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9705E" w14:textId="77777777" w:rsidR="00905657" w:rsidRDefault="00905657">
      <w:r>
        <w:t>中峰三時繫念法事全集〈複講</w:t>
      </w:r>
      <w:r>
        <w:t>20-15</w:t>
      </w:r>
      <w:r>
        <w:t xml:space="preserve">〉　　（第二十四集）　　</w:t>
      </w:r>
      <w:r>
        <w:t>2005/2/2</w:t>
      </w:r>
      <w:r>
        <w:t xml:space="preserve">　　高雄佛教衛星電視台　　檔名：</w:t>
      </w:r>
      <w:r>
        <w:t xml:space="preserve">WD20-007-0024 </w:t>
      </w:r>
    </w:p>
    <w:p w14:paraId="5E688F80" w14:textId="77777777" w:rsidR="00905657" w:rsidRDefault="00905657">
      <w:pPr>
        <w:pStyle w:val="a3"/>
      </w:pPr>
      <w:r>
        <w:t xml:space="preserve">　　諸位觀眾，大家好，阿彌陀佛！上一集我們講到極樂世界的依報，講到：</w:t>
      </w:r>
      <w:r>
        <w:t xml:space="preserve"> </w:t>
      </w:r>
    </w:p>
    <w:p w14:paraId="6C561B08" w14:textId="77777777" w:rsidR="00905657" w:rsidRDefault="00905657">
      <w:pPr>
        <w:pStyle w:val="a3"/>
      </w:pPr>
      <w:r>
        <w:t xml:space="preserve">　　【其國眾生。無有眾苦。但受諸樂。故名極樂。】</w:t>
      </w:r>
      <w:r>
        <w:t xml:space="preserve"> </w:t>
      </w:r>
    </w:p>
    <w:p w14:paraId="3E57F393" w14:textId="77777777" w:rsidR="00905657" w:rsidRDefault="00905657">
      <w:pPr>
        <w:pStyle w:val="a3"/>
      </w:pPr>
      <w:r>
        <w:t xml:space="preserve">　　『眾苦』裡面第一類苦苦，苦苦裡面有八種，生、老、病、死、求不得、愛別離、怨憎會，這七種是苦的果報，苦果。後面這一種是總說，總說就是總而言之，這所有的苦究竟從哪裡來的？佛告訴我們「五陰熾盛」，這些身心的苦，身體的苦、心的苦都是從五陰來的。</w:t>
      </w:r>
      <w:r>
        <w:t xml:space="preserve"> </w:t>
      </w:r>
    </w:p>
    <w:p w14:paraId="4F281702" w14:textId="77777777" w:rsidR="00905657" w:rsidRDefault="00905657">
      <w:pPr>
        <w:pStyle w:val="a3"/>
      </w:pPr>
      <w:r>
        <w:t xml:space="preserve">　　五陰是色、受、想、行、識。色是物質，代表所有的物質，我們這個身體也是物質。物質的這一部分屬於色，在經典講色法；受、想、行、識是我們現在所講的精神，我們心理的感受。所有一切的動物，我們講有情眾生，都是五陰身，這個身心世界是五陰合成的。換句話說，生命是由精神跟物質組合的。物質是肉體，像我們這個身體是肉體，所以肉體它要承受生老病死。我們這個身有生，生會老、會病、會死；精神，我們精神上，我們的心理會求不得，愛別離，怨憎會，也都要承受。</w:t>
      </w:r>
      <w:r>
        <w:t xml:space="preserve"> </w:t>
      </w:r>
    </w:p>
    <w:p w14:paraId="500781F1" w14:textId="77777777" w:rsidR="00905657" w:rsidRDefault="00905657">
      <w:pPr>
        <w:pStyle w:val="a3"/>
      </w:pPr>
      <w:r>
        <w:t xml:space="preserve">　　受、想、行、識；識是意識，識是一切苦的親因緣，佛法裡面講阿賴耶識。阿賴耶識裡頭含藏著習氣種子，這個種子是一切苦樂的親因緣。想、行，想就是思想，行，這兩樣是所緣緣，是無間緣。受是果報，受是什麼？你的感受，受苦、受樂。你造作有善因善緣，你就有樂受，樂的感受；如果你造作的是惡因惡緣，那你感受的是苦受，三界都逃不出這個定律，沒法子脫離這個道理。我們凡夫實實在在說不知曉，哪裡曉得世間有這種事情。佛出現在世間為我們講出人生的真相。我們真正明瞭這個事實真相，我們這才有救了，知道自己應該要怎麼做。</w:t>
      </w:r>
      <w:r>
        <w:t xml:space="preserve"> </w:t>
      </w:r>
    </w:p>
    <w:p w14:paraId="4B10C8B3" w14:textId="77777777" w:rsidR="00905657" w:rsidRDefault="00905657">
      <w:pPr>
        <w:pStyle w:val="a3"/>
      </w:pPr>
      <w:r>
        <w:t xml:space="preserve">　　一切眾生無論到哪一道去受生都有因緣，引導你到哪一道去投胎，這在佛法裡面叫引業，業力做主宰，自己做不了主，業力牽著你走。這個事情一定要知道。佛菩薩不能給我們做主，上帝、閻羅王也不能給我們做主，誰做主宰？業力做主宰，業力牽著我們走，牽引我們走。</w:t>
      </w:r>
      <w:r>
        <w:t xml:space="preserve"> </w:t>
      </w:r>
    </w:p>
    <w:p w14:paraId="5DF0662C" w14:textId="77777777" w:rsidR="00905657" w:rsidRDefault="00905657">
      <w:pPr>
        <w:pStyle w:val="a3"/>
      </w:pPr>
      <w:r>
        <w:t xml:space="preserve">　　你到人道來，到底是什麼樣的業力？佛告訴我們，你過去生中曾經修五戒十善，五戒十善這個業力引導你到人道來投胎。要到天道，天道是上品十善，還有四無量心慈悲喜捨，修上品十善，這個業力會牽引你到欲界天，我們人道再上去就是天道。人道下面是三惡道，貪心，貪而無厭，這個業力引導你到餓鬼道，鬼貪。瞋恚心引導你到地獄道。愚痴心引導你到畜生道。這是講引業，你到哪一道去投胎。</w:t>
      </w:r>
      <w:r>
        <w:t xml:space="preserve"> </w:t>
      </w:r>
    </w:p>
    <w:p w14:paraId="6A8C9C72" w14:textId="77777777" w:rsidR="00905657" w:rsidRDefault="00905657">
      <w:pPr>
        <w:pStyle w:val="a3"/>
      </w:pPr>
      <w:r>
        <w:t xml:space="preserve">　　到這一道來了之後，今天我們這個世界上將近有七十億的人口，這些人到這個地球上來，都得人身；換句話說，過去生中都是修五戒十善，這一生得到人身。但是得到人身之後，在這一生當中，有人享受榮華富貴，有人一生受苦受難、貧窮下賤，這是什麼一回事？佛說這是滿業。業有兩種，一種引業，引導你到哪一道去投胎，牽引，引你去；滿業是你在這一道的生活狀況，你的精神生活、物質生活，這是叫滿業。這是什麼？這就是佛法講的你過去修福造業。</w:t>
      </w:r>
      <w:r>
        <w:t xml:space="preserve"> </w:t>
      </w:r>
    </w:p>
    <w:p w14:paraId="2F5AA1EC" w14:textId="77777777" w:rsidR="00905657" w:rsidRDefault="00905657">
      <w:pPr>
        <w:pStyle w:val="a3"/>
      </w:pPr>
      <w:r>
        <w:lastRenderedPageBreak/>
        <w:t xml:space="preserve">　　修福裡頭最重要的是布施，所以布施不吃虧。你過去生中常常喜歡修財布施，你在這一生當中得財富；換句話說，你的物質生活一定能夠過得很好，但是不一定你有聰明智慧，這是真的。我們看到這個世間有許許多多發大財的企業家，甚至於他連中學都沒有讀過，小學畢業、初中畢業，但是他有億萬家財。佛在經上講，這是過去生中修福沒修慧，也就是說修財布施，不知道修法布施，有財富，沒有聰明智慧。</w:t>
      </w:r>
      <w:r>
        <w:t xml:space="preserve"> </w:t>
      </w:r>
    </w:p>
    <w:p w14:paraId="4302B2C6" w14:textId="77777777" w:rsidR="00905657" w:rsidRDefault="00905657">
      <w:pPr>
        <w:pStyle w:val="a3"/>
      </w:pPr>
      <w:r>
        <w:t xml:space="preserve">　　第二種人有高度的聰明智慧，沒有財富，物質生活相當艱難。這個我們也見過很多，教授，過去家師常常講，他的老師，哲學老師方東美教授，方東美先生、胡秋原先生，真的聰明絕頂，有大智慧，但是沒有財富。大部的、整套的書都買不起，沒有錢買，靠著教書過日子，一生當教授，每個月拿一點薪水。這就是佛經上講的，過去生中偏在法布施，忽略了財布施。所以佛教給我們兩種布施都要認真去修，修福又修慧，你的果報才圓滿。</w:t>
      </w:r>
      <w:r>
        <w:t xml:space="preserve"> </w:t>
      </w:r>
    </w:p>
    <w:p w14:paraId="5991402D" w14:textId="77777777" w:rsidR="00905657" w:rsidRDefault="00905657">
      <w:pPr>
        <w:pStyle w:val="a3"/>
      </w:pPr>
      <w:r>
        <w:t xml:space="preserve">　　福慧雙修，福是財布施，慧是法布施。這裡面當然也包括了無畏布施，憐憫苦難眾生，隨時能夠幫助苦難的眾生，果報得健康長壽。如果你能夠在經典裡把這些道理參透了，然後你冷靜觀察我們周邊的這些人物，你就看得清清楚楚，自己就知道這一生應該怎樣做。</w:t>
      </w:r>
      <w:r>
        <w:t xml:space="preserve"> </w:t>
      </w:r>
    </w:p>
    <w:p w14:paraId="3457EDEB" w14:textId="77777777" w:rsidR="00905657" w:rsidRDefault="00905657">
      <w:pPr>
        <w:pStyle w:val="a3"/>
      </w:pPr>
      <w:r>
        <w:t xml:space="preserve">　　學佛了，你看佛，我們念三皈依的時候，「皈依佛，二足尊」。二是兩樁事情，哪兩樁？福跟慧。足是滿足，就是圓滿的意思，佛是智慧福德兩種都圓滿。尊是尊敬、尊重、尊貴，要是跟世出世間一切人來相比，比福慧，佛是第一，沒有人能比得上佛，佛是福德智慧都圓滿，所以叫做福慧二足尊。佛是無量劫修福修慧。</w:t>
      </w:r>
      <w:r>
        <w:t xml:space="preserve"> </w:t>
      </w:r>
    </w:p>
    <w:p w14:paraId="2C4F159B" w14:textId="77777777" w:rsidR="00905657" w:rsidRDefault="00905657">
      <w:pPr>
        <w:pStyle w:val="a3"/>
      </w:pPr>
      <w:r>
        <w:t xml:space="preserve">　　釋迦牟尼佛一生四十九年教學，我們在經上好像沒有看到釋迦牟尼佛用大批財物來布施。釋迦牟尼佛出家了！全部財產就是三衣一缽，手上不拿金錢，每天托缽，人家供養就是一缽飯，沒有供養錢財，無財物。我們這樣一看，「佛沒有修財布施」，他又沒有財怎麼修布施？你要這樣看就錯了。財有內財跟外財，有外財內財兩種。</w:t>
      </w:r>
      <w:r>
        <w:t xml:space="preserve"> </w:t>
      </w:r>
    </w:p>
    <w:p w14:paraId="70FCAEDA" w14:textId="77777777" w:rsidR="00905657" w:rsidRDefault="00905657">
      <w:pPr>
        <w:pStyle w:val="a3"/>
      </w:pPr>
      <w:r>
        <w:t xml:space="preserve">　　外財是身外之物，我們身體以外的這些財物，錢財是身外之物，這是外財。我們現在講到財布施，大家都以為是外財，沒有想到內財，內財是什麼？身體！身體是內財，我們今天講的義工。我們為人服務不求報答，完全是義務，這是用什麼？用我們的身來布施，用我們的體力，用我們的時間，用我們的頭腦、我們的精神，為大眾服務不求報答，這就叫內財布施。內財布施所得的福比外財還要大。外財，你有錢布施一點，真的無所謂，你沒有去操心，沒有去勞力，所以操心、勞力是屬於內財布施，財布施有這兩種。</w:t>
      </w:r>
      <w:r>
        <w:t xml:space="preserve"> </w:t>
      </w:r>
    </w:p>
    <w:p w14:paraId="28CCCF57" w14:textId="77777777" w:rsidR="00905657" w:rsidRDefault="00905657">
      <w:pPr>
        <w:pStyle w:val="a3"/>
      </w:pPr>
      <w:r>
        <w:t xml:space="preserve">　　我們看看釋迦牟尼佛天天教學，教學是講經說法，那個內容是法；身體為大眾表演做給人看；口，嘴巴為大眾詳細解釋說明，這個教學裡面三種布施具足，財布施、內財布施，所表演的一舉一動都是啟發眾生覺悟。言語之中字字句句全部是法布施。勸大家斷惡修善，勸大家破迷開悟，這個裡頭就是無畏布施。佛一生教化眾生，沒有收人家的學費，沒有要求別人供養，他是我們最好的榜樣。所以，這樣修福、修慧、修長壽統統得到。凡夫不知道捨己為人，不知道修三種布施，所以命裡頭缺財、缺智慧，而且還有短命的果報。</w:t>
      </w:r>
      <w:r>
        <w:t xml:space="preserve"> </w:t>
      </w:r>
    </w:p>
    <w:p w14:paraId="543B170B" w14:textId="77777777" w:rsidR="00905657" w:rsidRDefault="00905657">
      <w:pPr>
        <w:pStyle w:val="a3"/>
      </w:pPr>
      <w:r>
        <w:lastRenderedPageBreak/>
        <w:t xml:space="preserve">　　短命果報是怎麼來的？佛在經上常常說殺生害命，殺業太重。所以五戒裡頭就講得很清楚，第一條就是不殺生，五戒第一條，佛就教我們不可以殺生，不殺得健康長壽。你不殺生，果報是健康長壽。不盜得大富，你不要去偷、不要去搶、不要去佔別人的便宜，你會得大富貴，你的錢財也不會被人家奪去。不淫得端莊，不淫欲，五戒在家是不邪淫，可以得到相貌莊嚴。不妄語得信實，你若講話實在、不欺騙人家，你說的話人家就會相信，人家會信任你，這是不妄語的果報。不飲酒得智慧，你不喝酒就不會迷惑顛倒，酒會亂性。這是五戒，你修五戒會得這五種果報。</w:t>
      </w:r>
      <w:r>
        <w:t xml:space="preserve"> </w:t>
      </w:r>
    </w:p>
    <w:p w14:paraId="79EFE40C" w14:textId="77777777" w:rsidR="00905657" w:rsidRDefault="00905657">
      <w:pPr>
        <w:pStyle w:val="a3"/>
      </w:pPr>
      <w:r>
        <w:t xml:space="preserve">　　每一個修學的科目都有殊勝的果報，凡夫不懂這個道理，不曉得事實真相，迷惑顛倒，阿賴耶識裡頭的種子，善的種子不起現行，惡的種子一直起現行。為什麼？遇到緣了，你念頭不善，你想想！你的行為不善，怎麼能有樂受？造的都是惡因，果報怎麼會快樂，一定是痛苦。思想不善，行為不善，你的受一定苦，沒有樂，「五陰熾盛苦」。身心煩惱逼迫你，現在人講給你壓力，這是「苦苦」。這些苦都是從五陰所產生的，五陰是基本的因素。</w:t>
      </w:r>
      <w:r>
        <w:t xml:space="preserve"> </w:t>
      </w:r>
    </w:p>
    <w:p w14:paraId="030CA583" w14:textId="77777777" w:rsidR="00905657" w:rsidRDefault="00905657">
      <w:pPr>
        <w:pStyle w:val="a3"/>
      </w:pPr>
      <w:r>
        <w:t xml:space="preserve">　　如果要能破這五陰，五陰有一個說法叫五蘊，意思一樣，《心經》講「觀自在菩薩，行深般若波羅蜜多時，照見五蘊皆空，度一切苦厄」。如果你般若智慧現前，照見五蘊都是空，一切苦厄就解脫了。以上講苦苦，三苦第一類，苦苦。</w:t>
      </w:r>
      <w:r>
        <w:t xml:space="preserve"> </w:t>
      </w:r>
    </w:p>
    <w:p w14:paraId="17363D87" w14:textId="77777777" w:rsidR="00905657" w:rsidRDefault="00905657">
      <w:pPr>
        <w:pStyle w:val="a3"/>
      </w:pPr>
      <w:r>
        <w:t xml:space="preserve">　　第二大類「壞苦」。佛給你提出警告，可能你的滿業不錯，過去生中修了一點善業，你現在在這一生當中有地位、有權力、有權勢、有財富，你的滿業好，樂！但是你有沒有想到古人講的樂極生悲！樂很難保持長久，「不久住故」，「樂是壞苦」。怎樣呢？樂過了頭，樂產生了變化，苦就來了，我們平常講樂極生悲，古人說得好，說得也多，但是一般人沒聽進去，不在意，常常大意疏忽，在享樂的時候造作惡業。</w:t>
      </w:r>
      <w:r>
        <w:t xml:space="preserve"> </w:t>
      </w:r>
    </w:p>
    <w:p w14:paraId="16E31A99" w14:textId="77777777" w:rsidR="00905657" w:rsidRDefault="00905657">
      <w:pPr>
        <w:pStyle w:val="a3"/>
      </w:pPr>
      <w:r>
        <w:t xml:space="preserve">　　不說別的，世間人以什麼為樂？總是以財、色、名、食、睡，一般說五欲，五欲樂。而這個裡頭最容易起貪心的，一個是色欲，一個是食欲，貪吃、愛吃，好吃愛吃，貪這個口味就免不了殺生。你殺害的這些眾生，吃牠的肉，當時覺得很樂，你有沒有想到將來要還債？</w:t>
      </w:r>
      <w:r>
        <w:t xml:space="preserve"> </w:t>
      </w:r>
    </w:p>
    <w:p w14:paraId="21800CB1" w14:textId="77777777" w:rsidR="00905657" w:rsidRDefault="00905657">
      <w:pPr>
        <w:pStyle w:val="a3"/>
      </w:pPr>
      <w:r>
        <w:t xml:space="preserve">　　佛在經典上講的，講的是真話！人死為羊，羊死為人，互相吞噉；就是互相吃。這一隻羊死了之後也會來做人，牠的罪業受滿了就會來做人。人造惡業，死了之後也會變成羊，去還債。所以我們看到社會上，佛在《楞嚴經》上舉出羊這個例子，實際上我們人吃眾生的肉，種類太多了，你以此類推就知道，這是互相吃的。你今天吃羊肉，很好吃，下一世你變成羊被他吃，下一世換羊來做人、來吃你，吃來吃去，這叫做什麼？冤冤相報。</w:t>
      </w:r>
      <w:r>
        <w:t xml:space="preserve"> </w:t>
      </w:r>
    </w:p>
    <w:p w14:paraId="4873A31D" w14:textId="77777777" w:rsidR="00905657" w:rsidRDefault="00905657">
      <w:pPr>
        <w:pStyle w:val="a3"/>
      </w:pPr>
      <w:r>
        <w:t xml:space="preserve">　　這一隻羊牠是不善的業，遇到不善的緣，墮在畜生身，今天遇到你，你吃牠，牠不是心甘情願被你吃。現在我們常常聽到有人說，「弱肉強食，適者生存」，這兩句話誤導了一切眾生，把一切眾生錯誤的引導。說這個話的人他要背因果責任，這兩句話是錯誤的。如果照這兩句話去做，你要曉得，後頭還有兩句你就不知道，後面是哪兩句？「冤冤相報，沒完沒了」。你要把四句都念下來，你的警覺心就提高了。到果報現前的時候，後悔莫及！</w:t>
      </w:r>
      <w:r>
        <w:t xml:space="preserve"> </w:t>
      </w:r>
    </w:p>
    <w:p w14:paraId="17456DF3" w14:textId="77777777" w:rsidR="00905657" w:rsidRDefault="00905657">
      <w:pPr>
        <w:pStyle w:val="a3"/>
      </w:pPr>
      <w:r>
        <w:t xml:space="preserve">　　印光大師他老人家一生教化眾生，非常重視因果報應。講因果報應他總是會提到《安士全書》，講因果報應講得最透徹，講得最清楚。其次他介紹的，勸人一定要讀的是《感應篇彙編》。他勸人讀這兩本書。</w:t>
      </w:r>
      <w:r>
        <w:t xml:space="preserve"> </w:t>
      </w:r>
    </w:p>
    <w:p w14:paraId="5D97B1A8" w14:textId="77777777" w:rsidR="00905657" w:rsidRDefault="00905657">
      <w:pPr>
        <w:pStyle w:val="a3"/>
      </w:pPr>
      <w:r>
        <w:t xml:space="preserve">　　因果報應的事情千真萬確，你只要冷靜觀察都在我們身邊活生生的示現。一些人迷惑顛倒他看不出來，非常可怕，非常恐怖。所以覺悟的人、明白的人，他有大福報，他有大權勢，他享不享受？他不享受了，真正覺悟的人，他雖然有大權勢、有大財富，他自己不享受，這是覺悟的人。</w:t>
      </w:r>
      <w:r>
        <w:t xml:space="preserve"> </w:t>
      </w:r>
    </w:p>
    <w:p w14:paraId="1F876495" w14:textId="77777777" w:rsidR="00905657" w:rsidRDefault="00905657">
      <w:pPr>
        <w:pStyle w:val="a3"/>
      </w:pPr>
      <w:r>
        <w:t xml:space="preserve">　　印光大師最佩服的是宋朝范仲淹先生，宋朝時候人，做宰相，做過元帥，真的是出將入相，大富大貴。家庭裡面日常的生活非常簡單樸實，他把他的錢財養貧窮困苦的人家，養三百多家！這個做法在今天講的就是慈善事業，他做這個。</w:t>
      </w:r>
      <w:r>
        <w:t xml:space="preserve"> </w:t>
      </w:r>
    </w:p>
    <w:p w14:paraId="282A66D8" w14:textId="77777777" w:rsidR="00905657" w:rsidRDefault="00905657">
      <w:pPr>
        <w:pStyle w:val="a3"/>
      </w:pPr>
      <w:r>
        <w:t xml:space="preserve">　　我們在《了凡四訓》裡面看到，了凡先生做了寶坻知縣，收入比較豐富了，生活也是很節儉，把多餘的財力布施給窮人。我們在裡頭看到一樁事情，冬天他太太給他兒子縫棉衣，你看！自己做，他太太自己做，不是拿到外頭給別人做，自己做都是為了要省一點錢。看到是用棉花做棉衣，了凡先生講：我們家的絲棉很多，你為什麼不用絲棉要用棉花？他的太太說：絲棉賣掉了，絲棉較貴，棉花較便宜，她把絲棉賣掉買棉花，可以多做幾件衣服，兒子有得穿，還有窮人也能送給人家穿。你看她是存什麼心？念念想到世間艱苦的人多，念念總是想幫助這些人，這個心了不起。</w:t>
      </w:r>
      <w:r>
        <w:t xml:space="preserve"> </w:t>
      </w:r>
    </w:p>
    <w:p w14:paraId="7DB84794" w14:textId="77777777" w:rsidR="00905657" w:rsidRDefault="00905657">
      <w:pPr>
        <w:pStyle w:val="a3"/>
      </w:pPr>
      <w:r>
        <w:t xml:space="preserve">　　幫助別人不求回報，你幫助這些窮人，窮人還能報答你嗎？不可能！他都艱苦得要命，哪有法子來報答。所以幫助人是不求回報的，這是積大福德。時時刻刻、念念都為世間艱苦的人設想，在從前讀書明理、覺悟的人，沒有一個不是這樣。</w:t>
      </w:r>
      <w:r>
        <w:t xml:space="preserve"> </w:t>
      </w:r>
    </w:p>
    <w:p w14:paraId="219EF42D" w14:textId="77777777" w:rsidR="00905657" w:rsidRDefault="00905657">
      <w:pPr>
        <w:pStyle w:val="a3"/>
      </w:pPr>
      <w:r>
        <w:t xml:space="preserve">　　所以范家，范仲淹先生一生他積的有大福德，他的子子孫孫一直到今天，家庭都不錯，蘇州人。印光大師一生，最尊敬的是孔老夫子，其次就是范仲淹先生，講經說法常常提起，他是我們的榜樣，是我們的模範。</w:t>
      </w:r>
      <w:r>
        <w:t xml:space="preserve"> </w:t>
      </w:r>
    </w:p>
    <w:p w14:paraId="6A0A1C1D" w14:textId="77777777" w:rsidR="00905657" w:rsidRDefault="00905657">
      <w:pPr>
        <w:pStyle w:val="a3"/>
      </w:pPr>
      <w:r>
        <w:t xml:space="preserve">　　今天我們明瞭，人生最大的享受是什麼？讀書。最大的善事，講學。講聖賢書，讀聖賢書，傳聖賢之道，這是世間第一等的事業，沒有比這個更殊勝的。但是這個緣不是每個人都有，我們要懂得，我們要認識清楚。真正清楚明瞭，你會跟古人一樣認真努力，勇猛精進，你不會放鬆。</w:t>
      </w:r>
      <w:r>
        <w:t xml:space="preserve"> </w:t>
      </w:r>
    </w:p>
    <w:p w14:paraId="20E58677" w14:textId="77777777" w:rsidR="00905657" w:rsidRDefault="00905657">
      <w:pPr>
        <w:pStyle w:val="a3"/>
      </w:pPr>
      <w:r>
        <w:t xml:space="preserve">　　認真讀書要寫筆記，這是什麼？每天的成績。筆記裡面的內容可以分為兩個部分，一部分節錄經典裡面重要的經句，句讀。經典太多太長不容易記，但是最重要的經句要記下來，寫在筆記本裡面，把它念熟、讀熟。第二個是心得、感想。你天天只要記這兩樣東西，經年累月認真努力這樣去做，三、五年你就變樣子了，就不一樣了。就跟在學校裡頭讀書一樣，要寫筆記，要寫報告，大學裡頭要寫論文，你真正修，真正肯努力。你要不是這樣做法，天天聽，聽了多少年，什麼都不知道，不在意，這一邊聽進去，那一邊疏忽掉了。所以日子久了雖然聽了很久，一無所獲，還不如老實念佛！諸位想想是不是這樣！要不是真的在學習上下功夫，你就要老實念佛，專修淨業，成就也不可思議。</w:t>
      </w:r>
      <w:r>
        <w:t xml:space="preserve"> </w:t>
      </w:r>
    </w:p>
    <w:p w14:paraId="2064355C" w14:textId="77777777" w:rsidR="00905657" w:rsidRDefault="00905657">
      <w:pPr>
        <w:pStyle w:val="a3"/>
      </w:pPr>
      <w:r>
        <w:t xml:space="preserve">　　世尊給我們提出「壞苦」，是給我們很高度的警覺，這裡面就是經典裡面常常所說的「世間無常，國土危脆」，這是《八大人覺經》說的。我們住這個世間是無常的，我們住的這個國土、這個地球是很危險、很脆弱的。</w:t>
      </w:r>
      <w:r>
        <w:t xml:space="preserve"> </w:t>
      </w:r>
    </w:p>
    <w:p w14:paraId="3F5FD1C1" w14:textId="77777777" w:rsidR="00905657" w:rsidRDefault="00905657">
      <w:pPr>
        <w:pStyle w:val="a3"/>
      </w:pPr>
      <w:r>
        <w:t xml:space="preserve">　　你看這一次南亞地區這些國家發生嚴重地震海嘯，喪失的人命、財物不計其數。大家去那裡過聖誕節，去那裡遊玩、玩樂、度假。平常賺了一些錢，去那裡度假，利用假日去度假，去那裡享受。他想不到國土危脆，這是大家沒想到的、疏忽的。所以一個地震來了，一個海嘯，三分鐘，幾十萬的生命就沒了，不計其數的財物也沒了。所以我們看到這個災難，我們就想到世尊在《八大人覺經》講的「世間無常，國土危脆」，常常想到這個世界是成住壞空，不是永久的，這就是佛經講的壞苦，現在人講的這是自然的定律。</w:t>
      </w:r>
      <w:r>
        <w:t xml:space="preserve"> </w:t>
      </w:r>
    </w:p>
    <w:p w14:paraId="59FEAFF4" w14:textId="77777777" w:rsidR="00905657" w:rsidRDefault="00905657">
      <w:pPr>
        <w:pStyle w:val="a3"/>
      </w:pPr>
      <w:r>
        <w:t xml:space="preserve">　　第三種「行苦」。行是什麼？「非苦非樂」，非苦非樂就是說不是苦也不是快樂，這好事情。既然不是苦也不是樂，為什麼說它是苦？這個道理就是說它不能夠持久，「性遷流故」，就是說不能保持，不能保持永久的，不能永久保持那就苦了，雖然在這個境界很好，沒有苦也沒有樂，但是有時間性，時間一到又苦了，這就叫行苦。</w:t>
      </w:r>
      <w:r>
        <w:t xml:space="preserve"> </w:t>
      </w:r>
    </w:p>
    <w:p w14:paraId="1AB1117D" w14:textId="77777777" w:rsidR="00905657" w:rsidRDefault="00905657">
      <w:pPr>
        <w:pStyle w:val="a3"/>
      </w:pPr>
      <w:r>
        <w:t xml:space="preserve">　　欲界，這些苦統統具足。如果你修禪定、修四無量心，你生到色界天四禪天，四禪天裡頭苦苦沒有，這生、老、病、死、求不得、愛別離、怨憎會、五陰熾盛沒有了。他的欲斷了沒有？給諸位說，欲沒有斷，沒有斷怎麼說離欲了？他是定功把欲伏住了、控制住了。用定力把欲望、念頭控制住，讓它不起作用，禪定功夫很深！色界天人有色相，有身體，但是他不需要飲食，所以財、色、名、食、睡他都沒有了。他也不需要睡眠，也不用睡覺；也不要飲食，不用吃。他的福報很大，他有宮殿，有色身，沒有苦苦，但是怎麼樣？有壞苦。</w:t>
      </w:r>
      <w:r>
        <w:t xml:space="preserve"> </w:t>
      </w:r>
    </w:p>
    <w:p w14:paraId="15F8A6D4" w14:textId="77777777" w:rsidR="00905657" w:rsidRDefault="00905657">
      <w:pPr>
        <w:pStyle w:val="a3"/>
      </w:pPr>
      <w:r>
        <w:t xml:space="preserve">　　什麼時候壞苦？到他的壽命快要盡了，他的身體產生變化，他居住的環境也產生變化，這個時候他感覺到苦。在一般時候，他完全不知道有苦，那真樂。色界天人化生，他不像欲界有父母，所以他就沒有愛別離，沒有怨憎會。為什麼？那個境界裡頭大家都是修定的，都是有定功，都是有善行，修慈悲喜捨，你要不具足這個條件，你入不了他的境界。所以佛曾經說過三禪天，四禪天的第三層，第三禪是我們娑婆世界裡面的極樂世界，樂！樂是什麼？他沒有苦。但是你要記住，壽命到了的時候，壞苦現前。所以他有壞苦，他有行苦。色界天人有後面這兩種苦，頭一種苦苦他們沒有。</w:t>
      </w:r>
      <w:r>
        <w:t xml:space="preserve"> </w:t>
      </w:r>
    </w:p>
    <w:p w14:paraId="7F24D240" w14:textId="77777777" w:rsidR="00905657" w:rsidRDefault="00905657">
      <w:pPr>
        <w:pStyle w:val="a3"/>
      </w:pPr>
      <w:r>
        <w:t xml:space="preserve">　　色界再上去到無色界天，無色界天連身體都沒有，沒有身體當然就不需要宮殿樓閣，住的處所不需要了，所以壞苦也沒有了。他苦苦沒有，壞苦也沒有，可是有什麼？有行苦。行苦就是他這種境界不能永遠保持，他也是有時間性。</w:t>
      </w:r>
      <w:r>
        <w:t xml:space="preserve"> </w:t>
      </w:r>
    </w:p>
    <w:p w14:paraId="42A2ED24" w14:textId="77777777" w:rsidR="00905657" w:rsidRDefault="00905657">
      <w:pPr>
        <w:pStyle w:val="a3"/>
      </w:pPr>
      <w:r>
        <w:t xml:space="preserve">　　色界天最高的到非想非非想天，佛告訴我們，他們的壽命是八萬大劫，壽命算劫數，不是算幾年，算劫的。但是，時間雖然很長，總是時間會到，壽命到了，他還是要墮落。上頭上不去了，只有往下面墮落。因為修到那個境界，都會誤會，以為他成佛了，認為自己證得大涅槃。等到壽命一到的時候再起心動念「這不行了」！他就起了毀謗，認為這些古聖先賢、諸佛菩薩講的般涅槃是假的，他說不生不滅，我為什麼修到這個程度還有生滅？這樣一來，這個念頭一起來，謗佛、謗法、謗僧，毀謗三寶那個罪業是墮阿鼻地獄，這就是所謂爬得高摔得重，爬愈高摔下來愈嚴重。</w:t>
      </w:r>
      <w:r>
        <w:t xml:space="preserve"> </w:t>
      </w:r>
    </w:p>
    <w:p w14:paraId="7F705CB6" w14:textId="77777777" w:rsidR="00905657" w:rsidRDefault="00905657">
      <w:pPr>
        <w:pStyle w:val="a3"/>
      </w:pPr>
      <w:r>
        <w:t xml:space="preserve">　　天道爬到頂點，但是再掉下來是掉到阿鼻地獄，所以佛說「三界統苦」，欲界、色界、無色界，這三界都是苦。《法華經》裡面的比喻「三界火宅」，三界像一間房子火燒起來了，在火宅裡面的眾生很快就被火燒到。這是比喻形容在三界裡面沒有安樂的地方，都是苦，都是不安。所以三界無安猶如火宅，這是《法華經》佛告訴我們的一個比喻。</w:t>
      </w:r>
      <w:r>
        <w:t xml:space="preserve"> </w:t>
      </w:r>
    </w:p>
    <w:p w14:paraId="14A19BC5" w14:textId="77777777" w:rsidR="00905657" w:rsidRDefault="00905657">
      <w:pPr>
        <w:pStyle w:val="a3"/>
      </w:pPr>
      <w:r>
        <w:t xml:space="preserve">　　相對的，在西方極樂世界，這些苦統統沒有了，這三種苦，三苦、八苦、無量苦都沒有，這是我們應當要曉得。慈雲大師曾經說過，慈雲灌頂大師是前清，清朝早期乾隆時期的人，乾隆皇帝那個時候的人。慈雲大師他講，此土（此土指我們娑婆世界）跟極樂世界對比，就是對照比較，有十種難易。我們這個世界有十種難，極樂世界有十種易，易就是容易，難是困難。極樂世界他們沒有苦，沒有苦，這就是『受諸樂』。</w:t>
      </w:r>
      <w:r>
        <w:t xml:space="preserve"> </w:t>
      </w:r>
    </w:p>
    <w:p w14:paraId="16E18C8A" w14:textId="77777777" w:rsidR="00905657" w:rsidRDefault="00905657">
      <w:pPr>
        <w:pStyle w:val="a3"/>
      </w:pPr>
      <w:r>
        <w:t xml:space="preserve">　　第一個，無罪報之苦，這是極樂世界，西方極樂世界去往生的人，沒有惡報。為什麼沒有惡報？無享受而造惡業的機會。也就是說西方極樂世界的人決定沒有惡念，決定沒有惡言，決定不會造惡業。身語意三業純淨純善，他怎麼會有苦報？雖然是帶業往生，那是帶過去生中惡業種子。我們知道種子要不遇到緣，它不能起現行；西方極樂世界沒有惡緣，所以帶去這些種子永遠不會起現行。就是西方極樂世界那個環境裡面，一切人事物純淨純善，我們若希望往生西方極樂世界，不能不知道這樁事情。純淨純善現在我們就要修，現在在娑婆世界要修了，你還等什麼時候？</w:t>
      </w:r>
      <w:r>
        <w:t xml:space="preserve"> </w:t>
      </w:r>
    </w:p>
    <w:p w14:paraId="65D957E8" w14:textId="77777777" w:rsidR="00905657" w:rsidRDefault="00905657">
      <w:pPr>
        <w:pStyle w:val="a3"/>
      </w:pPr>
      <w:r>
        <w:t xml:space="preserve">　　心純淨，修清淨心，真誠、清淨、平等，不容毫分不善夾雜，決定不能受污染。修清淨心，怎麼個修法？要萬緣放得下。在這個世間隨緣度日，「於人無爭，於世無求」，你的心才會清淨。你要有爭，你要有求，你就不會清淨。有同學問，我跟自己爭，行不行？跟自己爭心不清淨，何況跟別人爭！所以爭都不行，跟自己、跟別人都不可以爭。必須要放棄自己的妄想分別執著，一切要隨順佛陀教誨，隨順經論裡面的教誨，你才能夠真正脫離娑婆苦海，不再造業。</w:t>
      </w:r>
      <w:r>
        <w:t xml:space="preserve"> </w:t>
      </w:r>
    </w:p>
    <w:p w14:paraId="5E0E4DF3" w14:textId="77777777" w:rsidR="00905657" w:rsidRDefault="00905657">
      <w:pPr>
        <w:pStyle w:val="a3"/>
      </w:pPr>
      <w:r>
        <w:t xml:space="preserve">　　不但惡業不造，善業也不造了。那這樣子我們是不是還要斷惡修善？要！斷惡修善不就是又造善業、又斷惡業？這是對的，這是事，這是事相，事相必須要這麼做法，但是心裡頭不著痕跡。就是說你心裡不著斷惡修善這個相，但是這個事要去做，在外面的事相我們要做，要做斷惡修善，行為要斷惡修善，但是心裡不執著一個「我現在在斷惡，我在修善，我做了多少好事」。發現惡的趕緊改過來，看到善的盡量去做，但是心裡不落印象，不會去執著這些。雖然不執著，不斷在斷惡修善，這樣才能跟佛講的境界契合，才能符合佛經講的標準。</w:t>
      </w:r>
      <w:r>
        <w:t xml:space="preserve"> </w:t>
      </w:r>
    </w:p>
    <w:p w14:paraId="65D147FB" w14:textId="77777777" w:rsidR="00905657" w:rsidRDefault="00905657">
      <w:pPr>
        <w:pStyle w:val="a3"/>
      </w:pPr>
      <w:r>
        <w:t xml:space="preserve">　　所以斷惡不落斷惡的相，修善不落修善的相，斷惡修善都不著相，你的心就清淨，心淨則佛土淨，這是往生非常重要的條件。我們現在很多念佛的人疏忽了這個條件，就是心淨。雖然念佛念得很認真，可是心還是不清淨，心裡一天到晚還是是非人我，還是貪戀這個世間，放不下，看不破放不下，心不清淨、不平等，造成往生的障礙。六祖在《壇經》上講的心淨，斷惡不落斷惡的相，修善不著修善的相，就是《六祖壇經》上說的「本來無一物，何處惹塵埃」；《金剛經》上講的「凡所有相，皆是虛妄」，處處都在提醒我們，我們一起心動念就錯了。</w:t>
      </w:r>
      <w:r>
        <w:t xml:space="preserve"> </w:t>
      </w:r>
    </w:p>
    <w:p w14:paraId="28C346D2" w14:textId="77777777" w:rsidR="00905657" w:rsidRDefault="00905657">
      <w:pPr>
        <w:pStyle w:val="a3"/>
      </w:pPr>
      <w:r>
        <w:t xml:space="preserve">　　我們斷惡修善，斷惡是消業障，修善是培福德，你斷惡修善要不落痕跡，這樣就超越了，就是《金剛經》上講的破四相，這才是佛法。外表我們跟世間人做的一樣，斷惡修善，沒有兩樣，但是內心的想法不同，不落痕跡。不落痕跡是怎麼樣？就是《金剛經》上講的能夠破四相。如果落痕跡是怎麼樣？就是我們執著斷惡的相，執著修善的相，落痕跡出不了六道！你斷惡不會墮落三惡道，你修善會往生三善道，總是不出六道輪迴。我們學佛主要目的要出離六道生死輪迴，這個事情很不容易，所以經教要熟，不但要熟，要熟透，熟到透徹，自己才能夠做一個明白人，這一生才能夠真正了生死出三界。這非常重要！</w:t>
      </w:r>
      <w:r>
        <w:t xml:space="preserve"> </w:t>
      </w:r>
    </w:p>
    <w:p w14:paraId="6680A993" w14:textId="77777777" w:rsidR="00905657" w:rsidRDefault="00905657">
      <w:pPr>
        <w:pStyle w:val="a3"/>
      </w:pPr>
      <w:r>
        <w:t xml:space="preserve">　　好，今天的時間到了，我們就報告到這一段。這段經文的意思還沒講完，我們下一集再繼續向大家報告，多謝大家的收看，阿彌陀佛！</w:t>
      </w:r>
    </w:p>
    <w:sectPr w:rsidR="009056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B37AB" w14:textId="77777777" w:rsidR="00905657" w:rsidRDefault="00905657" w:rsidP="008070D7">
      <w:r>
        <w:separator/>
      </w:r>
    </w:p>
  </w:endnote>
  <w:endnote w:type="continuationSeparator" w:id="0">
    <w:p w14:paraId="0CE3BF46" w14:textId="77777777" w:rsidR="00905657" w:rsidRDefault="00905657" w:rsidP="00807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18B13" w14:textId="77777777" w:rsidR="00905657" w:rsidRDefault="00905657" w:rsidP="008070D7">
      <w:r>
        <w:separator/>
      </w:r>
    </w:p>
  </w:footnote>
  <w:footnote w:type="continuationSeparator" w:id="0">
    <w:p w14:paraId="205F8895" w14:textId="77777777" w:rsidR="00905657" w:rsidRDefault="00905657" w:rsidP="008070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0D7"/>
    <w:rsid w:val="007931EE"/>
    <w:rsid w:val="008070D7"/>
    <w:rsid w:val="0090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B50AE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70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70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70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70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1189</Words>
  <Characters>6780</Characters>
  <Application>Microsoft Office Word</Application>
  <DocSecurity>0</DocSecurity>
  <Lines>56</Lines>
  <Paragraphs>15</Paragraphs>
  <ScaleCrop>false</ScaleCrop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