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C52C" w14:textId="77777777" w:rsidR="00A0260E" w:rsidRDefault="00A0260E">
      <w:r>
        <w:t>中峰三時繫念法事全集〈複講</w:t>
      </w:r>
      <w:r>
        <w:t>20-15</w:t>
      </w:r>
      <w:r>
        <w:t xml:space="preserve">〉　　（第六十八集）　　</w:t>
      </w:r>
      <w:r>
        <w:t>2005/11/18</w:t>
      </w:r>
      <w:r>
        <w:t xml:space="preserve">　　澳洲淨宗學院　　檔名：</w:t>
      </w:r>
      <w:r>
        <w:t xml:space="preserve">WD20-007-0068 </w:t>
      </w:r>
    </w:p>
    <w:p w14:paraId="55E7F33D" w14:textId="77777777" w:rsidR="00A0260E" w:rsidRDefault="00A0260E">
      <w:pPr>
        <w:pStyle w:val="a3"/>
      </w:pPr>
      <w:r>
        <w:t xml:space="preserve">　　「中峰三時繫念法事全集」第六十八集的播出。諸位觀眾大家好，阿彌陀佛。這一集我們接上一集未講完的這一小段：「此經獨顯，無上心要，能念之心性，第一義諦，本源理體」，上一集我們講到這一小段。下面講「圓滿究竟萬德」。這是這部經裡獨顯的三樁事情。無上心要是我們念佛的真心，要用真心念，這個真心在初學的時候就是不懷疑、不夾雜、不間斷，念到契入境界的時候，你這一念念佛的心成熟了，離開了妄想分別執著，不但念佛的時候不夾雜妄想分別執著，平常生活、工作、處事待人接物都不夾雜妄想分別執著，這個時候是什麼境界？這是一心不亂，你念佛的功夫得一心了。如果還沒得一心，你念佛的時候能夠真正做到不懷疑、不夾雜、不間斷，這叫功夫成片。</w:t>
      </w:r>
      <w:r>
        <w:t xml:space="preserve"> </w:t>
      </w:r>
    </w:p>
    <w:p w14:paraId="3E6B4539" w14:textId="77777777" w:rsidR="00A0260E" w:rsidRDefault="00A0260E">
      <w:pPr>
        <w:pStyle w:val="a3"/>
      </w:pPr>
      <w:r>
        <w:t xml:space="preserve">　　功夫成片是一心不亂裡面最淺的，最淺的功夫，但是你如果有功夫成片，你決定往生，好像西方極樂世界簽證你就拿到了，生凡聖同居土。如果得一心不亂，你就生方便有餘土。再提升，提升到理一心不亂。事一心生方便土，理一心生實報土，理一心是離念，事一心是離相。《金剛經》上講離四相，無我相、人相、眾生相、壽者相，那是事一心不亂。如果連心裡的念頭都沒有，無我見、無人見、無眾生見、無壽者見，那麼你就達到理一心不亂，禪宗說的明心見性、大徹大悟，生實報莊嚴土。我們會問我們這一生能不能達到這個境界？我回答你，答案是肯定的，問題就是你自己肯不肯用功。這個事情都不是求別人的，古聖先賢講得很好，人生在世求人難、升天難。求人的事情困難，人家不答應你，你就沒有辦法，所以求人難。修行這個事情是求自己不是求別人，問題就是你自己肯不肯放下，肯不肯放下自私自利？肯不肯放下名聞利養？肯不肯放下五欲六塵的享受？肯不肯放下貪瞋痴慢？家師常常勸勉同修，只要你肯放下，你就入境界，你就契入，你不肯放下那沒辦法，佛菩薩也幫不上忙，佛菩薩只能教我們原理原則、方法，除此以外，他幫不上忙。所以要自己肯放下，放下就是看破，看破你就會放得更徹底，自然就入境界了。</w:t>
      </w:r>
      <w:r>
        <w:t xml:space="preserve"> </w:t>
      </w:r>
    </w:p>
    <w:p w14:paraId="344B8249" w14:textId="77777777" w:rsidR="00A0260E" w:rsidRDefault="00A0260E">
      <w:pPr>
        <w:pStyle w:val="a3"/>
      </w:pPr>
      <w:r>
        <w:t xml:space="preserve">　　禪宗裡面講明心見性，我們能不能做到明心見性？能。到明心見性那是大徹大悟，到這個境界是理一心不亂，生西方極樂世界實報莊嚴土。見性決定不著相，著相沒見性，這是講見性是什麼樣子。我們自己會不會感覺自己有沒有見性？自己知道嗎？知道，清清楚楚、明明白白。只要你還著相，著相就是你還有分別執著，著相就是分別執著，你沒見性。見性的人決定不著相，不會著那個相。見性的人在日常生活當中肯定隨緣，沒有見性的人肯定是攀緣，不一樣。見性的人得大自在，沒有見性的人不自在，也就是說他有掛礙，他有牽掛，他有障礙，他沒有得大自在。這一部《彌陀經》，這一句阿彌陀佛，比參禪的方法容易達到參禪最高境界明心見性，這個方法比宗門容易。</w:t>
      </w:r>
      <w:r>
        <w:t xml:space="preserve"> </w:t>
      </w:r>
    </w:p>
    <w:p w14:paraId="4FD1F78C" w14:textId="77777777" w:rsidR="00A0260E" w:rsidRDefault="00A0260E">
      <w:pPr>
        <w:pStyle w:val="a3"/>
      </w:pPr>
      <w:r>
        <w:t xml:space="preserve">　　諸位要是真的想學，家師他五十年的經驗可以提供給我們參考。家師他真正是得力於章嘉大師的指導，五十幾年前他跟章嘉大師第一次見面，大師就教他「看破、放下」，從「布施」學起，家師學佛就是他老人家第一次開示，五十年來真正依教奉行。家師也很謙虛，他說他是中下根性，不是上根，這一生認真依照老師的指導修學逐漸逐漸提升，境界提升，是這樣提升起來，不是上根利智。上根利智是所謂一聞千悟，他說他不是，他是慢慢一步一步提升起來。就像孔老夫子的境界提升一樣，三十</w:t>
      </w:r>
      <w:r>
        <w:lastRenderedPageBreak/>
        <w:t>而立，四十而不惑，五十知天命，六十耳順，七十從心所欲而不逾矩，不逾矩就是不超越規矩，家師說他確實也是這麼提升，真的是十年一個大的提升。</w:t>
      </w:r>
      <w:r>
        <w:t xml:space="preserve"> </w:t>
      </w:r>
    </w:p>
    <w:p w14:paraId="45128535" w14:textId="77777777" w:rsidR="00A0260E" w:rsidRDefault="00A0260E">
      <w:pPr>
        <w:pStyle w:val="a3"/>
      </w:pPr>
      <w:r>
        <w:t xml:space="preserve">　　所以人不能不修長壽，長壽要怎麼修法？長壽，實在講還是老師教導，老師的恩德大，老師教他修三種布施，修財布施得財富，就是物質生活不缺乏。我們不求富裕，求富裕怎麼樣？求富裕容易墮落，那是一個關口。物質生活太富裕的時候，你就不想往生西方，你不知道輪迴的苦。你看釋迦牟尼佛在世，他是王子出身，他捨棄了王位，捨棄了榮華富貴的生活，出去托缽，日中一食，樹下一宿，教給我們看，做給我們看，我們要懂得這個意思。決定不貪圖世間的享受，永遠保持高度的智慧，高度的警覺，不會墮落，真正像宗門大德常講的「百花叢中過，片葉不沾身」，得學這個本事，永遠生活在清涼自在的境界裡頭，這多快樂，這種快樂別人不知道。孔夫子所說的「學而時習之，不亦說乎」，那個「說」字跟「悅」是同一個字，但是音不同，那個悅就是法喜充滿，佛法講法喜充滿，喜悅。</w:t>
      </w:r>
      <w:r>
        <w:t xml:space="preserve"> </w:t>
      </w:r>
    </w:p>
    <w:p w14:paraId="728D29CD" w14:textId="77777777" w:rsidR="00A0260E" w:rsidRDefault="00A0260E">
      <w:pPr>
        <w:pStyle w:val="a3"/>
      </w:pPr>
      <w:r>
        <w:t xml:space="preserve">　　「圓滿究竟萬德」，這裡頭有幾句，「智究竟證般若德」。智慧圓滿，智慧是一切德的根本，智慧是真心的本體，我們講心性，是心性的本體，所以智有能見、能聞、能覺、能知，見聞覺知，佛在楞嚴會上講得很清楚。我們一般在經教裡面，祖師的講經說法，或者他註疏裡面，常常講靈知。心，譬如中峰禪師在開示裡面就講三種心：肉團心，我們現在身體裡面的心臟；緣慮心，現在妄相分別的這個心；靈知心，般若是靈知心。一切法，因心成體，那這樣你就懂得一切法都能見、能聽、能覺、能知，見聞覺知。這就是說一切法，除了動物有見聞覺知，礦物、植物，像日本江本勝博士實驗水的結晶，在不同的地方，對東京那杯水來祝福、來祈禱，那個水的結晶變得很好，從這個實驗也知道沒有空間的距離，沒有時空的距離，一切法都有見聞覺知。</w:t>
      </w:r>
      <w:r>
        <w:t xml:space="preserve"> </w:t>
      </w:r>
    </w:p>
    <w:p w14:paraId="2C899EBA" w14:textId="77777777" w:rsidR="00A0260E" w:rsidRDefault="00A0260E">
      <w:pPr>
        <w:pStyle w:val="a3"/>
      </w:pPr>
      <w:r>
        <w:t xml:space="preserve">　　「斷究竟證解脫德」，斷就是斷妄想、斷分別、斷執著，只要妄想分別執著斷掉，你放下了，解脫是自在，你得大自在，這個自在不可思議。自在是什麼？你的能力恢復了，我們一般講神通，你的見能夠見到遍虛空法界，你的聽也如此，你六根的能力圓滿恢復，這是佛家講六種神通，現在人講特異功能，那是你的本能，那哪有什麼特異！只要你放下，你能夠放下一分，能力恢復一分，放下十分恢復十分。「心性究竟證法身德。三德圓滿，萬德畢具」，這是這部經裡頭獨顯的，我們要有慧眼、要有靈知，你去看、去體會它、去契入它。不要看這部經很小本、很少，這部經的內容跟《華嚴經》沒有兩樣，《華嚴經》是這部經詳細解說，所以古人講這三部經是同一部，一即是三，三即是一。</w:t>
      </w:r>
      <w:r>
        <w:t xml:space="preserve"> </w:t>
      </w:r>
    </w:p>
    <w:p w14:paraId="369B05C9" w14:textId="77777777" w:rsidR="00A0260E" w:rsidRDefault="00A0260E">
      <w:pPr>
        <w:pStyle w:val="a3"/>
      </w:pPr>
      <w:r>
        <w:t xml:space="preserve">　　再接下來看下面第三小段：「大本云：若不往昔修福慧，於此正法不能聞，已曾欽奉諸如來，故得因緣聞此義」。大本是指《無量壽經》，《無量壽經》是《阿彌陀經》的詳細說明，所以有大本、小本之稱。小本簡略，便於受持，便於讀誦，便於修行，但是修淨宗法門的人，大本不能不讀，為什麼？你讀大本，許許多多疑問你就可以化解了。至於受持，我們要把經義落實那當然是愈簡單愈好。所以小本是大本的綱要，是大本的綱領，講得比較詳細。我們在生活當中，念佛要怎麼生活，生活中要怎麼念佛，這個大本說得詳細，平常怎麼做人做事，存什麼心，這樣來信願念佛才會相應，這個大本說得詳細。</w:t>
      </w:r>
      <w:r>
        <w:t xml:space="preserve"> </w:t>
      </w:r>
    </w:p>
    <w:p w14:paraId="7439BD0B" w14:textId="77777777" w:rsidR="00A0260E" w:rsidRDefault="00A0260E">
      <w:pPr>
        <w:pStyle w:val="a3"/>
      </w:pPr>
      <w:r>
        <w:lastRenderedPageBreak/>
        <w:t xml:space="preserve">　　尤其前面蕅益大師給我們講的「此經獨顯」，這是一切經裡頭都沒有說過。獨顯三樁事情，第一個是「無上心要」，第二個是「諸佛名字」，就是阿彌陀佛，第三個是「圓滿究竟萬德」，就是你的智慧圓滿，你的德能圓滿，你的相好圓滿，你的法身圓滿，你的解脫圓滿，沒有一樣不圓滿，這部經真正不可思議。如果你要更詳細的了解，那就還有《大方廣佛華嚴經》，那是把這些事情講到非常詳細、非常明白、非常透徹。所以古德又說《華嚴經》是大本的《無量壽經》，《無量壽經》是中本《華嚴》，《阿彌陀經》是小本《華嚴》。這三經講的都是一樁事情，只是說的有簡單、有詳細。所以你要想詳細了解，你就讀《華嚴》，若是落實在生活當中那就是《阿彌陀經》、《無量壽經》，全部的《華嚴》把它濃縮就是《佛說阿彌陀經》，不可思議。</w:t>
      </w:r>
      <w:r>
        <w:t xml:space="preserve"> </w:t>
      </w:r>
    </w:p>
    <w:p w14:paraId="661644B5" w14:textId="77777777" w:rsidR="00A0260E" w:rsidRDefault="00A0260E">
      <w:pPr>
        <w:pStyle w:val="a3"/>
      </w:pPr>
      <w:r>
        <w:t xml:space="preserve">　　所以這個地方我們引用大本這句話，這是一首偈，你要真懂得了，你就會珍惜我們這一生，這一生實在太幸運了。「若不往昔修福慧」，假如不是過去生中生生世世修福修慧，這就是《彌陀經》上講的「不可以少善根福德因緣，得生彼國」。多善根（善根是慧，智慧）、多福德，所以無量劫中生生世世修福修慧，這是你的善根多、福德多。「於此正法不能聞」，這個正法就是淨宗，淨土法門，你聽不到，你如果沒有善根福德因緣深厚，聽不到，縱然聽到了，聽到也不相信，當面錯過。這個正法就是淨宗法門，這個你聽不到。所以善根福德因緣如果不足，你對這個法門就有很多疑問，不肯相信，不肯接受，自以為聰明。</w:t>
      </w:r>
      <w:r>
        <w:t xml:space="preserve"> </w:t>
      </w:r>
    </w:p>
    <w:p w14:paraId="7F56BB60" w14:textId="77777777" w:rsidR="00A0260E" w:rsidRDefault="00A0260E">
      <w:pPr>
        <w:pStyle w:val="a3"/>
      </w:pPr>
      <w:r>
        <w:t xml:space="preserve">　　下面兩句是「已曾欽奉諸如來」，這是什麼？這是因緣，過去生中與佛有緣，曾經學過佛法依教奉行。為什麼沒有成功？不成功的原因還是沒放下。對於這個世間名利沒有放下，財色名食睡還有貪愛，還有執著，所以雖然親近諸如來（這個諸如來包括菩薩、包括善知識），雖然親近，沒能成就。雖沒能成就，這個緣還在，這一生當中又遇到了，遇到了，時節因緣不同。所以每個人遇到佛法，尤其遇到淨土發心修學，各人的因緣也不同，有人早，有人慢，各種不同的因緣，有人在國內遇到，有人在國外才遇到，所以他有一個時節因緣，這就是諸佛護念，佛菩薩暗中幫忙你。什麼時候緣成就了，就是你能接受，你可以相信，善知識就遇到了。</w:t>
      </w:r>
      <w:r>
        <w:t xml:space="preserve"> </w:t>
      </w:r>
    </w:p>
    <w:p w14:paraId="3D5F5A18" w14:textId="77777777" w:rsidR="00A0260E" w:rsidRDefault="00A0260E">
      <w:pPr>
        <w:pStyle w:val="a3"/>
      </w:pPr>
      <w:r>
        <w:t xml:space="preserve">　　甚至於有很多人善根、福德很深厚，一生迷在五欲六塵裡頭，他到臨命終才發現，臨命終時他才相信。像十幾年前在美國華盛頓有一位周廣大先生得到癌症，醫生放棄治療，他的太太、家人很著急，去華盛頓找我們淨宗學會，認為沒辦法治療了，只有找佛菩薩。剛好那時候龔振華居士在（龔居士也已經往生很多年了），龔振華去了就告訴他，叫他放下，這個世間這麼痛苦，有什麼好留戀的？西方有一個極樂世界，釋迦牟尼佛為我們介紹，只要信願念佛，臨終一念十念就能往生到西方，這個世間這麼痛苦，你要放下不可以貪戀。這個周先生他連皈依都沒有，臨終前三天才聽到這個法門，平常人很老實、很好，開麵包店，但是沒有因緣遇到佛法，到臨終前三天才遇到，遇到華盛頓淨宗學會龔居士勸他念佛求生西方。他過去生中善根福德很深厚，這一生遇到這個緣，他真正放下了，一心念阿彌陀佛，告訴家人不要再為他找醫生，他一心一意要求往生西方，不要再住在這個娑婆世界受苦，這些同修、家親眷屬在旁邊就幫助他念佛，他自己也念。這樣念了三天，看到阿彌陀佛從雲端下來，西方三聖從雲端下來接引他往生，三天。這是他的緣，所以每個人的緣成熟的時候都不一樣，真正是「佛氏門中，不捨一人」，每個人的因緣不一樣。</w:t>
      </w:r>
      <w:r>
        <w:t xml:space="preserve"> </w:t>
      </w:r>
    </w:p>
    <w:p w14:paraId="0E102D41" w14:textId="77777777" w:rsidR="00A0260E" w:rsidRDefault="00A0260E">
      <w:pPr>
        <w:pStyle w:val="a3"/>
      </w:pPr>
      <w:r>
        <w:t xml:space="preserve">　　所以我們不能夠輕視一些不學佛、不念佛的人，也不可以輕視他，為什麼？我們凡夫不知道他過去生種的善根福德因緣什麼時候成熟，說不定他在臨終時一天、二天那個緣成熟，往生的品位比我們還高，我們還比不上他，這個事情是有不是沒有。所以學佛的人時時刻刻要懂得尊重一切眾生，不敢輕慢一切眾生，這是正確的。應當像諸佛如來一樣以真誠心、清淨心平等對待一切眾生。一切眾生皆有佛性，一切萬物皆有法性，你如果能見到眾生的佛性，見到萬物的法性，那就恭喜你，你就不是凡夫，你已經明心見性，你是法身菩薩。大乘教裡頭就是教我們這些事情，尊重一切眾生，「情與無情，同圓種智」。</w:t>
      </w:r>
      <w:r>
        <w:t xml:space="preserve"> </w:t>
      </w:r>
    </w:p>
    <w:p w14:paraId="1DA4C49F" w14:textId="77777777" w:rsidR="00A0260E" w:rsidRDefault="00A0260E">
      <w:pPr>
        <w:pStyle w:val="a3"/>
      </w:pPr>
      <w:r>
        <w:t xml:space="preserve">　　我們今天自己也非常慶幸這四句偈我們有分，過去生中確實修福修慧，過去生中確實與佛有緣。我們一接觸，遇到善知識給我們一分析、一解說，我們就相信了，也非常認真努力學習，確實境界每年往上提升，這一生當中法喜充滿，歡喜無比，沒有憂慮，沒有煩惱，沒有牽掛，從內心裡面把一切對立化解，首先求得心性和睦，這就是身體健康。</w:t>
      </w:r>
      <w:r>
        <w:t xml:space="preserve"> </w:t>
      </w:r>
    </w:p>
    <w:p w14:paraId="5517CF78" w14:textId="77777777" w:rsidR="00A0260E" w:rsidRDefault="00A0260E">
      <w:pPr>
        <w:pStyle w:val="a3"/>
      </w:pPr>
      <w:r>
        <w:t xml:space="preserve">　　我們的身體為什麼不健康？就是有煩惱，煩惱會使身體的器官、細胞對立。所以古時候古人講的話都非常有道理，說「憂能使人老」，一個人如果常常煩惱，憂慮牽掛的事情太多，這個人就老得很快。現在看到有人三四十歲、四五十歲，看起來像六七十歲，什麼原因？憂慮的事情太多，憂能使人老，就是煩惱。煩惱使一個人老化得很快，所以我們身體要健康就要從伏煩惱、斷煩惱這上面下手。</w:t>
      </w:r>
      <w:r>
        <w:t xml:space="preserve"> </w:t>
      </w:r>
    </w:p>
    <w:p w14:paraId="0D7F01EB" w14:textId="77777777" w:rsidR="00A0260E" w:rsidRDefault="00A0260E">
      <w:pPr>
        <w:pStyle w:val="a3"/>
      </w:pPr>
      <w:r>
        <w:t xml:space="preserve">　　我們精進最大的障礙也是煩惱習氣，所以你必須放下。基本的煩惱障礙就是自私自利、名聞利養、五欲六塵、貪瞋痴慢，家師講這十六個字，常常奉勸諸位同修，如果這十六個字真的放下，你頭一個關口突破了，你就走上菩提道。如果這十六個字放不下，你學佛還是在門外，還沒進門。這十六個字是大門，進到大門之後那不一樣，境界不相同，然後你才能夠登堂入室。如果以淨土四土三輩九品來講，你入門就是凡聖同居土，再提升，登堂那就是方便有餘土，入室就是實報莊嚴土。我們能不能入室？我的答案是肯定的，只要自己用功不斷的放下。</w:t>
      </w:r>
      <w:r>
        <w:t xml:space="preserve"> </w:t>
      </w:r>
    </w:p>
    <w:p w14:paraId="5C79473F" w14:textId="77777777" w:rsidR="00A0260E" w:rsidRDefault="00A0260E">
      <w:pPr>
        <w:pStyle w:val="a3"/>
      </w:pPr>
      <w:r>
        <w:t xml:space="preserve">　　所以家師時常講起他非常感謝章嘉大師，念念不忘他老人家的恩德，他頭一天教誨他的這六個字妙絕了。一切菩薩成佛，從初發心到如來地修什麼？沒有別的，就是看得破、放得下。看破、放下，這兩個方法輾轉相輔相成，放下幫助你看破，看破又幫助你放下，這裡面落實到行動就是布施，三種布施，放下就是要從布施做起。財布施得相好（在果上，財布施得相好），法布施得智慧，無畏布施得長壽，三種果報是自己修的。這三種布施決定沒有止盡的，三種果報無量無邊，也是沒有止盡的，到如來才真正圓滿，所以等覺菩薩還是修這三種布施，修財布施、修法布施、修無畏布施。行門，一個布施就圓滿了。</w:t>
      </w:r>
      <w:r>
        <w:t xml:space="preserve"> </w:t>
      </w:r>
    </w:p>
    <w:p w14:paraId="33AF228A" w14:textId="77777777" w:rsidR="00A0260E" w:rsidRDefault="00A0260E">
      <w:pPr>
        <w:pStyle w:val="a3"/>
      </w:pPr>
      <w:r>
        <w:t xml:space="preserve">　　雖然菩薩講六波羅蜜，六波羅蜜實在講就是一個布施。諸位想一想，持戒波羅蜜、忍辱波羅蜜是無畏布施，精進波羅蜜、禪定波羅蜜、般若波羅蜜是法布施。布施裡頭就有財，後面的五度就是法布施跟無畏布施所開展出來的，合起來講就是「布施」兩個字。你真正搞清楚，真正搞明白了，你自自然然就肯修，你就肯做。因為平常我們不懂這個道理，凡夫的煩惱是吝嗇、小氣，不肯布施，不肯幫助別人，自私自利，不但不肯幫助別人，還想方法把別人的東西佔為己有，侵佔，所謂損人損己，說損人利己這也是有問題，實際上損人不利己，這是損福，損自己的福報。你現在眼前好像佔到別人便宜，但是你命中的福折掉了，已經把自己命裡的福報大幅度的打折扣，所以這是迷惑無知不了解事實真相。他不曉得布施愈施愈多，到最後福報多大？遍虛空法界。我們居住的生活環境是華藏世界，是極樂世界。照顧我們的這些人是諸佛菩薩，是聲聞緣覺。苦難眾生是誰？九法界眾生，九法界眾生是我們的福田，我們種福，我們去幫助他，九法界眾生是我們布施的對象。上供諸佛菩薩，下施一切眾生，你才能夠得圓滿的福報、圓滿的智慧、圓滿的相好，在大乘佛法裡面講法身、般若、解脫，是這樣修成的。</w:t>
      </w:r>
      <w:r>
        <w:t xml:space="preserve"> </w:t>
      </w:r>
    </w:p>
    <w:p w14:paraId="60CCDC20" w14:textId="77777777" w:rsidR="00A0260E" w:rsidRDefault="00A0260E">
      <w:pPr>
        <w:pStyle w:val="a3"/>
      </w:pPr>
      <w:r>
        <w:t xml:space="preserve">　　再看第四小段，「占察經云：雜亂垢心，雖誦我名，而不為聞，以不能生決定信解，但獲世間善報，不得廣大深妙利益。若到一行三昧，則成廣大微妙行心，名得相似無生法忍，乃為聞十方佛名」。占察就是《占察善惡業報經》，裡頭有這一段話說得很好。《占察經》是地藏菩薩的經，地藏菩薩有三部經，現在大家常常讀誦的是《地藏菩薩本願經》，另外一部是《大乘大集地藏十輪經》，第三種就是《占察善惡業報經》，這叫「地藏三經」。這經上有這麼一段話，都是講持名念佛，但這是念地藏菩薩。現在修地藏法門的人也不少，我們也看得很多。</w:t>
      </w:r>
      <w:r>
        <w:t xml:space="preserve"> </w:t>
      </w:r>
    </w:p>
    <w:p w14:paraId="2E25A938" w14:textId="77777777" w:rsidR="00A0260E" w:rsidRDefault="00A0260E">
      <w:pPr>
        <w:pStyle w:val="a3"/>
      </w:pPr>
      <w:r>
        <w:t xml:space="preserve">　　這一段話非常重要，「雜亂垢心」就是你心不誠，你的妄念很多，牽腸掛肚的事情很多，這就是雜亂垢心。你貪瞋痴慢沒有放下，名聞利養沒有放下，五欲六塵沒有放下，自私自利沒有放下，這就是雜亂垢心，這樣的心雖然念地藏菩薩名號，「而不為聞」，這就不算聞菩薩的名號。這個聞叫聞慧，如果是雜亂垢心，這不是智慧，不是真修。「以」，是為什麼？因為你不能生決定信解，換句話說，你沒有信，你沒有願，你的信不是真信，古人所講的露水道心，就像露水一樣，道心就像露水，太陽一出來就沒有了，你的信心不真實。</w:t>
      </w:r>
      <w:r>
        <w:t xml:space="preserve"> </w:t>
      </w:r>
    </w:p>
    <w:p w14:paraId="75D98AE7" w14:textId="77777777" w:rsidR="00A0260E" w:rsidRDefault="00A0260E">
      <w:pPr>
        <w:pStyle w:val="a3"/>
      </w:pPr>
      <w:r>
        <w:t xml:space="preserve">　　雖然念佛、念菩薩名號，沒有信心，沒有願心，念佛菩薩名號也有好處，也有利益，什麼利益？「但獲世間善報」，這是口善。口念佛、念菩薩，這是口善，但是「口念彌陀心散亂，喊破喉嚨也枉然」，這是古大德講的兩句話。喊破喉嚨也枉然是什麼？你不能往生。阿彌陀佛念到喉嚨都破了也不能往生，這就是枉然，但是你能得到世間福報，這肯定是有。念佛的名號、念菩薩的名號得世間福報，但是你出不了三界，出不了輪迴，你不能往生，所以你只能得這個好處，這一生了生死、脫輪迴、出三界，這是決定得不到，所以「不得廣大深妙利益」，問題在這個地方。廣大深妙利益是了生死、出輪迴、成佛道，這是廣大深妙利益，雜亂垢心得不到這個利益，只能得世間福報。</w:t>
      </w:r>
      <w:r>
        <w:t xml:space="preserve"> </w:t>
      </w:r>
    </w:p>
    <w:p w14:paraId="35B2BDA6" w14:textId="77777777" w:rsidR="00A0260E" w:rsidRDefault="00A0260E">
      <w:pPr>
        <w:pStyle w:val="a3"/>
      </w:pPr>
      <w:r>
        <w:t xml:space="preserve">　　「若到一行三昧，則成廣大微妙行心」，什麼叫一行三昧？底下又再解說，中國古大德教人一門深入，世間法也不例外。你說讀書，中國古時候老師教學生讀書，課程就一門，不像現在學校開好多門功課，這堂課甲老師來教，第二堂課再換一個老師，乙來教，課程不一樣，一天學好幾樣。在中國古人不是這個做法，古人老師就一個，私塾的老師只有一個，教你的時候是一門功課，這門功課學完了才可以學第二門功課，決定不可以兩門功課同時學習，為什麼？你亂了，效果收不到。這就跟我們佛法講的「一行三昧」的意思很相像，所以你只能學一部經。</w:t>
      </w:r>
      <w:r>
        <w:t xml:space="preserve"> </w:t>
      </w:r>
    </w:p>
    <w:p w14:paraId="25225B5A" w14:textId="77777777" w:rsidR="00A0260E" w:rsidRDefault="00A0260E">
      <w:pPr>
        <w:pStyle w:val="a3"/>
      </w:pPr>
      <w:r>
        <w:t xml:space="preserve">　　家師當年到台中蓮社跟李老師學經教，李老師也是這個教法。你學一部經，這部經還沒學會不能同時又學另外一部經，這樣他就不教了。一定要你這部學會了，李老師學會的標準就是你能上台將這部經講十遍，他在下面聽，他聽了可以了，他點頭，及格了，這部經你才算學會，這樣才能再換另外一部經，不能同時學兩部，這樣學不能成就。所以「一門深入，長時薰修」，你才能成就廣大微妙行心，就是這裡講的一行三昧，你才能成就。</w:t>
      </w:r>
      <w:r>
        <w:t xml:space="preserve"> </w:t>
      </w:r>
    </w:p>
    <w:p w14:paraId="32176190" w14:textId="77777777" w:rsidR="00A0260E" w:rsidRDefault="00A0260E">
      <w:pPr>
        <w:pStyle w:val="a3"/>
      </w:pPr>
      <w:r>
        <w:t xml:space="preserve">　　「廣大微妙行心」，你看這個文字也能懂得這個意思，你的心量拓開，智慧現前。微妙是智慧，廣大是心量，大乘佛法裡頭佛菩薩常講「心包太虛，量周沙界」，這就是微妙行心。「名得相似無生法忍」，無生法忍是相似，不是真正得到，相似無生法忍。真正得到無生法忍在大乘法裡面要七地以上，七地菩薩是下品無生忍，八地菩薩是中品無生法忍，九地菩薩是上品無生法忍，這個高。相似也就相當可觀了，心定了，於一切法不分別、不執著，這是相似。真的無生法忍那是妄想也差不多斷盡了。相似的時候妄想還是有，這個妄想是我們凡人沒有辦法體會得到，很微細，到七地菩薩才知道，那個定功之深我們無法想像。</w:t>
      </w:r>
      <w:r>
        <w:t xml:space="preserve"> </w:t>
      </w:r>
    </w:p>
    <w:p w14:paraId="4606B14C" w14:textId="77777777" w:rsidR="00A0260E" w:rsidRDefault="00A0260E">
      <w:pPr>
        <w:pStyle w:val="a3"/>
      </w:pPr>
      <w:r>
        <w:t xml:space="preserve">　　現在我們看到許許多多學術界的大學教授，對特異功能、對這些不同維次空間（我們一般講靈界）的訊息很有興趣，研究的人很多。但是我們很清楚、很明白，他那個境界連須陀洹都達不到，但是有個好處，總是把自己的心量拓開、眼光放大，超越科學、超越哲學，這是一個好現象，總是突破了科學跟哲學。它的成效是剛剛接觸邊緣，在佛法裡面是連小乘須陀洹的境界都達不到。</w:t>
      </w:r>
      <w:r>
        <w:t xml:space="preserve"> </w:t>
      </w:r>
    </w:p>
    <w:p w14:paraId="09CC7E3D" w14:textId="77777777" w:rsidR="00A0260E" w:rsidRDefault="00A0260E">
      <w:pPr>
        <w:pStyle w:val="a3"/>
      </w:pPr>
      <w:r>
        <w:t xml:space="preserve">　　小乘須陀洹的境界已經是無我相、無人相、無眾生相、無壽者相，大乘經上佛常講，三界八十八品見惑斷盡了。這些有特異功能的人表現許許多多不思議的境界，但是他們八十八品見惑沒斷，只是他們的心地比一般人稍微清淨一些。這正是印光大師所說的「一分誠敬得一分利益，二分誠敬得二分利益」，這是我們一般人能做得到的。我們有幾分真誠，確確實實會有幾分不思議的功德利益，但是這些功德利益都是相似的，不是真實的。什麼叫相似？相似，就是你雖然得到，也很容易失掉。真實的是得到之後不會失掉，所以須陀洹雖然是小乘初果，他很了不起，他位不退，位不退就是他所得到的不會失去。三界六道裡面這些眾生，他得到的會失去，沒有辦法脫離輪迴，不能了生死，壽命到了，捨身再受身，前世的事情都忘掉了，隔陰之迷，他會失掉，不能永遠保持。須陀洹就有能力，他能保持，所以他天上人間七次往來決定不墮三惡道，這七次往來，他一定證阿羅漢果，所以他叫做位不退，一直到證阿羅漢果。</w:t>
      </w:r>
      <w:r>
        <w:t xml:space="preserve"> </w:t>
      </w:r>
    </w:p>
    <w:p w14:paraId="0513A489" w14:textId="77777777" w:rsidR="00A0260E" w:rsidRDefault="00A0260E">
      <w:pPr>
        <w:pStyle w:val="a3"/>
      </w:pPr>
      <w:r>
        <w:t xml:space="preserve">　　阿羅漢再向上提升是菩薩，菩薩證得行不退，就是決定不會退到小乘，他永遠保持著犧牲奉獻，為一切苦難眾生服務，縱然捨自己的生命也在所不惜，他不會退到小乘，菩薩不會退到小乘，這是世出世間沒有一個不讚歎</w:t>
      </w:r>
      <w:r>
        <w:t>的。能夠捨己為人，這菩薩所修的，小乘的人不行，小乘人沒有這麼大的心量，小乘偏重在自己修學，因為他們感覺眾生太難度，你好意幫助他，他惡意對待你，所以小乘人到這裡他就退心了，眾生難度，菩薩行難修，還是去做他的小乘聖人就好。小乘聖人教人，我以善意教你，你也以善意回報，他就很喜歡教你，如果你不接受，以惡意對他，他就退轉了，以後再也不會跟你見面。不像大乘菩薩，大乘菩薩慈悲心重，眾生惡意對待他，他還是以善意對待眾生，總有一天這個眾生會回頭、會覺悟，他有耐心等待，決定不捨棄，所以大乘菩薩值得人尊敬，可貴。</w:t>
      </w:r>
      <w:r>
        <w:t xml:space="preserve"> </w:t>
      </w:r>
    </w:p>
    <w:p w14:paraId="5D9BBBFD" w14:textId="77777777" w:rsidR="00A0260E" w:rsidRDefault="00A0260E">
      <w:pPr>
        <w:pStyle w:val="a3"/>
      </w:pPr>
      <w:r>
        <w:t xml:space="preserve">　　菩薩再升級就入佛境界，叫法身菩薩。法身菩薩入佛的境界，對於宇宙人生真相真正通達明瞭，在這個時候真的可以說只生智慧不生煩惱。在我們中國第一個代表的人物就是禪宗六祖惠能大師，你看他見到五祖的時候，他說弟子心中常生智慧，那是入佛的境界，法身菩薩。這集的時間到了，我們就報告到此地，下面我們下一集再繼續向大家報告。謝謝大家的收看，阿彌陀佛。</w:t>
      </w:r>
    </w:p>
    <w:sectPr w:rsidR="00A026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CF06" w14:textId="77777777" w:rsidR="00A0260E" w:rsidRDefault="00A0260E" w:rsidP="0056540B">
      <w:r>
        <w:separator/>
      </w:r>
    </w:p>
  </w:endnote>
  <w:endnote w:type="continuationSeparator" w:id="0">
    <w:p w14:paraId="1B8C4D92" w14:textId="77777777" w:rsidR="00A0260E" w:rsidRDefault="00A0260E" w:rsidP="0056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F761" w14:textId="77777777" w:rsidR="00A0260E" w:rsidRDefault="00A0260E" w:rsidP="0056540B">
      <w:r>
        <w:separator/>
      </w:r>
    </w:p>
  </w:footnote>
  <w:footnote w:type="continuationSeparator" w:id="0">
    <w:p w14:paraId="24D4E044" w14:textId="77777777" w:rsidR="00A0260E" w:rsidRDefault="00A0260E" w:rsidP="00565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0B"/>
    <w:rsid w:val="0056540B"/>
    <w:rsid w:val="007931EE"/>
    <w:rsid w:val="00A0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B9A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