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0037" w14:textId="77777777" w:rsidR="00052C68" w:rsidRDefault="00052C68">
      <w:r>
        <w:t>中峰三時繫念法事全集〈複講</w:t>
      </w:r>
      <w:r>
        <w:t>20-15</w:t>
      </w:r>
      <w:r>
        <w:t xml:space="preserve">〉　　（第一０七集）　　</w:t>
      </w:r>
      <w:r>
        <w:t>2006/4/28</w:t>
      </w:r>
      <w:r>
        <w:t xml:space="preserve">　　澳洲淨宗學院　　檔名：</w:t>
      </w:r>
      <w:r>
        <w:t xml:space="preserve">WD20-007-0107 </w:t>
      </w:r>
    </w:p>
    <w:p w14:paraId="29B4125A" w14:textId="77777777" w:rsidR="00052C68" w:rsidRDefault="00052C68">
      <w:pPr>
        <w:pStyle w:val="a3"/>
      </w:pPr>
      <w:r>
        <w:t xml:space="preserve">　　「中峰三時繫念法事全集」第一０七集的播出。諸位觀眾大家好，阿彌陀佛。上一集我們講到懺悔文，懺悔文當中，我們也體會到佛一生教學。教學的目的我們把它歸納為三句，第一句就是幫助一切眾生轉惡為善，這是第一個階段，這是最低的，對一般普通人來講。天分高一點的，聰明伶俐，幫助他轉迷為悟。根性最利的，成績最好的，再提升一層，幫助他轉凡成聖，這是教育的目的。今天麻煩大了，教育沒有了。學校這麼多，教什麼？教名聞利養，今天學校的目的所教的是求名求利，不是求做聖賢，聖賢教育沒有了。這就是世界動亂、災難頻繁主要的原因，許多外國宗教裡面講世界末日。我們看現代社會的現象，真的就好像是世界末日的前兆，很可怕。</w:t>
      </w:r>
      <w:r>
        <w:t xml:space="preserve"> </w:t>
      </w:r>
    </w:p>
    <w:p w14:paraId="7C30CE66" w14:textId="77777777" w:rsidR="00052C68" w:rsidRDefault="00052C68">
      <w:pPr>
        <w:pStyle w:val="a3"/>
      </w:pPr>
      <w:r>
        <w:t xml:space="preserve">　　中國、外國幾千年的教育都是以聖學為主導。學聖學賢是最快樂的事情，所以「學而時習之，不亦說乎」，法喜充滿。「有朋自遠方來，不亦樂乎」，這個「朋」是什麼？傳法的人。你的學術、你的道德有人繼承，這個快樂。世法裡面事業要有繼承人，你的事業真正有成績。你自己一生做得再好，後頭沒有繼承人，你死了就完了，你的事業業績等於零。道學也是一樣，道學要有繼承人、有傳人，傳人最重要了，代代相傳。在中國佛門裡面，許多宗派裡面是祖祖相傳，傳的是道，傳的是德，在近代這一世紀之內也差不多斷絕了。這都是末日的現象。</w:t>
      </w:r>
      <w:r>
        <w:t xml:space="preserve"> </w:t>
      </w:r>
    </w:p>
    <w:p w14:paraId="776B18BC" w14:textId="77777777" w:rsidR="00052C68" w:rsidRDefault="00052C68">
      <w:pPr>
        <w:pStyle w:val="a3"/>
      </w:pPr>
      <w:r>
        <w:t xml:space="preserve">　　印光大師是西方極樂世界大勢至菩薩再來的，大慈大悲，希望挽救這個劫難，他用什麼方法挽救？告訴我們末法時期學習的總綱領、總原則，十六個字，「敦倫盡分，閑邪存誠，信願念佛，求生淨土」，淨土宗的祖師。這是對於廣大群眾，縱然不是修淨土宗的，修其他宗派，或者不是學佛的人，前面兩句一定要遵守，這不管有沒有學佛一定要遵守的。「敦倫盡分，閑邪存誠」，這是道德。敦倫盡分是道，大道，閑邪存誠是德。無論修學哪個宗派，或者沒有學佛，不能沒有道德，沒有道德那就不是佛法，不是佛法是什麼法？魔法。</w:t>
      </w:r>
      <w:r>
        <w:t xml:space="preserve"> </w:t>
      </w:r>
    </w:p>
    <w:p w14:paraId="62A0E3E6" w14:textId="77777777" w:rsidR="00052C68" w:rsidRDefault="00052C68">
      <w:pPr>
        <w:pStyle w:val="a3"/>
      </w:pPr>
      <w:r>
        <w:t xml:space="preserve">　　對於佛法的承傳，他說得非常好，建小道場，同修不超過二十人。不化緣，這是一定要記住的，決定不能化緣，為什麼？不去化緣，你心是定的。常常動腦筋怎麼去化緣、去募捐，你的心永遠不定，心不定就完了，心要定。不化緣，不做會（會是法會），不傳法，不收徒弟，不傳戒，不做經懺佛事，專門念佛修淨土，這是印祖提倡的，這個方法好，你的心是定的。我們是印光大師直接承傳的，家師的老師李炳南老居士是印光法師的學生，我們這是一脈相傳，決定遵守老師的教誨。</w:t>
      </w:r>
      <w:r>
        <w:t xml:space="preserve"> </w:t>
      </w:r>
    </w:p>
    <w:p w14:paraId="5153D548" w14:textId="77777777" w:rsidR="00052C68" w:rsidRDefault="00052C68">
      <w:pPr>
        <w:pStyle w:val="a3"/>
      </w:pPr>
      <w:r>
        <w:t xml:space="preserve">　　念佛是為自己，自己往生。學經教是為傳法，我們希望如來聖教代代相傳。學教的天天講經，天天講經有困難，為什麼？你寫講稿來不及。所以在我們這個小道場學教，一個星期至少要講兩次，你要上台講兩遍。一次兩小時，兩次就四小時，一個星期講四小時，這是最少的。</w:t>
      </w:r>
      <w:r>
        <w:t xml:space="preserve"> </w:t>
      </w:r>
    </w:p>
    <w:p w14:paraId="182A061F" w14:textId="77777777" w:rsidR="00052C68" w:rsidRDefault="00052C68">
      <w:pPr>
        <w:pStyle w:val="a3"/>
      </w:pPr>
      <w:r>
        <w:t xml:space="preserve">　　過去在中國晉朝時代，慧遠大師廬山的道場有選佛殿，挑選，家師在此地建學院也是一樣，在這裡選佛，若不夠這個水平就被淘汰掉了。所以你一定要用功，不能有雜念，也不能有雜事。這麼多人都來伺候你，為你服務，你要不成就道德學問就對不起這些人，那你只好趕快走了，把這個位子讓給別人。這是沒有講情面的，佛法要繼續下去，不能在你身上毀掉了。所以我們必須嚴格遵守印祖的教誨，希望我們在這個</w:t>
      </w:r>
      <w:r>
        <w:lastRenderedPageBreak/>
        <w:t>地方，十年當中能真正有幾個人出來，不用多，有三個、五個我們就成功了。要苦練、苦學。</w:t>
      </w:r>
      <w:r>
        <w:t xml:space="preserve"> </w:t>
      </w:r>
    </w:p>
    <w:p w14:paraId="1F399A5F" w14:textId="77777777" w:rsidR="00052C68" w:rsidRDefault="00052C68">
      <w:pPr>
        <w:pStyle w:val="a3"/>
      </w:pPr>
      <w:r>
        <w:t xml:space="preserve">　　我們以這個念佛因緣，得入如來大誓海中，四十八願。我們的心願，我們的思想，我們的行持，與佛相應，就是與經教相應。經典裡面教導我們的，我們統統要落實，我們要做到。這樣才能跟四十八願願願相應，相應就是入如來大誓海中。如果能與四十八願相應，自然入如來大誓海中。如果與四十八願不相應，或者相應一半，還有一半不相應，都不行。願願相應，不能有一願不相應，這才叫做入彌陀願海。這個時候當然：</w:t>
      </w:r>
      <w:r>
        <w:t xml:space="preserve"> </w:t>
      </w:r>
    </w:p>
    <w:p w14:paraId="7FE3F072" w14:textId="77777777" w:rsidR="00052C68" w:rsidRDefault="00052C68">
      <w:pPr>
        <w:pStyle w:val="a3"/>
      </w:pPr>
      <w:r>
        <w:t xml:space="preserve">　　【承佛慈力。眾罪消滅。善根增長。】</w:t>
      </w:r>
      <w:r>
        <w:t xml:space="preserve"> </w:t>
      </w:r>
    </w:p>
    <w:p w14:paraId="668C3F9F" w14:textId="77777777" w:rsidR="00052C68" w:rsidRDefault="00052C68">
      <w:pPr>
        <w:pStyle w:val="a3"/>
      </w:pPr>
      <w:r>
        <w:t xml:space="preserve">　　這肯定的，得到佛力的加持。佛以什麼慈力加持？就是佛經教加持。我們把經教裡頭的思想變成自己的思想，自己平常胡思亂想統統放棄，放下自己的成見，放下自己的想法、看法、說法、做法，隨順佛陀教誨，隨順經教，把經教裡面的道理變成自己的思想，經教裡面的教訓變成我們自己的生活行為，這叫學佛，學得要像。佛是我們的標本，是我們的模樣，我們要學得跟他一樣，縱然不能完全學成一樣，也要相似，這樣我們才不會空過，我們接受十方信眾的供養，這才講得過去。如果達不到這個境界，古人的話說得很好，「施主一粒米，大如須彌山，今生不了道，披毛戴角還」，你得要遭受這個果報，果報受完到人間來還得要還債。</w:t>
      </w:r>
      <w:r>
        <w:t xml:space="preserve"> </w:t>
      </w:r>
    </w:p>
    <w:p w14:paraId="2D719A7E" w14:textId="77777777" w:rsidR="00052C68" w:rsidRDefault="00052C68">
      <w:pPr>
        <w:pStyle w:val="a3"/>
      </w:pPr>
      <w:r>
        <w:t xml:space="preserve">　　往年家師在講席裡頭常講，出家這碗飯是最難吃的，比乞丐那碗飯還要難吃。乞丐討飯，人家布施沒有要求他回報。這是來佛門裡面，人家是來種福。布施給出家人，他希望種福田，跟布施給乞丐的心態不同。三寶是福田，他來種福，我們想想自己是不是福田？居士來供養，他是不是真的種到福？他要沒有種到福，以後他供養的財物，他會跟你算帳。所以這裡『承佛慈力』要知道，佛的慈力就是經教，佛的光明也是經教。天天不離開經教，天天讀經，天天研究經教，天天在這裡研究討論經教，這放光，這個地方是佛光普照。</w:t>
      </w:r>
      <w:r>
        <w:t xml:space="preserve"> </w:t>
      </w:r>
    </w:p>
    <w:p w14:paraId="7A40A48B" w14:textId="77777777" w:rsidR="00052C68" w:rsidRDefault="00052C68">
      <w:pPr>
        <w:pStyle w:val="a3"/>
      </w:pPr>
      <w:r>
        <w:t xml:space="preserve">　　『眾罪消滅，善根增長』，這兩句話想一想就知道。你能夠放棄自己的煩惱習氣，一切隨順佛陀的教誨，你的罪當然滅了，你的善根自然增長。善根是什麼？要知道，罪是什麼也要知道。罪的根是貪瞋痴，所以三毒煩惱是罪根。一切罪惡的根源就是三毒，貪瞋痴。善根是什麼？罪根的反面就是善根，無貪、無瞋、無痴叫三善根。貪瞋痴捨掉了，無貪、無瞋、無痴現前，世間所有一切善法都是從這三個善根生起來。貪瞋痴沒有了，煩惱斷了，罪就滅了。這一點我們同學天天要反省，天天要檢點。</w:t>
      </w:r>
      <w:r>
        <w:t xml:space="preserve"> </w:t>
      </w:r>
    </w:p>
    <w:p w14:paraId="1CF5615C" w14:textId="77777777" w:rsidR="00052C68" w:rsidRDefault="00052C68">
      <w:pPr>
        <w:pStyle w:val="a3"/>
      </w:pPr>
      <w:r>
        <w:t xml:space="preserve">　　我們做早晚課，早課是提醒自己。所以淨宗學會，家師他編的《淨宗朝暮課本》，以《無量壽經》第六品四十八願做早課，早課就是我們要發願，跟阿彌陀佛四十八願願願相應。晚課要反省，我們今天所作所為，根據《無量壽經》第三十二品到三十七品，這六品的經文就是在講五戒十善，我們生活當中，佛教我們做的，我們有沒有去做？佛教我們不能做的，我們有沒有做？不斷反省，不斷檢點，每天拿這個來對照，以這個做標準。佛教我們做的，我們還沒做到，希望明天要落實；佛教我們不可以做的，我們做了，希望明天要改過來。每天就是這樣檢討反省，改過自新，這就是做早晚課真正的目的，幫助我們伏煩惱、斷煩惱。如果早晚課做個形式，你不能依</w:t>
      </w:r>
      <w:r>
        <w:lastRenderedPageBreak/>
        <w:t>照經典的教訓落實在這一天當中的生活，那麼這個早晚課雖然做了，有種善根，但是在現前得不到受用。</w:t>
      </w:r>
      <w:r>
        <w:t xml:space="preserve"> </w:t>
      </w:r>
    </w:p>
    <w:p w14:paraId="0CA4B974" w14:textId="77777777" w:rsidR="00052C68" w:rsidRDefault="00052C68">
      <w:pPr>
        <w:pStyle w:val="a3"/>
      </w:pPr>
      <w:r>
        <w:t xml:space="preserve">　　我們的煩惱習氣重，外面誘惑力量很大，你如果一天沒認真修，心就變了。三天不修，肯定惡習氣全部現前，你造的罪業必定墮三惡道。古時候的社會，一般你如果沒有修學，能夠支持半個月，就是半個月提醒一次，時間能夠支持半個月，所以在《戒經》裡面說半月誦戒，這是佛門的規矩，半個月誦一次戒。為什麼半個月誦一次？怕你忘記，提醒你。現在不行了，那是在古時候半個月誦一次，現在半個月誦一次一點用處都沒有，要怎麼樣？天天誦。所以我們把《無量壽經》三十二品到三十七品定作晚課，那一段是戒律，天天要誦戒，天天要反省。要明白這個意思，你才曉得古人的教誨，古人的文字，它的含義在哪裡。你真正會學，真正會學怎麼會不得受用？聰明伶俐漢，一生當中能轉凡成聖，是真的不是假的。我們接下來再看第三時慈雲懺主的淨土文，後半段：</w:t>
      </w:r>
      <w:r>
        <w:t xml:space="preserve"> </w:t>
      </w:r>
    </w:p>
    <w:p w14:paraId="266B3F01" w14:textId="77777777" w:rsidR="00052C68" w:rsidRDefault="00052C68">
      <w:pPr>
        <w:pStyle w:val="a3"/>
      </w:pPr>
      <w:r>
        <w:t xml:space="preserve">　　【若臨命終。自知時至。身無病苦。心不貪戀。意不顛倒。如入禪定。】</w:t>
      </w:r>
      <w:r>
        <w:t xml:space="preserve"> </w:t>
      </w:r>
    </w:p>
    <w:p w14:paraId="7B5CD51D" w14:textId="77777777" w:rsidR="00052C68" w:rsidRDefault="00052C68">
      <w:pPr>
        <w:pStyle w:val="a3"/>
      </w:pPr>
      <w:r>
        <w:t xml:space="preserve">　　到這個地方是一小段。一個人在世間壽命長短都有一定，凡夫總是業力主宰，也就是業報。如果真的明瞭業報，對於生死自然就看淡了，不會貪生怕死，因為這一個業因報完之後，下面一個業因又生起來。就如同植物開花結果，果成熟就掉下來，果裡面又有因，果裡面有核，核是因，因落在地上，大地是它的緣，它會再生根，會再發芽，將來會再開花結果，那是第二次的果報。因果循環永遠沒有止境，因中有果，果中有因。我們懂得這麼一個道理，生死就一絲毫恐懼的心都沒有了。你會怎樣？你一定會在這一次果報裡面種善因。</w:t>
      </w:r>
      <w:r>
        <w:t xml:space="preserve"> </w:t>
      </w:r>
    </w:p>
    <w:p w14:paraId="3368ABE0" w14:textId="77777777" w:rsidR="00052C68" w:rsidRDefault="00052C68">
      <w:pPr>
        <w:pStyle w:val="a3"/>
      </w:pPr>
      <w:r>
        <w:t xml:space="preserve">　　這一次果報像一顆桃子一樣，現在你是個果，果就是已經長成桃，就是一顆桃子的果已經生長出來，好比我們現在在人間，這是個果報，像一顆桃子已經成熟了，成一顆桃了，但是這個熟還未熟透，生長已經成熟了，但還沒熟透，果若熟透了，它就會掉下來，在樹上自己就掉下來，不用人去採。桃裡面有核，就是果當中又有因，就是我們這一生造的因。我們現在是果，這個果當中，我們這一生又有造這個因，就好比桃子長出來裡面又有核，核就是因，這一次造的因。因要好，因好，下一次的果報就更殊勝，核又更好，當然下一次生長起來又更好。如果因不好，下一次的果報就不好。所以明白這個道理決定不會胡作妄為，決定會記取古聖先賢的教訓，他們的經驗、他們的智慧，我們吸收，把它變成自己的智慧、自己的經驗，創造自己來生美好的前途，這是正確的。這是六道凡夫。</w:t>
      </w:r>
      <w:r>
        <w:t xml:space="preserve"> </w:t>
      </w:r>
    </w:p>
    <w:p w14:paraId="51969168" w14:textId="77777777" w:rsidR="00052C68" w:rsidRDefault="00052C68">
      <w:pPr>
        <w:pStyle w:val="a3"/>
      </w:pPr>
      <w:r>
        <w:t xml:space="preserve">　　如果是佛菩薩、阿羅漢，這是正覺，應化到我們這個世間，他們就不是業力，他們是願力。他們到這個地方來沒有別的事情，他不是受果報的，他是來教化眾生的，是來演戲的。為一切眾生做榜樣，做斷惡修善，破迷開悟，離苦得樂，超凡入聖，他做這些榜樣給我們看。那麼他在這個世間有沒有壽命？也有。壽命是依據什麼？依據緣，不是他的業力，看眾生的緣分。緣就是我們現在講，他在這個地方演說，表演、說法，有沒有人接受？有沒有人喜歡聽、喜歡學習？如果有，那就有緣；如果沒有，那緣就盡了。緣盡，他就走了。有緣就住世，沒有緣就離開，就隱沒了，到別的世界去了。</w:t>
      </w:r>
      <w:r>
        <w:t xml:space="preserve"> </w:t>
      </w:r>
    </w:p>
    <w:p w14:paraId="1855253D" w14:textId="77777777" w:rsidR="00052C68" w:rsidRDefault="00052C68">
      <w:pPr>
        <w:pStyle w:val="a3"/>
      </w:pPr>
      <w:r>
        <w:t xml:space="preserve">　　我們知道宇宙之大，世界是無量無邊。他們得大自在，哪個世界有緣就到哪個世界去，他的業沒有了。業怎麼沒有了？從哪裡沒有的？自私自利的念頭沒有了，業就沒有了，這是從總的方面來說。人沒有自利的念頭，沒有自私的念頭，他的業就沒有了。自私自利都沒有了，諸位想想，他還有名聞利養嗎？還會有五欲六塵嗎？還會有貪瞋痴慢嗎？當然什麼都沒有。自私自利好像是樹根，名聞利養、五欲六塵、貪瞋痴慢是這顆樹的枝葉花果，根沒有了，樹枝花果都沒有了。所以佛法重視在「無我」。</w:t>
      </w:r>
      <w:r>
        <w:t xml:space="preserve"> </w:t>
      </w:r>
    </w:p>
    <w:p w14:paraId="15826290" w14:textId="77777777" w:rsidR="00052C68" w:rsidRDefault="00052C68">
      <w:pPr>
        <w:pStyle w:val="a3"/>
      </w:pPr>
      <w:r>
        <w:t xml:space="preserve">　　自私自利從哪裡出來？從「我」來的。我執，執著一個「我」，一切為我，什麼惡業都從這裡產生。《金剛經》上講菩薩跟凡夫的差別，菩薩就是無我相。實在講四相，無我相是根，既然無我，哪裡還會有人？哪裡還會有眾生、有壽者？後面三相都是從我相起來。我相是根，所以「我」沒有了，什麼也就沒有了。我們今天講煩惱，自私自利的念頭沒有，你所有一切煩惱、業障習氣都沒有了，所以這些煩惱習氣都從自私自利這個地方來的。一切都為自己，為我自己的家庭，為我自己的子孫，為我自己的道場，從來沒有為別人想過，這就是自私自利，這是凡夫，所有煩惱罪業都是從這裡產生出來，這是凡聖的分水嶺，我們一定要知道。</w:t>
      </w:r>
      <w:r>
        <w:t xml:space="preserve"> </w:t>
      </w:r>
    </w:p>
    <w:p w14:paraId="460BFA24" w14:textId="77777777" w:rsidR="00052C68" w:rsidRDefault="00052C68">
      <w:pPr>
        <w:pStyle w:val="a3"/>
      </w:pPr>
      <w:r>
        <w:t xml:space="preserve">　　人到無我，你說跟哪個人不能相處？人與人之間為什麼不能相處？利害衝突，就是自私自利。跟我有利的，這個人好，我就喜歡你。對我沒有利益，或者他會侵害我的利益，這是敵人，就對立了，這事情就是這樣。所以做到無我無私，這真正是轉煩惱為菩提，轉業力為願力。願力來到這個世間很自在，他確實沒有生死，不是因緣果報，他是乘願再來。緣聚緣散，有緣他就來應，緣是能感，自自然然佛菩薩就來應；緣盡了，這個應就沒有了，就隱沒了，就這麼回事情。</w:t>
      </w:r>
      <w:r>
        <w:t xml:space="preserve"> </w:t>
      </w:r>
    </w:p>
    <w:p w14:paraId="54880A06" w14:textId="77777777" w:rsidR="00052C68" w:rsidRDefault="00052C68">
      <w:pPr>
        <w:pStyle w:val="a3"/>
      </w:pPr>
      <w:r>
        <w:t xml:space="preserve">　　所以臨命終時，『自知時至』，這是修行有了功夫，自己知道業報盡了，這是凡夫。凡夫曉得業報盡了，這一世的業報盡了，來世的業報成熟了，自己知道，多數人生天。如果來生到天道，自己知道，就是這一生種的善因，做的好事，來世生天。如果是乘願再來，當然更沒問題，那個境界比生天還高。這個地方化緣盡了，他到別的世界去應化。實在講應化的範圍是遍法界虛空界，應化的身體是無量無邊，這個地方沒了，那個地方現了。其實是不是真的此地沒了，那個地方現，不是。「當處出生，隨處滅盡」，這才是正理，這才是真正事實真相。不像六道凡夫，六道凡夫確確實實是你離開這一道到別的道去投生去了，你沒有這麼大的自在，「當處出生，隨處滅盡」，你沒有這麼自在。大徹大悟的人，他有這個自在。</w:t>
      </w:r>
      <w:r>
        <w:t xml:space="preserve"> </w:t>
      </w:r>
    </w:p>
    <w:p w14:paraId="01F564F2" w14:textId="77777777" w:rsidR="00052C68" w:rsidRDefault="00052C68">
      <w:pPr>
        <w:pStyle w:val="a3"/>
      </w:pPr>
      <w:r>
        <w:t xml:space="preserve">　　往生西方極樂世界的人都有這個能力。但是雖然都有這個能力，在臨終的時候他的瑞相不能現前，那是什麼？就是他還有相當重的業障障礙他，這是在助念的時候往往我們能看到。他走的時候很多人助念，看他嘴唇也在動，好像也是跟著我們念佛。沒錯，有時候是跟著大家念佛，但是有時候是他看到佛來接引，他的嘴巴在動是告訴大家，佛來接引，我要跟佛去了，他沒有聲音，沒有力氣，說不出來。你仔細觀察表情能看出來，就是他很安詳，他很歡喜，你看他的表情，走的時候很安詳、很歡喜，這是佛來接引。但是有些時候，他走的時候表情不好，大家助念，念上二、三個小時之後，他變得非常好。這裡頭有兩個可能，一個是他往生了，一個是他業障消了。雖然不能往生，他不能往生西方，他生善道是肯定的，所以助念的功德不可思議。助念的效果，今天有科學家來證明，這不是假的，這是真實功德利益的事情。遇到這樣的機緣不能錯過。我們常常幫別人助念，你臨命終時有人幫你助念，這都是屬於因果。</w:t>
      </w:r>
      <w:r>
        <w:t xml:space="preserve"> </w:t>
      </w:r>
    </w:p>
    <w:p w14:paraId="3E2E4672" w14:textId="77777777" w:rsidR="00052C68" w:rsidRDefault="00052C68">
      <w:pPr>
        <w:pStyle w:val="a3"/>
      </w:pPr>
      <w:r>
        <w:t xml:space="preserve">　　你種好因，後來一定有好的果報。我們這一生當中明白這個道理，對於一切人我們以善心相對，回報，所有一切人以善意對我。我以善心對他，他還是以惡意對我，我的善意還不夠，不能怪別人，要怪自己；我的誠心、我的善意還不夠，我要加強，外頭永遠沒有過失。要記住蕅益大師的教誨，「境緣無好醜，好醜在於心」，在自己的心。自己心好，一切人事物的境界都好，我自己的心不夠好，所以外面境界不好。你要是怨天尤人，那就大錯特錯，你完全是迷而不覺。我們學佛的人，不要說我們凡夫，你看祖師大德、聲聞菩薩，每天都非常認真在反省，改過自新。等覺菩薩天天都要改過，何況等覺以下？要虛心、要謙虛、要恭敬，要知道尊重別人，我們自己才能成就圓滿的德行。在社會上，無論世出世法，好事讓別人，辛苦自己樂意承當，這個消業障、增福慧比什麼都快。</w:t>
      </w:r>
      <w:r>
        <w:t xml:space="preserve"> </w:t>
      </w:r>
    </w:p>
    <w:p w14:paraId="1051558B" w14:textId="77777777" w:rsidR="00052C68" w:rsidRDefault="00052C68">
      <w:pPr>
        <w:pStyle w:val="a3"/>
      </w:pPr>
      <w:r>
        <w:t xml:space="preserve">　　『身無病苦，心不貪戀，意不顛倒，如入禪定』，這種境界我想有不少同修親自見到，可能你自己也看過不少，你有沒有在這個地方覺悟？他能做到「身無病苦，心不貪戀，意不顛倒，如入禪定」，他能做得到，我也能做到，希望我做得比他更好。臨命終時確實沒有病苦，但是這種人少，大多數念佛往生的人臨終還是生病，雖然生病，他病苦很輕微，不嚴重。這是什麼？業障在臨命終時消完了。所以業障為什麼不在平時消！平常時候忍辱是消業障，為什麼不能忍！一切人事物加給我們的，像誤會、毀謗，精神、物質種種方面的磨難都是消業障，歡歡喜喜的承受，沒有瞋恨心，沒有懊惱的念頭，更沒有報復。在日常生活當中你要這樣訓練，你臨命終時就沒有病苦，自自然然是預知時至，什麼時候走，清清楚楚、明明白白。</w:t>
      </w:r>
      <w:r>
        <w:t xml:space="preserve"> </w:t>
      </w:r>
    </w:p>
    <w:p w14:paraId="1B4B5C9C" w14:textId="77777777" w:rsidR="00052C68" w:rsidRDefault="00052C68">
      <w:pPr>
        <w:pStyle w:val="a3"/>
      </w:pPr>
      <w:r>
        <w:t xml:space="preserve">　　在這個世間起心動念、所作所為都是利益眾生。我念這句佛號，把這句佛號的功德利益迴向給一切眾生，我為一切眾生念的，特別想著自己現前、累劫的冤親債主，我念念為他們來念。我每天在這個地方把佛法介紹給大眾，上課以前，我們恭恭敬敬觀想遍法界虛空界一切神靈，此界他方一切城隍土地尊神，迴向偈裡頭「願以此功德，莊嚴佛淨土，上報四重恩，下濟三途苦」，所有一切眾生統統包括在裡面。我們這個事情就是為這個做的，不為自己利益。為什麼？自己跟法界眾生是一體，念念都為法界眾生，沒有想到自己，這個很要緊。為什麼？想到自己，自私自利沒斷，我執沒破；起心動念只有一切眾生，我執不破自然就沒有了，這是大乘裡面的方便法。</w:t>
      </w:r>
      <w:r>
        <w:t xml:space="preserve"> </w:t>
      </w:r>
    </w:p>
    <w:p w14:paraId="352C9F78" w14:textId="77777777" w:rsidR="00052C68" w:rsidRDefault="00052C68">
      <w:pPr>
        <w:pStyle w:val="a3"/>
      </w:pPr>
      <w:r>
        <w:t xml:space="preserve">　　我執破了，大家曉得輪迴沒有了，我們來生到哪裡去？絕對不會再墮六道輪迴。小乘要斷八十八品的見惑，見惑斷盡要斷八十一品思惑才能超越六道輪迴。大乘比小乘高明，大乘比小乘方便，小乘用這樣的方法吃盡苦頭，經歷很長的時間，天上人間七次往來才能出得了六道。大乘知道只要我執破了就行，我執怎麼破？從思想、從起心動念，到日常生活一切行為，不為自己為眾生，肯定眾生就是自己，自己就是眾生，自他是一不是二，這比小乘快得多了，殊勝得多了。</w:t>
      </w:r>
      <w:r>
        <w:t xml:space="preserve"> </w:t>
      </w:r>
    </w:p>
    <w:p w14:paraId="0BEE8D6C" w14:textId="77777777" w:rsidR="00052C68" w:rsidRDefault="00052C68">
      <w:pPr>
        <w:pStyle w:val="a3"/>
      </w:pPr>
      <w:r>
        <w:t xml:space="preserve">　　人為自己愚痴，佛在大乘教裡頭講得太多，我們要明瞭、要覺悟，決定不再為自己。自己在日常生活當中常常想到釋迦牟尼佛，釋迦牟尼佛當年住世過什麼樣的日子？三衣一缽，樹下一宿，樹下住一晚，日中一食，一天吃一餐，其他一無所有。他的智慧了不起，他所說出來的就是《大藏經》。《大藏經》不是他的著作，是他跟大家隨便講，遇到眾生有問題請教他，針對眾生的問題為他講解，幫助他解決問題，記錄下來就成為經典，很多的經典合起來就是現在我們看到的《大藏經》。我們今天出去教學還得要準備一大堆的資料，釋迦牟尼佛什麼都沒有，你說他多自在，大自在。這是我們應當要學的。</w:t>
      </w:r>
      <w:r>
        <w:t xml:space="preserve"> </w:t>
      </w:r>
    </w:p>
    <w:p w14:paraId="59B41F01" w14:textId="77777777" w:rsidR="00052C68" w:rsidRDefault="00052C68">
      <w:pPr>
        <w:pStyle w:val="a3"/>
      </w:pPr>
      <w:r>
        <w:t xml:space="preserve">　　他的智慧從哪來的？他告訴我們，自性本具。世尊說我有，你也有。你有，為什麼不能現前？你有業障。業障的根就是我執，就是自私自利，你不能把這個東西捨掉就是凡夫；捨掉了，凡夫就成佛了。凡夫成佛在理論上講是一念之間，一念果然覺悟，徹底覺悟了，凡夫就成佛。徹悟的樣子是什麼？是長怎麼樣子？徹悟表現出來的模樣就是無我，不但無我，也無法。</w:t>
      </w:r>
      <w:r>
        <w:t xml:space="preserve"> </w:t>
      </w:r>
    </w:p>
    <w:p w14:paraId="6E166119" w14:textId="77777777" w:rsidR="00052C68" w:rsidRDefault="00052C68">
      <w:pPr>
        <w:pStyle w:val="a3"/>
      </w:pPr>
      <w:r>
        <w:t xml:space="preserve">　　無我，煩惱解脫了，也就是說自性本具的德行現前；無有法，自性本具的般若智慧現前。沒有法執，法執破了。無我是我執破了，無法是法執破了，佛在大乘經上講得太多了，眾生所以變成眾生，不能成佛就是這二種執著。我執跟法執，這也叫做二障，煩惱障、所知障，障就是障礙，這兩種障礙我們的本性。煩惱障是我執，所知障就是法執。所以我執破了，德行圓滿；法執破了，智慧圓滿。真正會用功的人要在這上面用功夫。功夫成就，就如同慈雲懺主在此地所說的，這是現身說法，這是功夫成就的證明，命終自己曉得，功夫好的人，一、二年前就知道。</w:t>
      </w:r>
      <w:r>
        <w:t xml:space="preserve"> </w:t>
      </w:r>
    </w:p>
    <w:p w14:paraId="6B97DFF6" w14:textId="77777777" w:rsidR="00052C68" w:rsidRDefault="00052C68">
      <w:pPr>
        <w:pStyle w:val="a3"/>
      </w:pPr>
      <w:r>
        <w:t xml:space="preserve">　　我們在《壇經》裡面看到，六祖惠能大師預知時至，時間多久？一年多，一年多前他就很清楚了，派人去給他準備後事，去見他，準備後事。我們早年在台中蓮社，李炳南老居士，他預知時至的時間，兩年。有一次他講經告訴大家，他說我講經再講兩年，講兩年就不講了。聽眾當中有聽到這個話，不知道什麼意思？到台北來問家師。家師問他，老師真的說他講經只講兩年就不再講了嗎？他說是。家師就跟這個同修說，那老師兩年後就要往生了。他問怎麼知道他要往生？李老師一生都是講經，到這個世間來不是做別的事情，就是講經，他要不講經，他就沒事做了，當然走了。果然兩年，往生了。心地清淨，業障消除，這早就知道。</w:t>
      </w:r>
      <w:r>
        <w:t xml:space="preserve"> </w:t>
      </w:r>
    </w:p>
    <w:p w14:paraId="3C77BF27" w14:textId="77777777" w:rsidR="00052C68" w:rsidRDefault="00052C68">
      <w:pPr>
        <w:pStyle w:val="a3"/>
      </w:pPr>
      <w:r>
        <w:t xml:space="preserve">　　另外就是我的得戒老和尚，廣欽老和尚，他也是在一、二年前就知道。他一生傳戒只有傳一次，在高雄六龜妙通寺，我那一年去受戒就聽說他這個戒傳完就要走了。廣老跟李老師是同一年往生，廣欽老和尚是正月往生的，李炳南老居士是三月，當中差兩個月，同一年往生。一位在家的大德，一位出家的大德，同一年往生，都是九十幾歲往生，這都是預知時至。得戒和尚廣老也是預知時至，這是什麼？業障消除，心地清淨，這麼早他就知道。這集的時間到了，我們就講到這裡，下面下一集再繼續向大家報告。謝謝大家的收看，阿彌陀佛。</w:t>
      </w:r>
    </w:p>
    <w:sectPr w:rsidR="00052C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7E277" w14:textId="77777777" w:rsidR="00052C68" w:rsidRDefault="00052C68" w:rsidP="00B23700">
      <w:r>
        <w:separator/>
      </w:r>
    </w:p>
  </w:endnote>
  <w:endnote w:type="continuationSeparator" w:id="0">
    <w:p w14:paraId="67352E0D" w14:textId="77777777" w:rsidR="00052C68" w:rsidRDefault="00052C68" w:rsidP="00B23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45BA7" w14:textId="77777777" w:rsidR="00052C68" w:rsidRDefault="00052C68" w:rsidP="00B23700">
      <w:r>
        <w:separator/>
      </w:r>
    </w:p>
  </w:footnote>
  <w:footnote w:type="continuationSeparator" w:id="0">
    <w:p w14:paraId="571159F3" w14:textId="77777777" w:rsidR="00052C68" w:rsidRDefault="00052C68" w:rsidP="00B23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00"/>
    <w:rsid w:val="00052C68"/>
    <w:rsid w:val="007931EE"/>
    <w:rsid w:val="00B2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72C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37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37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37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37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1163</Words>
  <Characters>6632</Characters>
  <Application>Microsoft Office Word</Application>
  <DocSecurity>0</DocSecurity>
  <Lines>55</Lines>
  <Paragraphs>15</Paragraphs>
  <ScaleCrop>false</ScaleCrop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