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4624" w14:textId="77777777" w:rsidR="004E1100" w:rsidRDefault="004E1100">
      <w:r>
        <w:t xml:space="preserve">始業式　　悟道法師主講　　（第一集）　　</w:t>
      </w:r>
      <w:r>
        <w:t>2014/8/25</w:t>
      </w:r>
      <w:r>
        <w:t xml:space="preserve">　　台灣台北市救國團劍潭青年活動中心　　檔名：</w:t>
      </w:r>
      <w:r>
        <w:t xml:space="preserve">60-002-0001 </w:t>
      </w:r>
    </w:p>
    <w:p w14:paraId="4F4C9A7C" w14:textId="77777777" w:rsidR="004E1100" w:rsidRDefault="004E1100">
      <w:pPr>
        <w:pStyle w:val="a3"/>
      </w:pPr>
      <w:r>
        <w:t xml:space="preserve">　　悟道法師：這裡就臨時一個事情跟大家報告一下，剛才王老師也跟大家提過，我們原來這個時間是九點五十分大家才進來。因為因緣非常殊勝，因為我們導師上淨下空老和尚在香港，現在一個星期大概有五天用網路視訊，就是交流學習《無量壽經》，剛好今天也是學習的一個時間，他是九點到十一點。我們這個始業式是十點才開始，等一下我們跟香港，我們跟老和尚大家一問訊，我會舉手跟他報告，然後大家；好，有延遲，這樣我們大家等一下，也剛好我們九點五十才全部進來，等待那邊通知，我們就等一下。阿彌陀佛。</w:t>
      </w:r>
      <w:r>
        <w:t xml:space="preserve"> </w:t>
      </w:r>
    </w:p>
    <w:p w14:paraId="48CF64DB" w14:textId="77777777" w:rsidR="004E1100" w:rsidRDefault="004E1100">
      <w:pPr>
        <w:pStyle w:val="a3"/>
      </w:pPr>
      <w:r>
        <w:t xml:space="preserve">　　各位同學，在這裡跟大家報告一下，因為今天剛好我們老和尚在線上教學，因緣也非常殊勝，香港通知還有五分鐘，原來我們是十點開始這個始業式的程序，現在就有一點調整。等一下老和尚在線上，我會舉手發言，因為這個線不夠長，就看不到那個影像，但是聽得到聲音，鏡頭他可以看到我們在場的各位嘉賓同學。請老和尚先給我們開示幾句，他老人家開示完了之後，我們再接著這張的程序。所以有這麼一點調整，先跟大家報告。祝大家法喜充滿，阿彌陀佛。</w:t>
      </w:r>
      <w:r>
        <w:t xml:space="preserve"> </w:t>
      </w:r>
    </w:p>
    <w:p w14:paraId="575D0F48" w14:textId="77777777" w:rsidR="004E1100" w:rsidRDefault="004E1100">
      <w:pPr>
        <w:pStyle w:val="a3"/>
      </w:pPr>
      <w:r>
        <w:t xml:space="preserve">　　培華，老和尚到就跟我講一下，我利用這個空檔跟大家交流交流。因為今天我們這次主要是大陸跟台灣的青年學生為主要對象。從大陸來的同學請舉手，請放下。其他就是台灣來的。有沒有香港來的？兩岸三地現在只有兩岸，第三地還沒有來。昨天晚上我也是剛從上海回到台灣。所以昨天在松山機場我就看到我們這裡義工等候最後一班的同學。誤點，我在上海也誤點，誤了快兩個小時，坐在飛機上等了快兩個小時。非常歡迎大家來參與，我們台灣跟大陸的同學，以及諸位同修，大家利用這個時間大家來交流，非常有意義。我們辦這個活動，主要是我們淨老和尚提倡的教育。所以我們選擇這個地方，就是有教室、有投影機、有網路、有寮房（我們佛法說寮房就是宿舍）、有餐廳。所以就比較方便一點。現在我們老和尚來了，等一下起來向老和尚一問訊，請老和尚給我們開示。</w:t>
      </w:r>
      <w:r>
        <w:t xml:space="preserve"> </w:t>
      </w:r>
    </w:p>
    <w:p w14:paraId="28202250" w14:textId="77777777" w:rsidR="004E1100" w:rsidRDefault="004E1100">
      <w:pPr>
        <w:pStyle w:val="a3"/>
      </w:pPr>
      <w:r>
        <w:t xml:space="preserve">　　主持人：大眾請起立，向淨空導師上人一問訊。</w:t>
      </w:r>
      <w:r>
        <w:t xml:space="preserve"> </w:t>
      </w:r>
    </w:p>
    <w:p w14:paraId="73D112C7" w14:textId="77777777" w:rsidR="004E1100" w:rsidRDefault="004E1100">
      <w:pPr>
        <w:pStyle w:val="a3"/>
      </w:pPr>
      <w:r>
        <w:t xml:space="preserve">　　老法師：大家早晨好。</w:t>
      </w:r>
      <w:r>
        <w:t xml:space="preserve"> </w:t>
      </w:r>
    </w:p>
    <w:p w14:paraId="36CA5394" w14:textId="77777777" w:rsidR="004E1100" w:rsidRDefault="004E1100">
      <w:pPr>
        <w:pStyle w:val="a3"/>
      </w:pPr>
      <w:r>
        <w:t xml:space="preserve">　　主持人：大眾請坐。</w:t>
      </w:r>
      <w:r>
        <w:t xml:space="preserve"> </w:t>
      </w:r>
    </w:p>
    <w:p w14:paraId="0AF53534" w14:textId="77777777" w:rsidR="004E1100" w:rsidRDefault="004E1100">
      <w:pPr>
        <w:pStyle w:val="a3"/>
      </w:pPr>
      <w:r>
        <w:t xml:space="preserve">　　悟道法師：請師父慈悲，給我們諸位嘉賓跟同學開示，怎麼來學習傳統文化？現在請師父給我們開示學習的重要心態。還有，這次大陸有三十幾位學生過來，台灣有五十幾位，大概九十幾位。大陸有的同學他證件來不及辦，辦不出來，所以來了三十幾位。一共大概九十幾位，加上我們同修、嘉賓，大概一百多一點的樣子。我們在這個地方是劍潭救國團青年活動中心，這邊有教室、有投影機、有網路、有吃、有住，都有，所以這邊辦活動方便。現在請我們師父上人慈悲為我們大家開示，阿彌陀佛。</w:t>
      </w:r>
      <w:r>
        <w:t xml:space="preserve"> </w:t>
      </w:r>
    </w:p>
    <w:p w14:paraId="7C06B699" w14:textId="77777777" w:rsidR="004E1100" w:rsidRDefault="004E1100">
      <w:pPr>
        <w:pStyle w:val="a3"/>
      </w:pPr>
      <w:r>
        <w:t xml:space="preserve">　　老法師：難得，非常好。中國傳統文化，在最近這一個世紀，我深深體會到，真正了解得透徹、說得明白的，還是英國湯恩比博士。他一生的著作非常豐富，他是一個研究文化歷史專家。從文化歷史上來說，他說自古以來，在這個地球上許許多多國</w:t>
      </w:r>
      <w:r>
        <w:lastRenderedPageBreak/>
        <w:t>家，譬如大家所曉得的世界四大古文明，前面三個沒有了，但是中國的傳統文化還存在。雖然還存在，我們也有一種感觸，現在是中國傳統文化存亡臨界點了，如果沒有人傳承下去，可能也會遭到滅亡的命運，這個是一般對中國傳統文化稍稍有一些認識的人都非常關心。</w:t>
      </w:r>
      <w:r>
        <w:t xml:space="preserve"> </w:t>
      </w:r>
    </w:p>
    <w:p w14:paraId="2897F9F4" w14:textId="77777777" w:rsidR="004E1100" w:rsidRDefault="004E1100">
      <w:pPr>
        <w:pStyle w:val="a3"/>
      </w:pPr>
      <w:r>
        <w:t xml:space="preserve">　　過去在台灣，老一輩的讀書人最關心的是《四庫全書》，因為台灣只有一套；《薈要》也只有一套，如果一個動亂，如果失掉了，那就沒有了，那真正是整個人類的悲哀。所以這二十多年前，商務印書館把它印出來了，大家心安了，印的分量不多。那個時代，商務的總經理跟我說過，我問他印多少部？他印了三百部，初版，我買了一套。世界書局印《薈要》，那也是非常重要的文獻，這個東西只有一套孤本，在台灣故宮博物院，也翻印了，只印了兩百套。我跟他買了七十多套，是他們的大主顧。民國一百週年，政府希望他們再版，這兩個書局第一個就通知我，《全書》跟《薈要》再版了，問我要不要？我說我要，我就向商務訂了一百套，我說給我老價錢，不能漲價，我沒錢，我要一百套，先後我一共買了一百一十二套；世界書局再版，我跟他訂了兩百套。我買這麼多幹什麼？分送給全世界大學圖書館，著名的大學，裡頭有中文系的，我送給他們收藏；送給一些國家圖書館收藏，希望這部書永遠不會失傳。分散很多地方，世界縱然動亂，不可能完全毀滅，不可能的，總會留幾套給後人，目標在此地。</w:t>
      </w:r>
      <w:r>
        <w:t xml:space="preserve"> </w:t>
      </w:r>
    </w:p>
    <w:p w14:paraId="695CCE8B" w14:textId="77777777" w:rsidR="004E1100" w:rsidRDefault="004E1100">
      <w:pPr>
        <w:pStyle w:val="a3"/>
      </w:pPr>
      <w:r>
        <w:t xml:space="preserve">　　這個東西有了，得要有人去念，沒有人去念還是會失傳。人家把它當作一種文物藝術品來保管，它的價值就大幅度的衰退了。所以我到處提倡，在喊漢學院，要辦漢學院。馬來西亞的華僑，他們熱心支持辦漢學院。漢學院幹什麼？培養儒釋道的弘護人才。印度尼西亞回教大學，他們的校長來看我，告訴我，學校想成立漢學系。好事情，太難得了。印度尼西亞從上個月，向全國中小學推動《弟子規》的教育，肯定會影響全世界。前幾天我又聽說，英國學校正規從幼兒園、小學、中學，全部推動中文的學習。有人就問他們，你們為什麼要學習中國文？我聽說是英國教育當局回應的是中國文的重要性在將來跟英語完全相同，可能未來是中國的華語取代了英語，會變成世界語言。我們中國人自己要有信心！中國人今天最大的問題，就是喪失民族自信心。這話不是我說的，我年輕的時候胡秋原先生告訴我的。胡先生是個專門研究歷史的，我有緣跟他見過幾次面，討論到中國傳統文化，他就告訴我，最重要的是培養民族自信心，這比什麼都重要。對中國傳統文化的認知，在這方面要特別加強，我們自己肯定、認識，外國人才會相信。</w:t>
      </w:r>
      <w:r>
        <w:t xml:space="preserve"> </w:t>
      </w:r>
    </w:p>
    <w:p w14:paraId="286CA096" w14:textId="77777777" w:rsidR="004E1100" w:rsidRDefault="004E1100">
      <w:pPr>
        <w:pStyle w:val="a3"/>
      </w:pPr>
      <w:r>
        <w:t xml:space="preserve">　　主持人：中華傳統文化儒釋道教育學會，二Ｏ一四年兩岸三地中華傳統文化青年學術研習營開訓典禮，典禮開始，全體肅立，主席就位，唱孔子紀念歌：</w:t>
      </w:r>
      <w:r>
        <w:t xml:space="preserve"> </w:t>
      </w:r>
    </w:p>
    <w:p w14:paraId="6A595828" w14:textId="77777777" w:rsidR="004E1100" w:rsidRDefault="004E1100">
      <w:pPr>
        <w:pStyle w:val="a3"/>
      </w:pPr>
      <w:r>
        <w:t xml:space="preserve">　　大道之行也，天下為公。選賢與能，講信修睦。故人不獨親其親，不獨子其子，使老有所終，壯有所用，幼有所長，鰥寡孤獨廢疾者，皆有所養。男有分，女有歸。貨惡其棄於地也，不必藏於己。力惡其不出於身也，不必為己。是故謀閉而不興，盜竊亂賊而不作。故外戶而不閉。是謂大同。</w:t>
      </w:r>
      <w:r>
        <w:t xml:space="preserve"> </w:t>
      </w:r>
    </w:p>
    <w:p w14:paraId="0097E32E" w14:textId="77777777" w:rsidR="004E1100" w:rsidRDefault="004E1100">
      <w:pPr>
        <w:pStyle w:val="a3"/>
      </w:pPr>
      <w:r>
        <w:t xml:space="preserve">　　向大乘至聖先師孔子行三鞠躬禮，一鞠躬，起；再鞠躬，起；三鞠躬，起。向淨空導師行一鞠躬禮，敬禮，起。請上悟下道法師接受大眾行禮，向師長行一鞠躬禮，敬禮，起。師長請復座。大眾請坐。我們恭請尊敬的上悟下道法師致詞。</w:t>
      </w:r>
      <w:r>
        <w:t xml:space="preserve"> </w:t>
      </w:r>
    </w:p>
    <w:p w14:paraId="5DF31DB9" w14:textId="77777777" w:rsidR="004E1100" w:rsidRDefault="004E1100">
      <w:pPr>
        <w:pStyle w:val="a3"/>
      </w:pPr>
      <w:r>
        <w:lastRenderedPageBreak/>
        <w:t xml:space="preserve">　　悟道法師：尊敬的我們青年救國團張主任，我們謝委員、劉議員，我們尊敬的諸位老師、諸位嘉賓、諸位同學，大家上午好，阿彌陀佛。今天非常殊勝能夠在我們救國團青年活動中心，跟大家一起來學習中華傳統文化儒釋道三教的教育。這個因緣非常難得，特別我們劉議員非常護持，介紹我們認識張主任，所以我們租這個場地也受到優惠，非常感謝。我們謝委員也是非常護持，我們謝委員去年我們第一次在這裡辦《群書治要》，我們道場的義工、職工大家在這裡上課，她也來隨喜參加。我們達拉斯汪老師，非常熱心來護持我們這次的活動，特別給我們介紹大陸的同學。因為現在大陸有些同學辦的手續、簽證，有些地方還不是開放自由行，有些不方便。不過有些目前我們如果要學習，也是可以了解一下，看有沒有其他的方式可以辦理。我的計畫就是因為兩岸三地，也包括海外的同學，我們是第一次辦，這次也是一個嘗試性的，第一次辦理。</w:t>
      </w:r>
      <w:r>
        <w:t xml:space="preserve"> </w:t>
      </w:r>
    </w:p>
    <w:p w14:paraId="52C81D05" w14:textId="77777777" w:rsidR="004E1100" w:rsidRDefault="004E1100">
      <w:pPr>
        <w:pStyle w:val="a3"/>
      </w:pPr>
      <w:r>
        <w:t xml:space="preserve">　　我原來的計畫是我們一年在台灣辦，明年在大陸辦。大陸，我昨天到上海跟同修講，我說這邊要申請批文嗎？因為大陸都要批文，在台灣是不用批文。上海靜安區公三局長任局長昨天中午請我吃飯，他說我們的人數不多，一、二百人，這個也不用批文。我說好，你就明年幫我們找一個比較有文化氣息的地方。我是計畫這樣，一年在台灣，一年在大陸，這樣初步的一個構想。在台灣舉辦，當然我們在辦的活動上是沒有什麼手續上的問題，只要大家發心願意一起來學習，這個都能夠成立，都沒有問題。考慮一年在大陸辦，主要是為了有些地區的同學，他來台灣辦手續不方便，在大陸他們就沒問題。台灣的同學到大陸是沒有問題的，都很方便的，但是要花機票費。現在我是考慮機票費的問題，是不是我們請阿彌陀佛撥款來供養大家的機票費，那大家就沒有這種經濟上的負擔。這個我再來請示佛菩薩，請佛菩薩撥個款給我們，因為我們是做好事的，不是自己去享受，為了弘法利生。</w:t>
      </w:r>
      <w:r>
        <w:t xml:space="preserve"> </w:t>
      </w:r>
    </w:p>
    <w:p w14:paraId="620E33D0" w14:textId="77777777" w:rsidR="004E1100" w:rsidRDefault="004E1100">
      <w:pPr>
        <w:pStyle w:val="a3"/>
      </w:pPr>
      <w:r>
        <w:t xml:space="preserve">　　家師淨老和尚，他老人家一生提倡教育。現在寺院道場都不講經說法，只有做法會，所以大家對佛教，包括道教、儒家，其他的宗教也都是做一個宗教儀式，不學習各宗教它的經典。不學習，你不讀經典，就不知道它的內容到底辦這些儀式是幹什麼，為什麼要這麼做。所以昨天我到上海，上海的居士請我吃飯，他們說我們區上有一個活佛來，我們去做火供，很多食物燒了；然後說要發財就去拜海龍王。我說如果要拜海龍王，那活佛也不用去賣那些唐卡，直接去求海龍王就好。佛經上講的，它有一個理論基礎，有它的方法。所以《了凡四訓》講改造命運，那也不是隨便講一講。佛經上講的，就是有理有事，理就是它的道理，事就是說一樁事情。我們宇宙人生萬事萬物就無量無邊，任何一樁事情都有它的道理，精神的、物質的，有事就有理，有理就有事。所以你現在表現出來這個事相，它有它的道理在，道理都在經典，我們不學習經典，不讀誦經典，只是做做這個儀式，當然你就不了解它的內容為什麼要這麼做。因此，也因為這樣，佛教，包括現在的道教，都被認為是一種宗教、迷信，沒有科學依據。很多人，他因為不了解、不認識，因此他也不願意接觸、不願意學習，甚至聽到他就排斥、就反感，就敬而遠之。這個問題在現前的社會上是普遍</w:t>
      </w:r>
      <w:r>
        <w:t>存在的。</w:t>
      </w:r>
      <w:r>
        <w:t xml:space="preserve"> </w:t>
      </w:r>
    </w:p>
    <w:p w14:paraId="55E69B16" w14:textId="77777777" w:rsidR="004E1100" w:rsidRDefault="004E1100">
      <w:pPr>
        <w:pStyle w:val="a3"/>
      </w:pPr>
      <w:r>
        <w:t xml:space="preserve">　　因此，家師淨老和尚，一生他提倡教育，他就講經教學。講經教學，你再去做這些佛事就知道它的內容，你要怎麼用心，我們這樣做要達到什麼目的，它有什麼作用。佛法的教學主要就是幫助我們解決現實生活的問題，種種的問題。我們現實生活當中最大的一樁問題，就是生死這樁問題。你說還有哪樁事情比這樁事情更大的？大概沒有了。一個生、一個死，死了什麼都沒有了嗎？生從哪裡來，死往哪裡去，為什麼有這些宇宙出現？這樁事情自古以來，中國外國科學家、哲學家都在探討。但是三千年前，在古印度就很流行探討，各個宗教，各種說法，對宇宙人生的看法、說法，在印度有名的九十五種。在經典上講九十五種外道，外道是心外求法，他往外面找，找宇宙人生的起源從哪裡來的，沒有一個具體的結論跟答案。</w:t>
      </w:r>
      <w:r>
        <w:t xml:space="preserve"> </w:t>
      </w:r>
    </w:p>
    <w:p w14:paraId="0AD883BF" w14:textId="77777777" w:rsidR="004E1100" w:rsidRDefault="004E1100">
      <w:pPr>
        <w:pStyle w:val="a3"/>
      </w:pPr>
      <w:r>
        <w:t xml:space="preserve">　　後來本師釋迦牟尼佛出現在世間，他也去學，他到印度各個宗教去學，他王子（國王）不做了，去出家修行，去尋找解決人生老病死這些問題。怎會有生死？要怎麼樣不會有生死？能夠解脫這生死之苦，去學了十二年，所有印度的宗教都學遍了，沒有結論。他也嘗試過，在雪山修六年的苦行，一天吃一麻一麥，瘦得皮包骨，但是還沒有解決問題，知道這個理論方法不對。後來，他自己到恆河邊的樹下，就把這十二年所學全部放下。這一放下，明心見性，大徹大悟，他見到宇宙人生的真相，見到自性了。明心見性，見性就叫成佛。見性就是見到我們自己本性，在禪宗講父母未生前本來面目。我們用一句比較簡單的話講，真正認識自己了，真正認識自己本來的面目。我們現在不認識自己，迷失了自己，在經典上講迷失自性，把虛妄的，把外面這個虛妄當作是真的，當作是自己，那完全錯了，這個方向不對，所以叫外道，心外求法。佛他為什麼成佛？因為他知道心外求法不對，他往內心去觀照，找到了，找到這個宇宙的起源，怎麼來的，詳細都在經典裡面。所以家師淨老非常慈悲，一生都是講經教學。</w:t>
      </w:r>
      <w:r>
        <w:t xml:space="preserve"> </w:t>
      </w:r>
    </w:p>
    <w:p w14:paraId="2F42E751" w14:textId="77777777" w:rsidR="004E1100" w:rsidRDefault="004E1100">
      <w:pPr>
        <w:pStyle w:val="a3"/>
      </w:pPr>
      <w:r>
        <w:t xml:space="preserve">　　生死的問題能夠處理解決了，那我們現實生活當中，我們一般講求財富、求聰明智慧、求健康長壽，這個是小問題，這個在佛法講是小問題，大問題都能解決了，小問題更沒有問題。所以要學習經典，我們才能解決問題，才有真實的功德利益，才有意義。如果不學習經教，只是做做宗教各種儀式，這是結結緣，得不到佛在經上講的這些真實的利益。所以我們也希望這幾天，雖然時間很短，我們現在儒釋道，先從儒做人開始學起，因為佛也是人去做的，人先做好，才能作佛，人都做不好，當然佛也做不成。學做人像打地基一樣，好像我們台北一百零一層大樓，學習做人就是地基，地基要打穩、打好。作佛就是最尖端，無上，最高一層。最高一層從最底下開始，要打好基礎，我們才能往上提升。這是我們學習傳統文化，我們遠程目標要達到作佛，現前階段把人做好，人做好可以幫助別人、幫助自己，過一個真正幸福美滿的人生，這樣我們人到這個世間來才有意義、才有價值。</w:t>
      </w:r>
      <w:r>
        <w:t xml:space="preserve"> </w:t>
      </w:r>
    </w:p>
    <w:p w14:paraId="34B0D95B" w14:textId="77777777" w:rsidR="004E1100" w:rsidRDefault="004E1100">
      <w:pPr>
        <w:pStyle w:val="a3"/>
      </w:pPr>
      <w:r>
        <w:t xml:space="preserve">　　不然，我們看看現在全球人類，英國湯恩比教授講的，現在是非常需要我們中國孔孟學說跟大乘佛法，二十一世紀要解決這個問題，要提倡這個。現在西洋的人他只是發展科學技術，但是遇到政治方面的問題、人跟人相處的問題，他們完全沒有，他是要到東方來學習的。你看，我昨天在飛機上看報紙，現在，真的我現在很認同我們淨老和尚講的，他說全世界就像我們中國以前春秋戰國那個時代，亂世，看一看，真的沒有錯。以前是範圍比較小，現在範圍擴大到整個地球，就是像那樣。你把我們老祖宗的《資治通鑑》把它翻出來，歷史的事件發生過的，有記錄的，翻出來看，你再對照現前，以前都發生過的，現在歷史重演。以前老祖宗怎麼解決這個問題、怎麼化解這個問題，都在這個書（經典）裡面。現在中國傳統文化不是只有中國人需要，像唐太宗附體講的，不但能救中國，還能救世界。所以現在這個《群書治要》，我們淨老和尚大力推廣。</w:t>
      </w:r>
      <w:r>
        <w:t xml:space="preserve"> </w:t>
      </w:r>
    </w:p>
    <w:p w14:paraId="7F8F441B" w14:textId="77777777" w:rsidR="004E1100" w:rsidRDefault="004E1100">
      <w:pPr>
        <w:pStyle w:val="a3"/>
      </w:pPr>
      <w:r>
        <w:t xml:space="preserve">　　根據聯合國教科文組織六種語言，去做不同語言的翻譯，很多外國的領導接觸到，他們真的從來沒聽過，非常歡喜。像馬來西亞前首相馬哈迪，他看到這個英文翻譯，英翻譯其實那個還是很有限的，但是他覺得已經很好了，他說他如果早在二十年前看到這本書，他就可以避免很多錯誤的政策。所以現在這個書非常重要。現在馬來西亞馬六甲漢學院，蔡老師在帶這個《群書治要》；現在台南極樂寺，張有恆教授，成功大學張有恆教授，他也發心一個禮拜禮拜天上三個小時《群書治要》的課。張教授我跟他認識二十幾年了，他在大學當教授就認識了。後來他去當民航局長，他也先去請示我們老和尚說要不要去，老和尚說亂世不當官。後來他去當了，後來好像一架飛機跑到海裡面去，在香港跑到海裡面去，他就哭了。所以他發心在台南上這個課，也非常好，我們隨喜讚歎；希望我們台北也有這樣的因緣，南、北。台北將來我也是希望有這個因緣，這個是要全面去推廣的，讓全球人類都能夠得到中國傳統文化的指導，讓這個世界走向真正的和平。</w:t>
      </w:r>
      <w:r>
        <w:t xml:space="preserve"> </w:t>
      </w:r>
    </w:p>
    <w:p w14:paraId="3634CE06" w14:textId="77777777" w:rsidR="004E1100" w:rsidRDefault="004E1100">
      <w:pPr>
        <w:pStyle w:val="a3"/>
      </w:pPr>
      <w:r>
        <w:t xml:space="preserve">　　今天因為老和尚的開示，也非常難得。因為老和尚剛才那個網路線有點問題，我們這個會再重播。這個重播，我希望我們每天早上，他大概講二十五分鐘，我們一天聽一次，你只有聽一次印象不夠，最好一天聽三次，分三餐，吃飯的時候都聽一遍，你這個五天下來，老和尚講的你才會有一點印象。如果現在聽一聽，可能很容易忘記，我是建議這樣，希望大家能夠得到真正法喜。你學到真正的學問有用，那真的很法喜，大家才不虛此行。不然我把你們找到這邊來，我也有罪過，讓你們來這裡什麼都沒有學到，是不是對不起大家？所以這點我的用心，請大家能夠了解。悟道就跟大家簡單報告到此地，隨時這幾天大家有什麼問題，我們可以隨時來交流。祝大家在這次的學習當中，福慧增長，法喜充滿，謝謝各位，阿彌陀佛。</w:t>
      </w:r>
      <w:r>
        <w:t xml:space="preserve"> </w:t>
      </w:r>
    </w:p>
    <w:p w14:paraId="22D08CBB" w14:textId="77777777" w:rsidR="004E1100" w:rsidRDefault="004E1100">
      <w:pPr>
        <w:pStyle w:val="a3"/>
      </w:pPr>
      <w:r>
        <w:t xml:space="preserve">　　主持人：阿彌陀佛，感謝上悟下道法師的致詞。我們有請青年救國團主任張德聰博士上台為我們致詞，掌聲歡迎。</w:t>
      </w:r>
      <w:r>
        <w:t xml:space="preserve"> </w:t>
      </w:r>
    </w:p>
    <w:p w14:paraId="35B39F87" w14:textId="77777777" w:rsidR="004E1100" w:rsidRDefault="004E1100">
      <w:pPr>
        <w:pStyle w:val="a3"/>
      </w:pPr>
      <w:r>
        <w:t xml:space="preserve">　　張主任：悟道法師，各位師父，謝委員、劉議員，還有各位同學，大家早安，大家好。首先（謝謝）歡迎各位到我們救國團劍潭青年海外活動中心，這個活動中心是我們十三個活動中心之一，在二Ｏ一二年還得過全世界八十五個國家，四千五百家的青年旅館榮獲第一名。當然各位在這幾天，我想各位有什麼需要，請隨時跟我們的同仁來做吩咐，我們來全力配合。今天，我想非常敬佩悟道法師跟各位大家對於中華文化的一種學習跟追求。中華文化淵源流長，博大精深，我們知道從剛剛悟道法師所說的春秋戰國時代一直到最近，我想其實在每個朝代裡面都有它美麗的花朵，例如說從以前的四書五經，剛剛我們唱的歌就是「禮運大同篇」。很多年前我到聯合國參觀，就有一個我國送的「禮運大同篇」寫的很大的一個匾額。當然那是一個理想的境界，西方常常講烏托邦。就像剛剛我們老和尚所說的，介紹西方的歷史學者湯恩比，他寫了一本書《西方文明的沒落》。那時候因為西方的工業革命的興起，我們知道工業革命，所謂經濟的崛起會帶來所謂什麼？社會負向的代價，例如說離婚率，甚至自殺率。</w:t>
      </w:r>
      <w:r>
        <w:t xml:space="preserve"> </w:t>
      </w:r>
    </w:p>
    <w:p w14:paraId="46FBBD5B" w14:textId="77777777" w:rsidR="004E1100" w:rsidRDefault="004E1100">
      <w:pPr>
        <w:pStyle w:val="a3"/>
      </w:pPr>
      <w:r>
        <w:t xml:space="preserve">　　我想我們謝委員過去也參加救國團「張老師」，「張老師」我們今年剛好成立四十五年，輔導的個案有多少人？二百四十五萬人次。我們更進一步的，預防勝於治療，我們做心理衛生教育超過大概二千萬人次。最近高雄氣爆，我們還跟紅十字會馬上九月一號就有一個安心專線，我們不僅是心理的輔導，還實質的去做急難救助，對災區的青年學生協助等等的部分。當然我想我們在中華文化的學習當中裡面，我自己是滿深刻體會的，尤其我們知道文化就是生活，換句話說，就是在生活裡面去實踐的。西方的學者杜威說：教育即生活。剛剛我們悟道法師也特別提到，就是教育是非常重要的。當然我們從教育的學習當中裡面，怎麼更重要去實踐。我想這個很盼望我們在共同學習中華文化的當中裡面，把中華文化的精髓，我想不只是，就像現在大陸，在全世界各地有三百個孔子學院，我們台灣在世界各地有很多僑教中心，都在推展中華文化，但更重要怎麼去落實。</w:t>
      </w:r>
      <w:r>
        <w:t xml:space="preserve"> </w:t>
      </w:r>
    </w:p>
    <w:p w14:paraId="429C388E" w14:textId="77777777" w:rsidR="004E1100" w:rsidRDefault="004E1100">
      <w:pPr>
        <w:pStyle w:val="a3"/>
      </w:pPr>
      <w:r>
        <w:t xml:space="preserve">　　這個地方在一個月前，我們剛好結合美加的華裔青年子女到這邊來，我們用一個禮拜的時間教導他們教學、教法，因為他們一個禮拜以後要到台灣全省各偏僻的國小去教英文，免費義務的，在第三個禮拜我們帶他們去參觀中華文化的一些設施，從生活裡面去做體驗跟實踐。當然尤其海峽兩岸在最近的一段時間，我們不斷的、相互的交流。在成都有一次的海峽兩岸交流會議裡面，其中有一個結論，就是增進海峽青年交流的平台，對於海峽兩岸未來的和平是有幫助的。最近的廈門青年論壇也有類似的建議，這個結論甚至擴展到青少年。我想藉由這樣的交流，讓我們對中華文化共同來做學習，共同去實踐。我們很盼望在這幾天的學習，大家都是豐富的，有收穫的。在座的，非常感謝悟道法師，還有各個師父大家的教誨。我相信，其實師父領進門，修行在個人。所以我們每個人怎麼用心的去體會跟學習，祝福各位，謝謝。</w:t>
      </w:r>
      <w:r>
        <w:t xml:space="preserve"> </w:t>
      </w:r>
    </w:p>
    <w:p w14:paraId="7E327A05" w14:textId="77777777" w:rsidR="004E1100" w:rsidRDefault="004E1100">
      <w:pPr>
        <w:pStyle w:val="a3"/>
      </w:pPr>
      <w:r>
        <w:t xml:space="preserve">　　主持人：非常感謝救國團主任張德聰博士為我們的致詞。最後我們再恭請主席上悟下道法師，為我們全體學員做一個溫馨開示。</w:t>
      </w:r>
      <w:r>
        <w:t xml:space="preserve"> </w:t>
      </w:r>
    </w:p>
    <w:p w14:paraId="71801B3B" w14:textId="77777777" w:rsidR="004E1100" w:rsidRDefault="004E1100">
      <w:pPr>
        <w:pStyle w:val="a3"/>
      </w:pPr>
      <w:r>
        <w:t xml:space="preserve">　　悟道法師：我們感謝張主任給我們很好的啟示。我知道張主任對中國傳統文化修養非常的深入，我們大家可以說都是志同道合。今天的時間我們是有一點調整，因為請老和尚開示。等一下我們休息一下，我們大家來交流一下。我們現在這樣好了，休息十五分好了。　　</w:t>
      </w:r>
    </w:p>
    <w:sectPr w:rsidR="004E110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B01A3" w14:textId="77777777" w:rsidR="004E1100" w:rsidRDefault="004E1100" w:rsidP="00557A35">
      <w:r>
        <w:separator/>
      </w:r>
    </w:p>
  </w:endnote>
  <w:endnote w:type="continuationSeparator" w:id="0">
    <w:p w14:paraId="767A3A3F" w14:textId="77777777" w:rsidR="004E1100" w:rsidRDefault="004E1100" w:rsidP="00557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AE7D4" w14:textId="77777777" w:rsidR="004E1100" w:rsidRDefault="004E1100" w:rsidP="00557A35">
      <w:r>
        <w:separator/>
      </w:r>
    </w:p>
  </w:footnote>
  <w:footnote w:type="continuationSeparator" w:id="0">
    <w:p w14:paraId="03B36A4E" w14:textId="77777777" w:rsidR="004E1100" w:rsidRDefault="004E1100" w:rsidP="00557A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7A35"/>
    <w:rsid w:val="004E1100"/>
    <w:rsid w:val="00557A35"/>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2FC4A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57A35"/>
    <w:pPr>
      <w:tabs>
        <w:tab w:val="center" w:pos="4513"/>
        <w:tab w:val="right" w:pos="9026"/>
      </w:tabs>
      <w:snapToGrid w:val="0"/>
      <w:jc w:val="center"/>
    </w:pPr>
    <w:rPr>
      <w:sz w:val="18"/>
      <w:szCs w:val="18"/>
    </w:rPr>
  </w:style>
  <w:style w:type="character" w:customStyle="1" w:styleId="a5">
    <w:name w:val="页眉 字符"/>
    <w:basedOn w:val="a0"/>
    <w:link w:val="a4"/>
    <w:uiPriority w:val="99"/>
    <w:rsid w:val="00557A35"/>
    <w:rPr>
      <w:rFonts w:ascii="SimSun" w:eastAsia="SimSun" w:hAnsi="SimSun" w:cs="SimSun"/>
      <w:sz w:val="18"/>
      <w:szCs w:val="18"/>
    </w:rPr>
  </w:style>
  <w:style w:type="paragraph" w:styleId="a6">
    <w:name w:val="footer"/>
    <w:basedOn w:val="a"/>
    <w:link w:val="a7"/>
    <w:uiPriority w:val="99"/>
    <w:unhideWhenUsed/>
    <w:rsid w:val="00557A35"/>
    <w:pPr>
      <w:tabs>
        <w:tab w:val="center" w:pos="4513"/>
        <w:tab w:val="right" w:pos="9026"/>
      </w:tabs>
      <w:snapToGrid w:val="0"/>
    </w:pPr>
    <w:rPr>
      <w:sz w:val="18"/>
      <w:szCs w:val="18"/>
    </w:rPr>
  </w:style>
  <w:style w:type="character" w:customStyle="1" w:styleId="a7">
    <w:name w:val="页脚 字符"/>
    <w:basedOn w:val="a0"/>
    <w:link w:val="a6"/>
    <w:uiPriority w:val="99"/>
    <w:rsid w:val="00557A3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1135</Words>
  <Characters>6470</Characters>
  <Application>Microsoft Office Word</Application>
  <DocSecurity>0</DocSecurity>
  <Lines>53</Lines>
  <Paragraphs>15</Paragraphs>
  <ScaleCrop>false</ScaleCrop>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2026-08-13T01:20:00Z</dcterms:created>
  <dcterms:modified xsi:type="dcterms:W3CDTF">2026-08-13T01:20:00Z</dcterms:modified>
</cp:coreProperties>
</file>