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4A32A" w14:textId="77777777" w:rsidR="00A55A68" w:rsidRDefault="00A55A68">
      <w:r>
        <w:t xml:space="preserve">總結　　陳樹董事長主講　　（第八集）　　</w:t>
      </w:r>
      <w:r>
        <w:t>2017/4/2</w:t>
      </w:r>
      <w:r>
        <w:t xml:space="preserve">　　台灣台北市張榮發基金會國際會議中心　　檔名：</w:t>
      </w:r>
      <w:r>
        <w:t xml:space="preserve">60-007-0008 </w:t>
      </w:r>
    </w:p>
    <w:p w14:paraId="0A943BCE" w14:textId="77777777" w:rsidR="00A55A68" w:rsidRDefault="00A55A68">
      <w:pPr>
        <w:pStyle w:val="a3"/>
      </w:pPr>
      <w:r>
        <w:t xml:space="preserve">　　敬愛的執行長，上悟下行法師，各位尊敬的貴賓，各位親愛的朋友，大家晚安，大家下午好。</w:t>
      </w:r>
      <w:r>
        <w:t xml:space="preserve"> </w:t>
      </w:r>
    </w:p>
    <w:p w14:paraId="73C7147E" w14:textId="77777777" w:rsidR="00A55A68" w:rsidRDefault="00A55A68">
      <w:pPr>
        <w:pStyle w:val="a3"/>
      </w:pPr>
      <w:r>
        <w:t xml:space="preserve">　　剛剛是碩士班，現在是博士班，大菩薩。很難得，我想我們懷著一個非常喜悅、非常珍惜，而且非常榮幸的一個心情，兩年一度在我們總統府的對面能夠發聲，但是絕對不嗆聲。我就把寶貴的這樣一個光明、聲音，我們期待大家能夠共同聽得到。</w:t>
      </w:r>
      <w:r>
        <w:t xml:space="preserve"> </w:t>
      </w:r>
    </w:p>
    <w:p w14:paraId="376A0AA1" w14:textId="77777777" w:rsidR="00A55A68" w:rsidRDefault="00A55A68">
      <w:pPr>
        <w:pStyle w:val="a3"/>
      </w:pPr>
      <w:r>
        <w:t xml:space="preserve">　　老實講這兩天來，每一位也都覺得他心裡很充實，同時每一位他心中也都非常感動，還同時每一位也都覺得未來你曉得該怎麼做了。所以我想只要，真的，我剛剛特別提到了聞思修，我們接著勤修戒定慧，息滅貪瞋痴。這是一個非常好的平台，今天不是只有我們在座幾位，當然媒體的報導，我們這網路還傳遍全球，我們滿期待哪裡都能夠放光明，這是我們最大的期待。</w:t>
      </w:r>
      <w:r>
        <w:t xml:space="preserve"> </w:t>
      </w:r>
    </w:p>
    <w:p w14:paraId="7A2688D8" w14:textId="77777777" w:rsidR="00A55A68" w:rsidRDefault="00A55A68">
      <w:pPr>
        <w:pStyle w:val="a3"/>
      </w:pPr>
      <w:r>
        <w:t xml:space="preserve">　　這個主題是國學文化跟企業經營，也就是說不要讓大家感受到好像宗教、國學跟我們距離很遠，其實它是一體的。我們常常講說我們有執著的話，就有此岸，就有彼岸。當我們都沒有執著，都放下了，老實講既到了彼岸，也沒有此岸，也就是說它是一如的東西。所以常常講說西方跟東方它本身我們也不要執著。像昨天我們王院長特別提到說，國父孫中山先生他到日本去，他就跟他們講，你希望能夠當王道的干城，還是要當歐美霸道的鷹犬，那就是你自己來做選擇。但各位要知道，就是說我們國學文化，只是說我們這整個國家希望有一個比較共同能夠來遵循，比較美好的文化，當然它又常常跟中華文化，常常跟傳統文化這些它都是連在一起，所以它也是一的。但如果我們勉強要把它歸納的話，就是說我們整個中華文化流傳五千年，它是來自於諸子百家，它共同在這塊園地裡面耕耘所留下來的東西，但是它的主軸應該在儒釋道。</w:t>
      </w:r>
      <w:r>
        <w:t xml:space="preserve"> </w:t>
      </w:r>
    </w:p>
    <w:p w14:paraId="335CB5D0" w14:textId="77777777" w:rsidR="00A55A68" w:rsidRDefault="00A55A68">
      <w:pPr>
        <w:pStyle w:val="a3"/>
      </w:pPr>
      <w:r>
        <w:t xml:space="preserve">　　我們王院長在第一場裡面他談得非常好，他不只把儒釋道它所講的道理，同時他每一個宗派它本身修行的法門也做了說明，而且他把它用在政治的運作，把它做在國會裡面的文化，把它用在兩岸的交流。我常講王道，王道就是內聖外王。所有儒釋道它共同追求的目標，也就是內聖外王。當你心中能夠無私無我，能夠悲天憫人，能夠天人合一，能夠慈悲喜捨無量的時候，那你展現出來，你就自然能夠王者天下，你就能夠內聖之後能夠外王，我想這條路絕對是正確的路。所以說為什麼淨空老和尚會提到老實、聽話、真幹。也就是說真正的道理，我們常常會覺得說，這本書你出版以後是什麼時候再版的？我一看，像有些財稅的東西，假設它是三年前出版的，我會去找兩年前的，兩年前的看到又找一年前的，有沒有找到半年前的，能不能找到上個月的，為什麼？因為它都不斷在變動，你如果拿到不是最新版的話，它就落伍了。但是我們的國學文化流傳五千年，彌新彌堅。</w:t>
      </w:r>
      <w:r>
        <w:t xml:space="preserve"> </w:t>
      </w:r>
    </w:p>
    <w:p w14:paraId="06B7C369" w14:textId="77777777" w:rsidR="00A55A68" w:rsidRDefault="00A55A68">
      <w:pPr>
        <w:pStyle w:val="a3"/>
      </w:pPr>
      <w:r>
        <w:t xml:space="preserve">　　所以淨空老和尚常常會引用英國歷史學家湯恩比教授他的一句話就是說，二十一世紀是整個大中華的世紀，要解決二十一世紀的問題，可能是只有大乘佛法跟孔孟的思想。為什麼？老實講它本身，我說怎麼講道道？每一個道都有它的道理，為什麼中華文化那麼重要？因為它無所不包，因為它都能夠兼容並蓄，因為它都能夠天人合一，這一點就是它整個體是圓融的。西方的文明在科技，東方的文明主軸在人文，但它們兩個一個人文科學，一個自然科學，但是兩個如果能夠把它圓融的融合在一起，</w:t>
      </w:r>
      <w:r>
        <w:lastRenderedPageBreak/>
        <w:t>那個就是中道。中道展現出來經營事業能夠順利，在家庭能夠幸福美滿，在你個人能夠身體健康，在整個國家能夠祥和樂利，在整個國際間能夠世界太平，都是在那一念心裡面。所以為什麼心可以包太虛？也就是這一念心回歸到我們本體，就是我們本具的清淨心，這才是我們真正在整個儒釋道裡面共同要耕耘的地方。</w:t>
      </w:r>
      <w:r>
        <w:t xml:space="preserve"> </w:t>
      </w:r>
    </w:p>
    <w:p w14:paraId="52D03443" w14:textId="77777777" w:rsidR="00A55A68" w:rsidRDefault="00A55A68">
      <w:pPr>
        <w:pStyle w:val="a3"/>
      </w:pPr>
      <w:r>
        <w:t xml:space="preserve">　　當然從王院長的演講你們大家能夠深刻體會到，其實儒釋道我個人的淺見就是說，跟王院長想法一樣，就是說儒家比較偏向於世間倫理道德，道家比較偏向於它的真空玄妙的這一念本具的心，但佛教剛好上求下化，上求佛道，下化眾生，能夠自利利他，同時能夠把它圓滿做一個融合。再更何況要找到本體的話，三個都可以，而且每個人都是本具的清淨心，我想每個人都沒有例外，所以要從這裡下手。</w:t>
      </w:r>
      <w:r>
        <w:t xml:space="preserve"> </w:t>
      </w:r>
    </w:p>
    <w:p w14:paraId="1871D31F" w14:textId="77777777" w:rsidR="00A55A68" w:rsidRDefault="00A55A68">
      <w:pPr>
        <w:pStyle w:val="a3"/>
      </w:pPr>
      <w:r>
        <w:t xml:space="preserve">　　當然我跟各位報告就是說，我們現在講道這個道，這個道很難解釋，道是通往哪裡的道路，它通往哪裡的道路是決定在我們的思惟言行。你們今天想要來，你們真的嘴巴說我要去搭車，我就要來了，腳就走過來，就到這裡了。你心裡不想來，今天就不會來，會找各種理由。剛剛可能有一些朋友他可能不知道，也可能他想說人家要走了，你決定那個想要走，馬上就會起動你要走的機制。所以所有道從形體上來講，是到未來的某個地方。所以三途惡道，或者三善道，甚至於所有諸佛菩薩，還有小乘大乘，所有的修行都來自於這一念心，這一念心它的思惟能不能正知正見，它的言行就會決定你到後來什麼樣的法身、報身、化身，到後來諸佛現全身。所以一切道理回歸到後來都是這個道理，也就是你的思惟言行。從小，三歲的時候都想說你知不知道，等到老了以後，快走了以後你知不知道，這時他們都說知道。但是真正知道，只有我們從國學文化裡面才會有真正的知道。因為什麼？因為我們的道那個思惟本身會有一些自己的執著，自己的算計，在往往為了自己以後，不惜傷害別人，甚至於騙別人，甚至於就是說他用不好的手段來得到。</w:t>
      </w:r>
      <w:r>
        <w:t xml:space="preserve"> </w:t>
      </w:r>
    </w:p>
    <w:p w14:paraId="61BD0B80" w14:textId="77777777" w:rsidR="00A55A68" w:rsidRDefault="00A55A68">
      <w:pPr>
        <w:pStyle w:val="a3"/>
      </w:pPr>
      <w:r>
        <w:t xml:space="preserve">　　這個老實講，一切我們國學文化也好，儒釋道的文化也好，有一個共同的精華就是說因果，今天如果沒有因果的話，國學文化全部拿掉。所以我們曉得在《佛遺教經》裡面佛這麼說，「月可令熱，日可令冷，佛說四諦不可令異。」什麼意思？太陽可以讓它冷下來，月亮可以讓它熱起來，但佛講說四諦苦集滅道，所有的苦都是你自己惹來的，要滅它只有行正道，這個因果它是不可能改變。太陽不可能冷下來，月亮不可能熱起來，即使這個有辦法，因果不可能改變，但是眾生迷了，都以為自己聰明，反正我這樣做也沒人知道，反正他也沒有比我聰明，誰叫他那麼笨，誰叫我現在勢力這麼大，我權力這麼大，我這麼有錢有勢，老實講你就是該被欺負的，這叫做聰明反被聰明誤。所以，老實講一定要相信因果，只有行正道，正因才有正果；其他的，老實講這一輩子找不到你，未來還有很多輩子可以找到你，絕對跑不掉。這樣的話我們才會堅信，堅信我們到底該做什麼，每個當下裡面你該做什麼，非正念不起，那就是說，非正言不說，非正行不做。所以老實講，我們星雲大師講「存好心、說好話、做好事」，都在這個道理。所以我想這一念心大家要知，這個知如果能夠正知，下面的道都是正道，都是大道，都是我們講公道也好，都是王道，都是屬於這</w:t>
      </w:r>
      <w:r>
        <w:t>樣，都要有我們那個正知。</w:t>
      </w:r>
      <w:r>
        <w:t xml:space="preserve"> </w:t>
      </w:r>
    </w:p>
    <w:p w14:paraId="2C6F1308" w14:textId="77777777" w:rsidR="00A55A68" w:rsidRDefault="00A55A68">
      <w:pPr>
        <w:pStyle w:val="a3"/>
      </w:pPr>
      <w:r>
        <w:t xml:space="preserve">　　我們今天能夠推薦這個文化，也跟各位報告，今天好多企業家，包括江松樺先生，另外就是我們今天還有幾位，我們盧明光董事長、陳志峰董事長，另外還有我們陽光阿姨，直得科技陳董事長，幾位他們都有實際經驗的人。在經驗的人老實講，大家如果找到共同的元素，今天大家兩天聽下來，把那個愛放大，把那個愛放大，它本</w:t>
      </w:r>
      <w:r>
        <w:lastRenderedPageBreak/>
        <w:t>身就是會圓融無礙。所以，我常常有的時候會把它很簡單化，就是道如果用個公式方程式來算的話很容易。一個道就等於分子是愛，分母是我，你把我縮小，把那愛放大，你就是大道；你把我放大，把那愛縮小，就是小道。小道就去那個比較不好的地方，大道就比較光明的地方、比較好的地方。如果能夠把它歸零，把我歸零，把愛放到無限大，就是我們的國學文化。也就是我們的儒釋道共同要追求目標，因為他度無量無數無邊眾生的愛，同時他是無我的，應無所住，他能生起無量的菩提心。所以這個公式很好用。孔子講說「吾道一以貫之」，本來它就是這個道，它可以貫穿所有的道理，大家可以做參考。</w:t>
      </w:r>
      <w:r>
        <w:t xml:space="preserve"> </w:t>
      </w:r>
    </w:p>
    <w:p w14:paraId="3C39D21A" w14:textId="77777777" w:rsidR="00A55A68" w:rsidRDefault="00A55A68">
      <w:pPr>
        <w:pStyle w:val="a3"/>
      </w:pPr>
      <w:r>
        <w:t xml:space="preserve">　　他們幾位，我們都非常感動，尤其謝金河董事長，他舉那些例子，他說我就是歷歷如昨，為什麼？他舉那些，他說企業是創造價值的，還是毀滅價值的？把創造價值的列舉了將近二十個，前二十名排名給你看，把毀滅價值的也列了一堆，都是。你想想看，這個如果拿去印證的話，就是他走偏了。走偏了，就走向毀滅；走正的話，他就走向發展。所以剛剛我們主持人提到就是說，其實郭台銘先生他，為什麼我很佩服他？二十幾年前跟他講的話到現在，二Ｏ一二年請他參加研討會，他講了一句話，他說「誠信經營」這四個字，不只現在，以後永遠都是鴻海他要做的事。所以老實講，誠信經營才是讓我們的國學文化展現，第一個，我們能夠讓人家信賴；第二個能展現企業社會責任，展現慈悲。接著就是說我們所有每一個研討會，大家都有不同的感動，像我們來自於新加坡的同樂餐飲集團。老實講真的，她從頭到尾，這個妳必須要覺得很有成就感，為什麼妳知道嗎？妳跟妳的員工每位在談的時候，下面的人，我看很多一面在寫，外在也好，心裡都在流眼淚。我們為什麼能夠做得到？因為我們突破很多不可能。但沒有想到這樣的不可能它會變成一個文化的時候，你每個人都感受到了。以後我也是希望就藉著你們繼續發光發亮，讓新加坡所有的企業都能</w:t>
      </w:r>
      <w:r>
        <w:t>夠感受得到，這樣的話，大家共同來營造美的文化。</w:t>
      </w:r>
      <w:r>
        <w:t xml:space="preserve"> </w:t>
      </w:r>
    </w:p>
    <w:p w14:paraId="113E1221" w14:textId="77777777" w:rsidR="00A55A68" w:rsidRDefault="00A55A68">
      <w:pPr>
        <w:pStyle w:val="a3"/>
      </w:pPr>
      <w:r>
        <w:t xml:space="preserve">　　所以我常常有一句話跟各位報告說，做事「為善不欲人知」是美德嗎？我相信我們兩位大師兄，還有我們陽光阿姨，尤其我們師父在這邊。我斗膽跟各位建議，如果為大家好的話，你把你自己實際的美好經驗隱藏下來的話，還是有罪過，因為你連好都不想讓人家知道。所以今天我一直在挖寶。如果是為大家好的話，你願意把它講出來，那是個大功德；但是如果你在膨脹你自己，我有多厲害，我做多少好事，你看我多了不起。拜託大家，那個執著愈深，你話講得多，業障愈深。所以老實講這個東西都在一念之間。所以「一切唯心造」，要光明、要燦爛、要康莊大道，還是你要邪門歪道，要進入羊腸小道，完全都是我們這一念心念。這個我，能不能把這個我繼續縮小，最好把它歸零。歸零不是沒有，就是放下一切的執著跟妄想，但是常常要提起一切的就是我們無盡無量的慈悲心。這樣的話，我們弄到我們企業裡面去當文化的時候，跟各位報告，我們現在列出的所有的標語，理念跟價值、跟策略、跟計畫、跟行動方面都非常棒。但是當你靜下來的時候，我相信幾位董事長，他們過去不一定完全是學管理領導，但是他們為什麼在用起來會這麼的配套，登高望遠，同時綿密的布局，所有的配套都非常的完善，就代表那一念心是清淨的，當下是專注的，</w:t>
      </w:r>
      <w:r>
        <w:t>是登高望遠的。這樣的話，這麼好的文化，如果每個企業在行樹他的企業文化的時候，把這個大家來推廣，我相信你的員工會很喜悅，以在這個公司工作為榮，會常常把它們當作家，完全沒有你我之分，同時他們願意決心來盡力。這個才是真正我們要的。我們所有的利益再回歸給大家，大家都能夠互利共贏，那會得到更多。</w:t>
      </w:r>
      <w:r>
        <w:t xml:space="preserve"> </w:t>
      </w:r>
    </w:p>
    <w:p w14:paraId="154A37EF" w14:textId="77777777" w:rsidR="00A55A68" w:rsidRDefault="00A55A68">
      <w:pPr>
        <w:pStyle w:val="a3"/>
      </w:pPr>
      <w:r>
        <w:t xml:space="preserve">　　我跟各位報告，包括最近，可以舉好多例子，都是這些成功的企業家，他們能夠捨，能夠捨就能夠得。而且老實講，一粒米可以長一枝稻穗，所以往往他是捨一得萬報，所以大家一定要有這種能捨才能得的心來經營我們的企業。因為我們這麼多年，這一百多年來，因為西方的科學給我們很大的進步的力量，但因為提倡功利主義，一向都是主張以利為前提。以利為前提的話，只要為了達到利，我寧可這邊捨、那邊割、那邊砍。其實不要，我們告訴你，如果你不要這樣，給他力量的話，他可能不必砍、不必割、不必捨，但是你到後來可能會得到的更大。這是一個觀念，真的結果也是這個樣子。到底你要不要嘗試？</w:t>
      </w:r>
      <w:r>
        <w:t xml:space="preserve"> </w:t>
      </w:r>
    </w:p>
    <w:p w14:paraId="5B508B4A" w14:textId="77777777" w:rsidR="00A55A68" w:rsidRDefault="00A55A68">
      <w:pPr>
        <w:pStyle w:val="a3"/>
      </w:pPr>
      <w:r>
        <w:t xml:space="preserve">　　也跟各位再做最後一個報告就是說，西方走到現在，他們也開始在檢討反省自己了。為什麼？因為大家爭名奪利的結果，我們看到很多的掏空，很多企業的舞弊，很多的危機，很多的海嘯，都是因為歸終到最後就是</w:t>
      </w:r>
      <w:r>
        <w:t>greedy mind</w:t>
      </w:r>
      <w:r>
        <w:t>，都是因為貪婪的心。我們不是要大家經營企業不要進步，你如果進步，努力用心去耕耘的話，叫做精進。但是你用這東西讓人家看不出來，放的這些謎團，做了虛偽的廣告，裡面設計弄得很複雜，到後來人家上當，到後來你賺錢，這種叫做貪。貪的結果，貪得愈大，傷害愈大，不只對自己，對整個社會，甚至對國際都要造成很大的傷害，這個東西是我們的根源。</w:t>
      </w:r>
      <w:r>
        <w:t xml:space="preserve"> </w:t>
      </w:r>
    </w:p>
    <w:p w14:paraId="3BFC69F4" w14:textId="77777777" w:rsidR="00A55A68" w:rsidRDefault="00A55A68">
      <w:pPr>
        <w:pStyle w:val="a3"/>
      </w:pPr>
      <w:r>
        <w:t xml:space="preserve">　　所以我想大家一定是在做起來就會發覺這樣一直追逐下去，只要企業營利為目的，它會有這個後果。回過來，而且大自然被破壞也沒關係，所以臭氧層被破壞，同時我們地球暖化了，人類物種，可能這樣繼續下去，再四十年、五十年之後，至少有百分之七、八十，搞不好會被毀滅掉，因為地球海平面升高了。這樣的結果，我想講「為天地立心，為生民立命，為往聖繼絕學」的目的，是為了「為萬世開太平」。現在假設讓人家後代子孫沒有一個安身立命之地的話，你說你現在賺多少錢有什麼用？但是我們如果唯利是圖，可能到後來會這個樣子。</w:t>
      </w:r>
      <w:r>
        <w:t xml:space="preserve"> </w:t>
      </w:r>
    </w:p>
    <w:p w14:paraId="5D7987D6" w14:textId="77777777" w:rsidR="00A55A68" w:rsidRDefault="00A55A68">
      <w:pPr>
        <w:pStyle w:val="a3"/>
      </w:pPr>
      <w:r>
        <w:t xml:space="preserve">　　所以為什麼西方現在走過來說，走社會企業不要是以營利事業，現在改為慢慢走向社會企業。還沒有形成社會企業之前，要有企業社會責任。企業社會責任，我們看它有三個變相，ＥＳＧ。Ｅ是</w:t>
      </w:r>
      <w:r>
        <w:t>environment</w:t>
      </w:r>
      <w:r>
        <w:t>，就是大自然環境；Ｓ是</w:t>
      </w:r>
      <w:r>
        <w:t>society</w:t>
      </w:r>
      <w:r>
        <w:t>，是社會的關懷；Ｇ是</w:t>
      </w:r>
      <w:r>
        <w:t>governance</w:t>
      </w:r>
      <w:r>
        <w:t>，它是一個治理，治理能夠良善叫做自利，社會關懷叫做利他。你看看Ｅ跟Ｓ，弄到我們三千年、五千年，老祖宗就已經告訴我們了，你是不是領導任何一個組織，一定要「悲天憫人，民胞物與，仁民愛物」。仁民愛物，不是把人民都要愛嗎？把東西都要珍惜嗎？另外，悲天憫人，大自然都要慈悲，對人都要憐憫。在這種情況民胞物與，人民都是我們的同胞，大自然我們珍惜它，這是給我們的恩賜。這些的話，那些東西是一個道理沒錯，但是這個道理比ＥＳＧ三個科學變相還要完整，那三個變相它是個有框架的東西，只要有人藉這個名義，他沒有那個心的話，那很可能搞不好是變成他自己在膨脹他自己，甚至於還藉這個來騙騙大家也可能。</w:t>
      </w:r>
      <w:r>
        <w:t xml:space="preserve"> </w:t>
      </w:r>
    </w:p>
    <w:p w14:paraId="1A5D008D" w14:textId="77777777" w:rsidR="00A55A68" w:rsidRDefault="00A55A68">
      <w:pPr>
        <w:pStyle w:val="a3"/>
      </w:pPr>
      <w:r>
        <w:t xml:space="preserve">　　所以我們東方的文化，它是為體，從你發自內心裡面出來，但用西方的機制。這兩個的話會體用它會一如，內外它是一致的，而且表裡是如一的，同時它是平衡、和諧、圓滿的。只有這兩個把它加在一起，這是我們的國學文化，放到我們企業裡面，我跟各位報告，我可以算命，只要走這一條路的企業一定成功，而且一定永續發展，一定康莊大道，沒有比這個更聰明的。你想想看，一本書考驗個十年都考驗不過去，但是我們老祖宗的道理考驗了三千年、五千年，你還不相信嗎？這裡面多少的英雄，多少的英雄豪傑，多少文人儒士，老實講多少修道人，都沒辦法改變它，可見它是宇宙、自然、人間，它是真正的真理。這個因果，因緣果報，因緣和合所生。老實講要得到什麼樣的結果，只有在我們的心上下手。</w:t>
      </w:r>
      <w:r>
        <w:t xml:space="preserve"> </w:t>
      </w:r>
    </w:p>
    <w:p w14:paraId="7CEAD299" w14:textId="77777777" w:rsidR="00A55A68" w:rsidRDefault="00A55A68">
      <w:pPr>
        <w:pStyle w:val="a3"/>
      </w:pPr>
      <w:r>
        <w:t xml:space="preserve">　　所以我想從這個地方，大家正信這個以後，展現你們最大的慈悲心，同時放下你們該有的執著、不該有的執著，統統把它放下，我想在座再好好去修行。所以包括你們在各個道場，我想淨空老法師，他經常有一句話，「若要佛法興，唯有僧讚僧」。所以今天老實講，任何一個出家人都值得我們恭敬，他們真的很了不起。像我們悟行法師，本來他也是學校當老師，他也可以過得跟我們一樣，穿不同的衣服，吃不同的東西，開不同的車子，可是他捨家修行。你看我們淨空老和尚到九十幾歲高齡，馬不停蹄。但是就這麼多給我們啟發了什麼，我們能不能學習？</w:t>
      </w:r>
      <w:r>
        <w:t xml:space="preserve"> </w:t>
      </w:r>
    </w:p>
    <w:p w14:paraId="579E2C52" w14:textId="77777777" w:rsidR="00A55A68" w:rsidRDefault="00A55A68">
      <w:pPr>
        <w:pStyle w:val="a3"/>
      </w:pPr>
      <w:r>
        <w:t xml:space="preserve">　　像虛雲老和尚他到一百一十四歲，他一生恢復了八十幾家佛寺。但是到一百一十四歲，完成南華寺的時候，結果江西真如寺，就是雲居山的真如寺，有人要請他去恢復祖庭，曹洞宗的祖庭，一百一十四歲了，跟他講了十分鐘左右，他就轉頭就走，結果進去裡面就背個背包就出來了，我們就走了。現在這樣就走？那當然，我一百一十四歲，還能夠再等嗎？等到真如寺蓋完，我也該離開這個世間了。結果他一百一十九歲完成，一百二十歲離開。我的意思就是說，當然很多事情給我們很多很多的啟發，大家珍惜這樣的一個場合，我們懷著感恩的心，知恩、感恩、報恩，因為老實講，我相信在座很多都得到了三寶的加被。同時有很多也因為《弟子規》也好，《太上感應篇》也好，《十善業道經》也好，大家都受益良多，進一步繼續提升，這樣的話讓我們這一生不只有在能夠福國利民，同時能夠互利共贏，大家能夠同修佛道，到後來又能夠共證菩提。這是我想我們老和尚他的悲願，他再怎麼苦，他都會覺得他很幸福。</w:t>
      </w:r>
      <w:r>
        <w:t xml:space="preserve"> </w:t>
      </w:r>
    </w:p>
    <w:p w14:paraId="6A171FA0" w14:textId="77777777" w:rsidR="00A55A68" w:rsidRDefault="00A55A68">
      <w:pPr>
        <w:pStyle w:val="a3"/>
      </w:pPr>
      <w:r>
        <w:t xml:space="preserve">　　所以我想我們今天，我不耽誤大家時間，因為我們司儀站上來，就代表說時間也差不多。但是我是希望說大家一定要有一個常常提醒自己，覺性、覺性，所以佛者覺也，覺者正知也。也就是說，我們隨時每一刻提醒我們不要有貪瞋痴，一定要有戒定慧，你那一念心，只要你有妄想執著，就把它放下，把慈悲心就放出來，任何一個時刻，你都提醒。我說起心動念，舉足動步，語默動靜，行住坐臥，如果二十四時中，三百六十五天，接著能發長遠心，老實講不成佛真的很困難。但是，我要靠大家來度我，所以鼓勵你們，我會繼續用功。老實講，家裡是道場，身體是道場，社會是道場，企業是道場，國家是道場，到哪裡都是道場，所以這一念心能夠好好悲智雙運，自利利他，好好的互利共贏，這一念心常常在，我相信你在這一生裡面愈走愈光明。你絕對是走向康莊大道，同時一定長治久安，你的生命價值一定可以創造如同大道到無上道，也就是變成下面歸零，上面是無限大，也就是佛陀，他度無量無數無邊的眾生，能夠應無所住，這一念心能夠無我。這樣的話，我想每個人，這個是什麼？是各位本具的佛性，只要你把妄想執著去掉，人人都有。所以佛陀講說「心佛眾生，三無差別」。我們的心跟佛的心，跟所有眾生的心，本心本性三無差別，只是</w:t>
      </w:r>
      <w:r>
        <w:t>因為妄想執著，我們沒辦法證得。</w:t>
      </w:r>
      <w:r>
        <w:t xml:space="preserve"> </w:t>
      </w:r>
    </w:p>
    <w:p w14:paraId="1425352A" w14:textId="77777777" w:rsidR="00A55A68" w:rsidRDefault="00A55A68">
      <w:pPr>
        <w:pStyle w:val="a3"/>
      </w:pPr>
      <w:r>
        <w:t xml:space="preserve">　　所以我們從這個地方有這個因緣，各位在每一個道場修，不只有在宗教的道場，同時你在心裡面這個道場，就是我們心裡面這個道場跟我們永遠都在，所以自性能夠明心見性，見性一定能夠成佛，這個絕對不是別人給我們，也是你本來就具足的，只要你放下妄想執著，「狂心頓歇，歇即菩提」。</w:t>
      </w:r>
      <w:r>
        <w:t xml:space="preserve"> </w:t>
      </w:r>
    </w:p>
    <w:p w14:paraId="72753F48" w14:textId="77777777" w:rsidR="00A55A68" w:rsidRDefault="00A55A68">
      <w:pPr>
        <w:pStyle w:val="a3"/>
      </w:pPr>
      <w:r>
        <w:t xml:space="preserve">　　我希望大家都能夠健康平安，同時又能夠家庭幸福，企業都能夠鴻圖大展，能夠利益更多人，而且我們社會希望愈來愈光明，國家愈來愈祥和。我相信最終目標，大家一起來營造兩岸和諧，亞太都能夠互利共贏，同時到後來能夠世界和平。我想只要我們心量夠大，成就就夠大，大家加油。感謝大家，祝大家圓滿如意，謝謝大家。　　</w:t>
      </w:r>
    </w:p>
    <w:sectPr w:rsidR="00A55A68">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A4CF1B" w14:textId="77777777" w:rsidR="00A55A68" w:rsidRDefault="00A55A68" w:rsidP="008313C7">
      <w:r>
        <w:separator/>
      </w:r>
    </w:p>
  </w:endnote>
  <w:endnote w:type="continuationSeparator" w:id="0">
    <w:p w14:paraId="4F0DC62B" w14:textId="77777777" w:rsidR="00A55A68" w:rsidRDefault="00A55A68" w:rsidP="008313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B0C52D" w14:textId="77777777" w:rsidR="00A55A68" w:rsidRDefault="00A55A68" w:rsidP="008313C7">
      <w:r>
        <w:separator/>
      </w:r>
    </w:p>
  </w:footnote>
  <w:footnote w:type="continuationSeparator" w:id="0">
    <w:p w14:paraId="0FFBE1CB" w14:textId="77777777" w:rsidR="00A55A68" w:rsidRDefault="00A55A68" w:rsidP="008313C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313C7"/>
    <w:rsid w:val="007931EE"/>
    <w:rsid w:val="008313C7"/>
    <w:rsid w:val="00A55A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3C9A665"/>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8313C7"/>
    <w:pPr>
      <w:tabs>
        <w:tab w:val="center" w:pos="4513"/>
        <w:tab w:val="right" w:pos="9026"/>
      </w:tabs>
      <w:snapToGrid w:val="0"/>
      <w:jc w:val="center"/>
    </w:pPr>
    <w:rPr>
      <w:sz w:val="18"/>
      <w:szCs w:val="18"/>
    </w:rPr>
  </w:style>
  <w:style w:type="character" w:customStyle="1" w:styleId="a5">
    <w:name w:val="页眉 字符"/>
    <w:basedOn w:val="a0"/>
    <w:link w:val="a4"/>
    <w:uiPriority w:val="99"/>
    <w:rsid w:val="008313C7"/>
    <w:rPr>
      <w:rFonts w:ascii="SimSun" w:eastAsia="SimSun" w:hAnsi="SimSun" w:cs="SimSun"/>
      <w:sz w:val="18"/>
      <w:szCs w:val="18"/>
    </w:rPr>
  </w:style>
  <w:style w:type="paragraph" w:styleId="a6">
    <w:name w:val="footer"/>
    <w:basedOn w:val="a"/>
    <w:link w:val="a7"/>
    <w:uiPriority w:val="99"/>
    <w:unhideWhenUsed/>
    <w:rsid w:val="008313C7"/>
    <w:pPr>
      <w:tabs>
        <w:tab w:val="center" w:pos="4513"/>
        <w:tab w:val="right" w:pos="9026"/>
      </w:tabs>
      <w:snapToGrid w:val="0"/>
    </w:pPr>
    <w:rPr>
      <w:sz w:val="18"/>
      <w:szCs w:val="18"/>
    </w:rPr>
  </w:style>
  <w:style w:type="character" w:customStyle="1" w:styleId="a7">
    <w:name w:val="页脚 字符"/>
    <w:basedOn w:val="a0"/>
    <w:link w:val="a6"/>
    <w:uiPriority w:val="99"/>
    <w:rsid w:val="008313C7"/>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1089</Words>
  <Characters>6209</Characters>
  <Application>Microsoft Office Word</Application>
  <DocSecurity>0</DocSecurity>
  <Lines>51</Lines>
  <Paragraphs>14</Paragraphs>
  <ScaleCrop>false</ScaleCrop>
  <Company/>
  <LinksUpToDate>false</LinksUpToDate>
  <CharactersWithSpaces>7284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2026-08-13T01:21:00Z</dcterms:created>
  <dcterms:modified xsi:type="dcterms:W3CDTF">2026-08-13T01:21:00Z</dcterms:modified>
</cp:coreProperties>
</file>