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4F2C6" w14:textId="77777777" w:rsidR="00237843" w:rsidRDefault="00237843">
      <w:r>
        <w:t>慎終追遠</w:t>
      </w:r>
      <w:r>
        <w:t xml:space="preserve"> </w:t>
      </w:r>
      <w:r>
        <w:t xml:space="preserve">民德歸厚（二）　　馬濤老師主講　　（第十六集）　　</w:t>
      </w:r>
      <w:r>
        <w:t>2019/5/31</w:t>
      </w:r>
      <w:r>
        <w:t xml:space="preserve">　　台灣張榮發基金會國際會議中心　　檔名：</w:t>
      </w:r>
      <w:r>
        <w:t xml:space="preserve">60-014-0016 </w:t>
      </w:r>
    </w:p>
    <w:p w14:paraId="4A624AFB" w14:textId="77777777" w:rsidR="00237843" w:rsidRDefault="00237843">
      <w:pPr>
        <w:pStyle w:val="a3"/>
      </w:pPr>
      <w:r>
        <w:t xml:space="preserve">　　主持人：熱烈的掌聲恭請馬濤老師，再一次上台為我們講解，謝謝老師，老師請。大眾請起立，大家向老師行禮，一鞠躬，謝謝老師。大家請坐，老師請。</w:t>
      </w:r>
      <w:r>
        <w:t xml:space="preserve"> </w:t>
      </w:r>
    </w:p>
    <w:p w14:paraId="37E349BD" w14:textId="77777777" w:rsidR="00237843" w:rsidRDefault="00237843">
      <w:pPr>
        <w:pStyle w:val="a3"/>
      </w:pPr>
      <w:r>
        <w:t xml:space="preserve">　　馬濤老師：尊敬的上悟下道法師，尊敬的諸位老師大德，尊敬的兩岸的親人們，大家早安！文化是一個民族的靈魂，教育是文化的生機。再璀璨、再輝煌的文明和文化，沒有傳承也只能變成歷史。像世界曾經很多古老的文明，如果從它的科技和文明發展的高度來看，到現在還有好多我們未解之謎，但是已經沒有辦法解開了，因為失傳了。那為什麼上下五千年的文明，三十年一代，如果傳承到現在那都是上百代，如果有一代或二代沒有傳就斷了。而且我們看到現在近百年有點疏忽了，本來是滿正常、滿好的文化，現在變得好像有點陌生，好像有點排斥，那有可能就是教育的疏忽。但是當我們重視了之後，是很好恢復的，為什麼？我們得天獨厚的一個條件，因為中國人有五千年的歷史，五千年的教育，五千年的經驗，五千年的方法，包括五千年的效果。</w:t>
      </w:r>
      <w:r>
        <w:t xml:space="preserve"> </w:t>
      </w:r>
    </w:p>
    <w:p w14:paraId="2590A73C" w14:textId="77777777" w:rsidR="00237843" w:rsidRDefault="00237843">
      <w:pPr>
        <w:pStyle w:val="a3"/>
      </w:pPr>
      <w:r>
        <w:t xml:space="preserve">　　講到教育，那一定要談談我們的至聖先師孔老夫子。因為朱熹夫子曾經講過一句話，非常的中肯，「天不生仲尼，萬古如長夜」。如果沒有孔老夫子的教誨，可能很多時候，我們都在迷茫、和苦惱、和痛苦中度過。夫子的出身就是一個平民，甚至是家境非常的落魄，但是祖上行善積德，就像昨天黃警官講到的，那都是祖上多少輩人行善積德，家裡一定出聖賢。當時夫子的外公，就是看到孔家有這樣的家世，雖然落魄還是把女兒嫁了過去。夫子出生之後，家庭教育做得好，從小孝順、好學，在十五歲的時候就立志於學。而這個志立得廣大，就像我們現在讀書人講到的，讀書是志在聖賢，十五歲的時候就確立了自己的人生目標和方向。通過十五年的學習，「三十而立，四十而不惑，五十而知天命，六十而耳順，七十而從心所欲，不踰矩。」我們從這段《論語》的教誨，能夠感受夫子循序漸進。他老人家不是天生的聖人，不是說我一出生，我什麼都知道，我什麼都會。跟我們一樣，應該還是有很多不了解和困惑的，但是好學。</w:t>
      </w:r>
      <w:r>
        <w:t xml:space="preserve"> </w:t>
      </w:r>
    </w:p>
    <w:p w14:paraId="396C7EE4" w14:textId="77777777" w:rsidR="00237843" w:rsidRDefault="00237843">
      <w:pPr>
        <w:pStyle w:val="a3"/>
      </w:pPr>
      <w:r>
        <w:t xml:space="preserve">　　所以夫子曾經對自己有個評價，「十室之邑」，十室就像十間房子，邑是個鄉村，就是形容這個環境不是很大，就是大概十幾戶人家。「必有忠信如丘者焉」，丘是夫子的自稱，就在這樣的一個小環境中，一定有和我差不多根性的人。如果這樣講，就是有這樣根性的人應該是很多，但為什麼夫子會成為聖人，很多人還是普通人？如果有區別的話，就在後面這句，哪一句？「不如丘之好學也。」諸位朋友，如果我們也像夫子一樣好學，請問我們有沒有機會成為聖人？怎麼聲音這麼小？（有）。如果我們學了好久，都不能成聖人，那學它做什麼？我們學了一定是有意義，因為我們的時間、精力是很寶貴。我們每天讀書、每天學習，為什麼我們要？因為我們也想成為像他老人家，那樣光明磊落、那樣坦坦蕩蕩、那樣偉大的，對社會有貢獻的人。為什麼他老人家能夠做到？因為一方面是學，另一方面他看到還有好多人因為迷惑而痛苦，就發心來教學。以前聖賢學問也在承傳，但為什麼孔老夫子為人尊重？因為他老人家開創了普世的教育。換句話來講，就是平民老百姓都能夠平等的接受教育，而且是有教無類，大家只要你想學都可以來學。有沒有條件？沒有條件，甚至一分錢學費都不收，怕有些家庭困難都讀不起書。</w:t>
      </w:r>
      <w:r>
        <w:t xml:space="preserve"> </w:t>
      </w:r>
    </w:p>
    <w:p w14:paraId="124CBF5B" w14:textId="77777777" w:rsidR="00237843" w:rsidRDefault="00237843">
      <w:pPr>
        <w:pStyle w:val="a3"/>
      </w:pPr>
      <w:r>
        <w:lastRenderedPageBreak/>
        <w:t xml:space="preserve">　　三千弟子其中有七十二賢，不僅僅是在當時代為大家所景仰和效法，在幾百年，甚至幾千年，我們看到夫子教化的影響，因為是輾轉的教化。公元前一三六年，漢武帝聽從董仲舒的建議，把孔孟學說列為國家主要的思想和教育之後，這二千多年一直綿延、一直延續。而我們今天在打開《孝經》，「夫孝，德之本也，教之所由生也。復坐，吾語汝。身體髮膚，受之父母，不敢毀傷，孝之始也。立身行道，揚名於後世，以顯父母，孝之終也。」包括《論語》我們耳熟能詳的，「學而時習之」，怎麼樣？「不亦說乎。有朋自遠方來，不亦樂乎。人不知而不慍，不亦君子乎。」已經隔了二千五百多年，我們看起來還是那麼的親切，為什麼？因為中國人有智慧，用文言文把經典保留下來。更重要的是有《孝經》、有《大學》、有《中庸》、有《禮記》、有《尚書》、有《樂經》，這些四書五經把聖賢的教誨，一代一代傳承下來。那不僅僅是要有這些經典，更重要的是每一代都要有人學，每一代都要有人講，每一代都要有人弘揚，代代的傳承。</w:t>
      </w:r>
      <w:r>
        <w:t xml:space="preserve"> </w:t>
      </w:r>
    </w:p>
    <w:p w14:paraId="2555C753" w14:textId="77777777" w:rsidR="00237843" w:rsidRDefault="00237843">
      <w:pPr>
        <w:pStyle w:val="a3"/>
      </w:pPr>
      <w:r>
        <w:t xml:space="preserve">　　再看我們的本師釋迦牟尼佛，本師就是根本的老師。在這裡馬濤也是給諸位法師、諸位長輩、諸位朋友，報告一下學習的心得可以嗎？在十九歲那年感覺人生有生老病死，很多的苦是地位、財富、名譽所無法取代的。所以思考人生是不是一定要受這些苦？如果有機會解脫的話，這個解脫的方法是什麼？十九歲就發心求學和求道。在三十歲那年，大徹大悟、明心見性，找到了究竟圓滿的解脫之道，從此以後老人家就做一件事，哪一件事？就是講經教學。一直到老人家圓寂涅槃，四十九年講經沒有中斷，三百餘會，很多的經典會集成《大藏經》，代代的有祖師大德一代一代承傳下來。</w:t>
      </w:r>
      <w:r>
        <w:t xml:space="preserve"> </w:t>
      </w:r>
    </w:p>
    <w:p w14:paraId="66CC76A5" w14:textId="77777777" w:rsidR="00237843" w:rsidRDefault="00237843">
      <w:pPr>
        <w:pStyle w:val="a3"/>
      </w:pPr>
      <w:r>
        <w:t xml:space="preserve">　　我們在這個時代，特別難得、特別幸運的，是遇到了我們尊敬的師父上人。在六十多年前，老人家也是偶然的一個機緣，接觸和學習到了。不是說這些教誨沒有，這些教誨一直都在，但是沒有機緣認識，所以很多也是當面錯過。當學習之後發現真是寶貝，真是好東西，真是中國文化的財富，就發心除了學習，還有在講經。跟章嘉大師三年的學習，跟雪廬老人十年的學習之後，就一直講經教學。我們很熟悉老人家講了很多的經典，尤其是從新加坡到澳洲，在台灣，很多的經典都在講解，像《無量壽經》已經講了十幾遍，像《大方廣佛華嚴經》從一九九八年開始啟講，到二Ｏ一Ｏ年一共講了二千一百二十一集，共四千二百四十二個小時。同時還包含《太上感應篇》一百九十五集，《十善業道經》一百四十九集，包含《阿難問事佛吉凶經》講過兩遍，一次是九十集，另外一次是三十八集。</w:t>
      </w:r>
      <w:r>
        <w:t xml:space="preserve"> </w:t>
      </w:r>
    </w:p>
    <w:p w14:paraId="4CF07A52" w14:textId="77777777" w:rsidR="00237843" w:rsidRDefault="00237843">
      <w:pPr>
        <w:pStyle w:val="a3"/>
      </w:pPr>
      <w:r>
        <w:t xml:space="preserve">　　後來從二Ｏ一Ｏ的四月五號也是清明節那天，含義也特別的深刻，也是慎終追遠，民德歸厚，報世尊、報祖師、報大眾的恩德，開始啟講《淨土大經解演義》，第一回圓滿共六百集，一千二百個小時；接著又講《淨土大經科註》，講解五百七十八集；第三次是《二零一二淨土大經科註》，共六百四十四集；第四次啟講，《二零一四淨土大經科註》五百多集，一直到現在還常常的在開示。如果沒有老人家六十年的弘法，諸位同修，我們容不容易接受到聖賢的教誨？所以從這裡深刻的感受到，這弘法利生的一個不容易。包括我們尊敬的上悟下道法師，讓我特別感動的，老人家講經六十年，我們的師父聽經是五十年，每天都在學習、都在落實、都在弘揚。而我們何其有幸，能夠生此時代；何其有幸，能夠聆聽師父老人家的教誨；何其有幸，能夠看到善知識給我們的表演。讓我們對聖賢教誨，生起堅定的信心。</w:t>
      </w:r>
      <w:r>
        <w:t xml:space="preserve"> </w:t>
      </w:r>
    </w:p>
    <w:p w14:paraId="40918896" w14:textId="77777777" w:rsidR="00237843" w:rsidRDefault="00237843">
      <w:pPr>
        <w:pStyle w:val="a3"/>
      </w:pPr>
      <w:r>
        <w:lastRenderedPageBreak/>
        <w:t xml:space="preserve">　　如果我們講聖賢教誨，它的原則和核心，孔老夫子和釋迦牟尼佛，可以說是不謀而合。在中國最早的一部啟蒙經典，就是《三字經》，大家都知道《三字經》的第一句話，告訴我們什麼？「人之初，性本善。」性是自性、是本性，是誰的自性、誰的本性？人人本有的，當然也包含我們自己。同時也像世尊在大徹大悟之後，在《華嚴經》上有記載，老人家講到，「奇哉、奇哉，一切眾生皆有如來智慧德相。」其實這句話，跟「人之初，性本善」是一個道理。但為什麼現在卻看不到，沒有了？可能是很多的煩惱和疑惑。原因在第二句，「性相近，習相遠」，「但以妄想執著而不能證得」。我們的教育，其實就是從這裡來認識我們的本來面目。有時候講到人性本善有一點抽象，在經典常常會打一些比喻，讓我們來體會和感受。經典常常把自性、把我們的本性，比喻成摩尼寶珠，摩尼寶珠是梵語，形容是如意珠，就是用今天中國人的話來講，叫心想事成。</w:t>
      </w:r>
      <w:r>
        <w:t xml:space="preserve"> </w:t>
      </w:r>
    </w:p>
    <w:p w14:paraId="2A31B271" w14:textId="77777777" w:rsidR="00237843" w:rsidRDefault="00237843">
      <w:pPr>
        <w:pStyle w:val="a3"/>
      </w:pPr>
      <w:r>
        <w:t xml:space="preserve">　　跟大家打個比方，假設在我的手上放了一個摩尼寶珠，大家看到沒有？配合一下吧！看到沒有？這個寶珠，因為性相近，習相遠它比較抽象，我們用一個大家能夠感受比較直觀的，來體會這個比較深刻，很重要的道理。這個摩尼寶珠閃閃發光，沒有受一點的染著，就像六祖惠能大師覺悟的時候所談到的，「何期自性，本自清淨；何期自性，本不生滅；何期自性，本自具足；何期自性，本無動搖；何期自性，能生萬法。」我們的自性就像這個摩尼寶珠一樣，閃閃發光，諸位朋友，大家喜不喜歡？現在。請問現在還有沒有？可能我們看到的是煩惱的、疑惑的，甚至是怨恨惱怒煩的自己。說是有！也只是聽說；但是你說要真有的話，怎麼還有這麼多的一些困擾？原因就在性相近，習相遠，它是不知不覺受習氣的一些影響。</w:t>
      </w:r>
      <w:r>
        <w:t xml:space="preserve"> </w:t>
      </w:r>
    </w:p>
    <w:p w14:paraId="4F976B9F" w14:textId="77777777" w:rsidR="00237843" w:rsidRDefault="00237843">
      <w:pPr>
        <w:pStyle w:val="a3"/>
      </w:pPr>
      <w:r>
        <w:t xml:space="preserve">　　打個比方，就好像隨著時間我們家裡的衛生，如果有一、二個月沒有打掃，請問桌子上面有沒有灰塵？請問灰塵是昨天落的，還是一個月前落的？不知道，但是，它不知不覺落。你看一個星期、兩個星期就有灰塵，如果十年、二十年，甚至是無量劫，你會發現原本的自性被一些習氣，我們講灰塵。像如果起了貪心、起了煩惱、起了瞋恚的心，那個灰塵就一層一層不知不覺，就落到了這摩尼寶珠上，厚厚的把它全部都蓋住了。可能不知情的，看到這個物體，請問還喜歡不喜歡？你們怎麼沒反應了，喜不喜歡？不喜歡了。可能說就像看到孩子的很多毛病，或者看到很多人的習氣，肯定就會有點不喜歡，生煩惱。但是不管他的習氣有多重，不管這個灰塵有多厚，請問摩尼寶珠還在不在？（在）。在哪裡？在灰塵的下面。接下來這個問題就很重要了，請問能不能恢復？（能）。怎麼恢復？好，大家不要說趕緊拿抹布來，它這是無形的，像貪心、欲望，如果說是拿有形的，你還真是容易去得掉。因為它無形，但是養成習慣了，所以密密麻麻就蓋住了。哪怕蓋得再多，但是如果古聖先賢不告訴我們，如果世尊不告訴我們，我們不可能相信，我還有這麼好的，像世尊、像至聖先師一樣，圓滿的智慧、德能和福報，想都不敢想。但是他們把事實真相告訴我們</w:t>
      </w:r>
      <w:r>
        <w:t>，為什麼他們知道？因為他們恢復了。他們是怎麼恢復的？我們向他們學習，請問我們能不能恢復？（能）。這就是教育從這裡開始，教育的方向、教育的方法，包括教育的目的也在這裡圓滿。</w:t>
      </w:r>
      <w:r>
        <w:t xml:space="preserve"> </w:t>
      </w:r>
    </w:p>
    <w:p w14:paraId="7F08930B" w14:textId="77777777" w:rsidR="00237843" w:rsidRDefault="00237843">
      <w:pPr>
        <w:pStyle w:val="a3"/>
      </w:pPr>
      <w:r>
        <w:t xml:space="preserve">　　接下來，想問大家一個問題，大家相不相信自己人之初、性本善？（相信）。我們要不要努力的把它恢復？（要）。用什麼方法恢復？大家的方法，可以說是八萬四千法門，但是我們會看到，古聖先賢他通過教育和教學。我們會看到很多的孩子，他也受了很多習氣的影響，但是通過倫理、道德、因果的教育，你會發現他的本善在恢復。曾經我們參加一個課程，有一個主辦方他的朋友給他打電話，說他一個十九歲的兒子能不能來參加學習？他說可以。但是那個孩子不願意來，父子關係很緊張，兩個都快打起來了。當時就到了朋友家跟這個孩子講，能不能來聽一下課？這個孩子看長輩勸，也就勉強過來。早上吃飯的時候正好講到這個事情，我們就很好奇，是哪個孩子？他說那個孩子很好認，頭髮是黃黃的，就是可能很調皮的那樣的一個年輕人。</w:t>
      </w:r>
      <w:r>
        <w:t xml:space="preserve"> </w:t>
      </w:r>
    </w:p>
    <w:p w14:paraId="06FDF680" w14:textId="77777777" w:rsidR="00237843" w:rsidRDefault="00237843">
      <w:pPr>
        <w:pStyle w:val="a3"/>
      </w:pPr>
      <w:r>
        <w:t xml:space="preserve">　　正好跟他分在一組坐在旁邊，是一位七十多歲的老導演，看到年輕人來學習，內心還是很歡喜，然後就說：小伙子，哪個單位的？關你什麼事？結果這麼一說，老人就心裡很難過：好、好、好，不關我的事。他就說你怎麼多管閒事？中午的時候就說到這個事情，我們看到老人也是有點難過，但也是講現在的年輕人，人不學是不知道，人不學是不知義。但是後來經過二到三天的學習，尤其是聽到一堂課叫「德音雅樂」、「百善孝為先」，可能聽到這個樂曲在唱到，父親、母親歌曲的時候，其實對自己父親、母親的那種愛，不知不覺就流露了出來。看著孩子的眼淚流下來的時候，大家有沒有發現這孩子有沒有人之初、性本善？（有）。後來在五天的課程，下午就要結束的時候，老導演跟朋友正在說話，突然衝過來一個人，離著還有點距離，鞠了一個躬就跑了，你們猜是誰？看到那個黃黃的頭髮，老導演那天晚上多吃一碗飯。可能這是我們參加學習之後，我們看到很多人的一種改變，讓我們益發的相信人性本善。在看到別人的本善的同時，我們對自己也有堅定的信心，因為世尊告訴我們，一切眾生本來是佛，一切眾生應當成佛。</w:t>
      </w:r>
      <w:r>
        <w:t xml:space="preserve"> </w:t>
      </w:r>
    </w:p>
    <w:p w14:paraId="57E63662" w14:textId="77777777" w:rsidR="00237843" w:rsidRDefault="00237843">
      <w:pPr>
        <w:pStyle w:val="a3"/>
      </w:pPr>
      <w:r>
        <w:t xml:space="preserve">　　那在傳統文化聖賢教育當中，如果把它歸納起來，講的是五個方面的內容。第一個就是倫理，倫理講的是關係，這個關係包含三個層次，第一個是人與天地萬物的關係，第二個是人與大自然的關係，第三個是人與人之間的關係。如果用孟老夫子的一句話來概括，就是天時、地利、人和。請問哪個關係最重要？「天時不如地利，地利不如人和」。人和難不難？說難很難，說不難，只要把五種關係相處好。這五種關係是不以人的意志為轉移，它是一種自然法則、規律，我們稱之為道。就像孩子出生，自然就有父子關係；兩個人結婚了，就是夫妻關係；弟弟、妹妹出生了，就有兄弟關係。你說誰規定的？沒有人規定。既然是自然的法則，就要按照自然的規律去做，所謂「得道者多助，失道者寡助。寡助之至，親戚畔之。多助之至，天下順之。」所以這五種關係，有它的綱領和原則，歸納起來，就是「父子有親」；這種天性的親愛延伸，就是「長幼有序」；再延伸，就是「夫婦有別」。到了社會一定會有工作，只要有工作，就有上下級之間的關係，看似上下級關係好像是偶然，實際上也有它的必然，為什麼？人與人的緣分在這裡。所以他是我的同事，他是我的領導，他是我的上級，這都是屬於倫常，是一種自然的法則，既然在這個法則當中，那就是</w:t>
      </w:r>
      <w:r>
        <w:t>「君臣有義」。朋友之間是有一種信。</w:t>
      </w:r>
      <w:r>
        <w:t xml:space="preserve"> </w:t>
      </w:r>
    </w:p>
    <w:p w14:paraId="35C13C0C" w14:textId="77777777" w:rsidR="00237843" w:rsidRDefault="00237843">
      <w:pPr>
        <w:pStyle w:val="a3"/>
      </w:pPr>
      <w:r>
        <w:t xml:space="preserve">　　除了倫理，還包含道德，道德就是老人家常常告訴我們的，四維八德。四維禮義廉恥，國之四維，就好像四根擎天柱一樣，把這個社會的安定和諧就維持了下來，如果有了缺損就會傾斜。另外還有孝悌忠信、仁愛和平，當我們不違越的，按照這種德行去做人、去相處，自然家和人樂。用古人那句話來講，就是「父慈子孝雙親樂，兄友弟恭滿堂春」。到了單位，上下級之間，互相的有一種道義，有一種盡忠職守，所以事業也能順利，走到哪裡都有朋友的相助。從這裡我們能感受倫理道德的重要，同時還有因果的教育。昨天我們聆聽了黃警官的因果教育，諸位朋友，重要不重要？（重要）。因果包含了三世，有過去、有現在、有未來，它轉變不空，循環不空，相續不空。所以老祖先知道這個道理，告訴我們「積善之家必有餘慶」。</w:t>
      </w:r>
      <w:r>
        <w:t xml:space="preserve"> </w:t>
      </w:r>
    </w:p>
    <w:p w14:paraId="51296828" w14:textId="77777777" w:rsidR="00237843" w:rsidRDefault="00237843">
      <w:pPr>
        <w:pStyle w:val="a3"/>
      </w:pPr>
      <w:r>
        <w:t xml:space="preserve">　　前面這三種教育，可以說是普世的教育，再提高，就是提高我們的靈性，那就是哲學和科學的教育。哲學就像我們有的時候會想到一個問題，我從哪裡來？我為什麼會來到這個世界？我來到這個世界來做什麼的？我將來又要到哪裡去？我周圍的環境，這個世界、這個宇宙從哪裡來？宇宙之外還有沒有宇宙？可能這些問題能很多思考，但是並不一定能夠了解，但是傳統文化和佛法，把這些道理都很好的給我們描述了出來。就像我們尊敬的師父上人，曾經講過一部經叫《修華嚴奧旨妄盡還源觀》，講過兩遍，第一遍四十八集，第二遍一百零八集。就把宇宙從哪裡來，我從哪裡來，我跟宇宙的關係是什麼，我在這個世間，該怎麼來過一個究竟圓滿幸福的生活，總結了六個方面。從一體，自性清淨圓明體；起二用，有了我，正報和依報同時產生；示三遍，周遍法界、出生無盡、含容空有。包含行四德：隨緣妙用、威儀有則、柔和質直，和代眾生苦。如何能夠了解這些事實真相？有五止和六觀，讓我們能夠了解宇宙人生的真相。所以諸位朋友，聖賢教誨好不好？（好）。我們要不要學？（要）。重要的是誰來學？所以古聖先賢告訴我們，「自天子以至於庶人，壹是皆以修身為本」。</w:t>
      </w:r>
      <w:r>
        <w:t xml:space="preserve"> </w:t>
      </w:r>
    </w:p>
    <w:p w14:paraId="3C8DB188" w14:textId="77777777" w:rsidR="00237843" w:rsidRDefault="00237843">
      <w:pPr>
        <w:pStyle w:val="a3"/>
      </w:pPr>
      <w:r>
        <w:t xml:space="preserve">　　接下來，想問大家一個問題，聖賢教誨好不好學？怎麼又沒反應了，說好學也好學，說不好學，有沒有它難的地方？（有）。大家有沒有發現，有時候很想做到，但老是做不到？有沒有我們看到「怒」這個字？其實我們看到這個字都會有感悟。大家看到上面是一個奴是，下面是一個心，當情緒起來的時候，我們的心還是不是自己的主人？好像被壞脾氣就拉著走了。你說你喜不喜歡不高興？好像沒有人說是我喜歡不高興的，但為什麼常常容易受影響？你說難它還是真難。但是我們也要去了解，真正的難是難在哪裡？當年師父老人家，曾經也問過章嘉大師說，好像聖賢教誨是行難知易，你說不知道？知道，但是怎麼總是做不到？後來章嘉大師就講到，聖賢教誨的事實真相，不是知易行難，而是知難行易。</w:t>
      </w:r>
      <w:r>
        <w:t xml:space="preserve"> </w:t>
      </w:r>
    </w:p>
    <w:p w14:paraId="22E07092" w14:textId="77777777" w:rsidR="00237843" w:rsidRDefault="00237843">
      <w:pPr>
        <w:pStyle w:val="a3"/>
      </w:pPr>
      <w:r>
        <w:t xml:space="preserve">　　打一個比方，有時候回家，對父母和顏悅色難不難？你們怎麼沒反應了。來，諸位朋友大家笑一個，真的很感謝，感謝諸位長輩的配合。我們會發現笑一笑不難，但是你會發現現在成年人，笑起來好像少了。心理學家他們也做研究，說小朋友一天平均笑一百七十次，成年人一天平均笑七次，還有二次是皮笑肉不笑。不是說都不想笑，就是心裡缺少一點喜悅和快樂，原因是煩惱的事太多。你說是忙吧，你看那個「忙」是心亡，實際上那個心就麻木，然後有時候也有很多錯的地方，也有很多迷惑的地方。所以我們會看到，就是要和顏悅色並不難，就是行，但是為什麼有時候做起來難？原來是這個知。如果我們能夠像古聖先賢，像大舜、像閔子騫、像曾子，那種對父母純真的愛。大家想不想找回，我們小時候對父母那種純真的、天真的、純潔的愛？能不能找回來？（能）。其實你只要想找回來，它就是能夠找回來。</w:t>
      </w:r>
      <w:r>
        <w:t xml:space="preserve"> </w:t>
      </w:r>
    </w:p>
    <w:p w14:paraId="174B536E" w14:textId="77777777" w:rsidR="00237843" w:rsidRDefault="00237843">
      <w:pPr>
        <w:pStyle w:val="a3"/>
      </w:pPr>
      <w:r>
        <w:t xml:space="preserve">　　當然有時候也會有些煩惱起來，所以《弟子規》是非常好的一個教誨，它讓我們在日常生活中，就是從平常的小事，從應勿緩、從行勿懶、從須敬聽、從須順承，從冬溫夏凊、晨昏定省、出告返面，「親所好，力為具」，不知不覺把從小對父母的那種天性的親愛，給找回來。所以我們了解，如果我們在落實聖賢教誨的過程中，還有些很想做到，卻還沒有圓滿的做到，或者還有些常常做不到的地方，不是我們做起來難，有可能是我們知得還不透，知得還不深刻。那怎麼樣幫助我們來理解？聽經聞法學習就特別的重要。就像孔老夫子一生講經教學，學生跟著學習，把這些教誨整理起來，就是我們現在學習到的《論語》。其實那都是綱領，如果要展開的話，裡面的內容應該是非常之豐富。包括老人家為了幫助更多人學習，因為當時的傳播主要靠書籍，所以「刪詩書，定禮樂」，把這些經典保存下來集大成。包括世尊老人家覺悟了之後，四十九年一直都在講經教學，為什麼？因為眾生他苦的根源在迷，那如何幫助眾生破迷開悟，達到離苦得樂？重要的是能夠不斷的明理，不斷的深入了解。包括我們尊敬的師父上人也是一生講經教學，我們感老人家的恩德，我們希望知恩報恩，最好的報恩就是我們聽老人家的講經。</w:t>
      </w:r>
      <w:r>
        <w:t xml:space="preserve"> </w:t>
      </w:r>
    </w:p>
    <w:p w14:paraId="3FCC53E4" w14:textId="77777777" w:rsidR="00237843" w:rsidRDefault="00237843">
      <w:pPr>
        <w:pStyle w:val="a3"/>
      </w:pPr>
      <w:r>
        <w:t xml:space="preserve">　　老人家在八十多歲的時候，都還每天講經有四個小時，我們要不要每天也學習？（要）。我們能夠像悟道法師，我看回顧片的時候也特別的感動，因為悟道法師也特別重視教育和教學，甚至現在在這麼忙的情況下，大家能夠去感受在這麼多的事務，還有好多地方祈請，師父很慈悲都能夠去度化眾生，儘管是這樣，還是忙裡要抽一點時間，有講解《論語》。包括下一節課，我也是想認真的學習《論語》和念佛。因為當我們的思想覺悟之後，自然而然我們把一些妄想分別和執著，就能夠放得下來。當一個人放下，他不知不覺就會影響到家裡人；一家人，大家看到你這麼的歡喜、這麼的幸福、這麼的美滿，肯定會向你來請教和學習。這就是「一家仁，一國興仁；一家讓，一國興讓」。現在的法寶流通已經非常的廣泛，不僅僅是能夠把法寶送到更多人的手上，我們需不需要給法寶做證明？我們做出好的榜樣，應該愈來愈多的人看到之後，心生嚮往、心生歡喜。就像《無量壽經》所談到的「佛所行處」，這個佛就是佛法教化所行之處，「國邑丘聚，靡不蒙化，天下和順，日月清明，風雨以時，災厲不起，國豐民安，兵戈無用，崇德興仁，務修禮讓，國無盜賊，無有怨枉，強不凌弱，各得其所。」</w:t>
      </w:r>
      <w:r>
        <w:t xml:space="preserve"> </w:t>
      </w:r>
    </w:p>
    <w:p w14:paraId="1CBB1CC2" w14:textId="77777777" w:rsidR="00237843" w:rsidRDefault="00237843">
      <w:pPr>
        <w:pStyle w:val="a3"/>
      </w:pPr>
      <w:r>
        <w:t xml:space="preserve">　　我們看到一個美好的環境和世界，這些都是通過教育、教化慢慢的達到。所以古聖先賢講到，「建國君民，教學為先」。記得當年在安徽廬江湯池小鎮，我們用傳統文化做教育和教化。剛剛去的時候大家還都很陌生，不了解，但是通過幾個月的教化之後，我們看到湯池的民風，就像「和諧拯救危機」上面所談到的，有了非常大的一些改變。甚至有一次，有一個村委書記就談到，以前鄰里之間都有些矛盾、都有些糾紛。去了之後有幾個月，他說村裡面的一個委員會，就是負責協調鄰里關係的人就跟村委書記講，現在鄰里的關係都比較融洽了，好像我沒有多少事做，我會不會下崗？當時村委書記講到這個事的時候，跟我們講到，別說他了，有一次有兩個人鬧矛盾到我這裡來，我兩句話就把他們說服了。我們很好奇，哪兩句話？中心的老師來講《弟子規》，你們聽過沒有？聽過了。聽過還吵架！</w:t>
      </w:r>
      <w:r>
        <w:t xml:space="preserve"> </w:t>
      </w:r>
    </w:p>
    <w:p w14:paraId="514B0A87" w14:textId="77777777" w:rsidR="00237843" w:rsidRDefault="00237843">
      <w:pPr>
        <w:pStyle w:val="a3"/>
      </w:pPr>
      <w:r>
        <w:t xml:space="preserve">　　記得自己有一次，這是我自己親身經歷的，當時去一家超市買東西，正好他看著我們是穿唐裝，知道我們是中心的老師，隨口就說了幾句，我們有很多教學的一些形式，有週一到週六都有各種形式的教學。他說以前超市裡，因為有的忘了付錢，還是怎麼樣，經常掉東西。但是這幾個月沒有人在那裡，因為他需要好多人在那裡有看一下，現在沒有人看了，都不掉東西了。大概一年之後，中心的老師有到民政部門去了解，治安和家庭的一些情況，發現離婚率是下降了百分之五十，包括治安的方面也有非常大的提高。後來我們也覺得那還有百分之五十，不是還有些家庭不和睦的？後來了解，因為很多是在外地打工，他沒有機會聽到傳統文化，所以還是有些家庭矛盾的地方。甚至有一次，我們聽到一對年輕人的說話，他就說到看中心的一些老師在做義工，旁邊的這位女士就跟小伙子說，你看人家都在做好事，你也不學好一點！結果這小伙子說，妳不知道我最近已經變好了嗎？前一陣子有一個人問我，二姑峰怎麼走（是當地的一個旅遊景點），他說要以前，我肯定告訴他相反的方向。</w:t>
      </w:r>
      <w:r>
        <w:t xml:space="preserve"> </w:t>
      </w:r>
    </w:p>
    <w:p w14:paraId="46DFC4E5" w14:textId="77777777" w:rsidR="00237843" w:rsidRDefault="00237843">
      <w:pPr>
        <w:pStyle w:val="a3"/>
      </w:pPr>
      <w:r>
        <w:t xml:space="preserve">　　看到以前有一個小樹林，這個小樹林都有很多人在那兒，喜歡打麻將，後來這個風氣對家庭、對社會也不是很好，在小樹林就架起了投影，就播放蔡老師的「幸福人生講座」四十集。這個播放的聲音也不能太大，太大之後會打擾到他們，但是聲音也不能太小，為什麼？還是要他們能夠聽到。所以當他們聽到家庭教育，父母是孩子的第一任老師，尤其是以身作則。其實人都是有自覺性的，當他沒聽到這個道理他不了解，當聽到這個道理的時候，他一邊打著麻將，會不會想到我給孩子做不好的影響？就是慢慢的這個風氣都在轉變。所以我們也能夠相信通過教育和教化，而這個教育和教化它不是一朝一夕之功。我們知道聖賢教誨是博大精深，世間學一門學科都可能需要幾年的時間，更何況聖賢教誨它是一個循序漸進、是一個系統、是一個科學，是一個逐漸深入的過程。古人有一句老話「十年樹木，百年樹人」，所以教育是百年大計，需要一代一代人的努力。像我們的至聖先師，像我們的本師，像我們的祖師大德，像我們尊敬的師父老人家六十年，像我們的悟道師父，像我們的華藏淨宗學會，都是幾十年不疲不厭的在努力。所以我們也發心為天地立心，為生民立命，為往聖繼絕學，為萬世開太平，向師父老人家、向悟道法師學習。有講錯誤的地方，</w:t>
      </w:r>
      <w:r>
        <w:t>請大家多多批評指正，謝謝大家。</w:t>
      </w:r>
      <w:r>
        <w:t xml:space="preserve"> </w:t>
      </w:r>
    </w:p>
    <w:p w14:paraId="11915598" w14:textId="77777777" w:rsidR="00237843" w:rsidRDefault="00237843">
      <w:pPr>
        <w:pStyle w:val="a3"/>
      </w:pPr>
      <w:r>
        <w:t xml:space="preserve">　　主持人：謝謝老師為我們授課，大家請起立，謝謝老師，我們向老師行禮，向老師一鞠躬。阿彌陀佛，謝謝老師，讓我們恭送老師，以及我們尊敬的師父上悟下道法師先離席。阿彌陀佛</w:t>
      </w:r>
      <w:r>
        <w:t>……</w:t>
      </w:r>
      <w:r>
        <w:t xml:space="preserve">　　</w:t>
      </w:r>
    </w:p>
    <w:sectPr w:rsidR="002378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A556C" w14:textId="77777777" w:rsidR="00237843" w:rsidRDefault="00237843" w:rsidP="00AA01F6">
      <w:r>
        <w:separator/>
      </w:r>
    </w:p>
  </w:endnote>
  <w:endnote w:type="continuationSeparator" w:id="0">
    <w:p w14:paraId="7A96D70C" w14:textId="77777777" w:rsidR="00237843" w:rsidRDefault="00237843" w:rsidP="00AA0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4DA1D" w14:textId="77777777" w:rsidR="00237843" w:rsidRDefault="00237843" w:rsidP="00AA01F6">
      <w:r>
        <w:separator/>
      </w:r>
    </w:p>
  </w:footnote>
  <w:footnote w:type="continuationSeparator" w:id="0">
    <w:p w14:paraId="4BFBBE59" w14:textId="77777777" w:rsidR="00237843" w:rsidRDefault="00237843" w:rsidP="00AA01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F6"/>
    <w:rsid w:val="00237843"/>
    <w:rsid w:val="007931EE"/>
    <w:rsid w:val="00AA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D4B51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01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01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01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01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1390</Words>
  <Characters>7925</Characters>
  <Application>Microsoft Office Word</Application>
  <DocSecurity>0</DocSecurity>
  <Lines>66</Lines>
  <Paragraphs>18</Paragraphs>
  <ScaleCrop>false</ScaleCrop>
  <Company/>
  <LinksUpToDate>false</LinksUpToDate>
  <CharactersWithSpaces>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