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2676F" w14:textId="77777777" w:rsidR="00706E8A" w:rsidRDefault="00706E8A">
      <w:r>
        <w:t>小故事大智慧</w:t>
      </w:r>
      <w:r>
        <w:t>—</w:t>
      </w:r>
      <w:r>
        <w:t>李勣焚鬚　　（第十二集）　　檔名：</w:t>
      </w:r>
      <w:r>
        <w:t xml:space="preserve">65-164-0012 </w:t>
      </w:r>
    </w:p>
    <w:p w14:paraId="0006D123" w14:textId="77777777" w:rsidR="00706E8A" w:rsidRDefault="00706E8A">
      <w:pPr>
        <w:pStyle w:val="a3"/>
      </w:pPr>
      <w:r>
        <w:t xml:space="preserve">　　唐朝有位大臣叫李勣，他是隨著唐太宗建立很多功業的大臣。太宗皇帝賜他姓李，並且封他為英國公，做了宰相。有一次他返鄉探親，順道去探望他的姐姐，姐姐這個時候碰巧生病了，李勣就留下來照顧姐姐，親自給姐姐煮粥。哪裡曉得吹了一陣風來，竟把李勣的鬍鬚燒著了。他的姐姐看見了，就說：「我們家裡傭人很多，讓他們去做就好了，你又何苦親自來做？」李勣回答：「我難道是為了沒有僕人的緣故嗎？姐姐，你從小對我關懷備至，我時時都想要回報你。我們的年紀都已經老了，還能有幾時在一起，我又有多少機會能夠親手幫你煮粥？」李勣雖然身居要職，家裡僕從也很多，但他對待自己的姐姐卻親自侍奉，與普通人沒兩樣，實在是難能可貴。所以，李勣的心中，時時不忘姐弟的情誼。李勣給姐姐煮的雖然只是一碗粥，卻是盡心盡力去煮的。人與人之間最不可缺少、最能打動人的，是一顆真誠的心。　　</w:t>
      </w:r>
    </w:p>
    <w:sectPr w:rsidR="00706E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BFF5B" w14:textId="77777777" w:rsidR="00706E8A" w:rsidRDefault="00706E8A" w:rsidP="00574AC1">
      <w:r>
        <w:separator/>
      </w:r>
    </w:p>
  </w:endnote>
  <w:endnote w:type="continuationSeparator" w:id="0">
    <w:p w14:paraId="36D3364C" w14:textId="77777777" w:rsidR="00706E8A" w:rsidRDefault="00706E8A" w:rsidP="00574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CEDAF" w14:textId="77777777" w:rsidR="00706E8A" w:rsidRDefault="00706E8A" w:rsidP="00574AC1">
      <w:r>
        <w:separator/>
      </w:r>
    </w:p>
  </w:footnote>
  <w:footnote w:type="continuationSeparator" w:id="0">
    <w:p w14:paraId="23EC9452" w14:textId="77777777" w:rsidR="00706E8A" w:rsidRDefault="00706E8A" w:rsidP="00574A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AC1"/>
    <w:rsid w:val="00574AC1"/>
    <w:rsid w:val="00706E8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E00D3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4A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4A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4A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4A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2026-08-13T01:23:00Z</dcterms:created>
  <dcterms:modified xsi:type="dcterms:W3CDTF">2026-08-13T01:23:00Z</dcterms:modified>
</cp:coreProperties>
</file>