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DCFE7" w14:textId="77777777" w:rsidR="005623B2" w:rsidRDefault="005623B2">
      <w:r>
        <w:t>小故事大智慧</w:t>
      </w:r>
      <w:r>
        <w:t>—</w:t>
      </w:r>
      <w:r>
        <w:t>郭伋亭侯　　（第十八集）　　檔名：</w:t>
      </w:r>
      <w:r>
        <w:t xml:space="preserve">65-164-0018 </w:t>
      </w:r>
    </w:p>
    <w:p w14:paraId="2A5DA776" w14:textId="77777777" w:rsidR="005623B2" w:rsidRDefault="005623B2">
      <w:pPr>
        <w:pStyle w:val="a3"/>
      </w:pPr>
      <w:r>
        <w:t xml:space="preserve">　　在東漢時代，有個官員德行很好，名叫郭伋。他擔任某地的地方官，當他在某村巡視時，突然有一群孩子跑到他面前，對郭伋說：「大人，你下次什麼時候再來？」郭伋算了一下時間，然後對小孩說，我哪一年哪一天會再到這個地方來，說完孩子們就送他走了。下一次郭伋又到這個地方來巡視，跟孩子約定的時間還差一天，他提前了一天。郭伋就跟僕人說，我們今天不能進去，因為如此就失信於小孩。所以，郭伋就在村外的野亭子過了一晚，隔天他才進村，而那些孩子都在那裡等他。郭伋做到了童叟無欺，縱然是再小的小孩，也不願意失信於他們。所以，光武帝非常讚歎郭伋的德行，稱他是「信之至矣」，他的信用已經到達了極致。「凡出言，信為先」開口說話，誠信為先，答應別人的事情一定要遵守承諾，自己講出來的話，絕對要放在心上去實踐、去履行。　　</w:t>
      </w:r>
    </w:p>
    <w:sectPr w:rsidR="005623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D0BD4" w14:textId="77777777" w:rsidR="005623B2" w:rsidRDefault="005623B2" w:rsidP="00C23599">
      <w:r>
        <w:separator/>
      </w:r>
    </w:p>
  </w:endnote>
  <w:endnote w:type="continuationSeparator" w:id="0">
    <w:p w14:paraId="39022064" w14:textId="77777777" w:rsidR="005623B2" w:rsidRDefault="005623B2" w:rsidP="00C23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00969" w14:textId="77777777" w:rsidR="005623B2" w:rsidRDefault="005623B2" w:rsidP="00C23599">
      <w:r>
        <w:separator/>
      </w:r>
    </w:p>
  </w:footnote>
  <w:footnote w:type="continuationSeparator" w:id="0">
    <w:p w14:paraId="759FEB7C" w14:textId="77777777" w:rsidR="005623B2" w:rsidRDefault="005623B2" w:rsidP="00C235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599"/>
    <w:rsid w:val="005623B2"/>
    <w:rsid w:val="007931EE"/>
    <w:rsid w:val="00C23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7FB1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35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35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35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35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