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7A1" w14:textId="77777777" w:rsidR="000661FA" w:rsidRDefault="000661FA">
      <w:r>
        <w:t>小故事大智慧</w:t>
      </w:r>
      <w:r>
        <w:t>—</w:t>
      </w:r>
      <w:r>
        <w:t>朱暉許堪　　（第二十四集）　　檔名：</w:t>
      </w:r>
      <w:r>
        <w:t xml:space="preserve">65-164-0024 </w:t>
      </w:r>
    </w:p>
    <w:p w14:paraId="1688A13E" w14:textId="77777777" w:rsidR="000661FA" w:rsidRDefault="000661FA">
      <w:pPr>
        <w:pStyle w:val="a3"/>
      </w:pPr>
      <w:r>
        <w:t xml:space="preserve">　　在漢朝時候，有個讀書人叫朱暉。他在太學讀書的時候，有個同學叫張堪。張堪在旁邊觀察朱暉很久，覺得他這個人很講義氣。所以，張堪就跟朱暉說：「以後如我有什麼三長兩短，你是否能幫我照顧妻兒？」他們兩個雖無交情，可是張堪這番話是把他當作很信任的朋友。朱暉覺得很突然，所以沒有回答。結果沒有過多久，張堪真的死了。朱暉聽聞這個消息，就帶了很多財物去看張堪的妻兒，他的兒子跟著他一起去，很納悶。他就問父親：「您從來沒有跟這個人交往過，為什麼您要來幫助他？」朱暉說：「張堪能這樣的信任我，代表在他心上已把我當作知己，而他這樣的態度，促使我在心裡也把他當作朋友。既然已經把他當作朋友看，就應該盡心盡力照顧他的妻兒，不能辜負了這分信任。」朱暉在朋友故去之後，還能主動出手相助，這種深厚而純真的情誼，實在難得。中國的傳統文化，一向視信義為維繫世情倫常的道德準則，認為守信用的人，必然是重情義之人。古人以「一言九鼎」來表示對信義的重視，一個講信義的人也值得後世人的讚揚與尊重！　　</w:t>
      </w:r>
    </w:p>
    <w:sectPr w:rsidR="000661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ACF58" w14:textId="77777777" w:rsidR="000661FA" w:rsidRDefault="000661FA" w:rsidP="00BE5BAA">
      <w:r>
        <w:separator/>
      </w:r>
    </w:p>
  </w:endnote>
  <w:endnote w:type="continuationSeparator" w:id="0">
    <w:p w14:paraId="0DB683AB" w14:textId="77777777" w:rsidR="000661FA" w:rsidRDefault="000661FA" w:rsidP="00BE5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C879" w14:textId="77777777" w:rsidR="000661FA" w:rsidRDefault="000661FA" w:rsidP="00BE5BAA">
      <w:r>
        <w:separator/>
      </w:r>
    </w:p>
  </w:footnote>
  <w:footnote w:type="continuationSeparator" w:id="0">
    <w:p w14:paraId="0B9ED8EB" w14:textId="77777777" w:rsidR="000661FA" w:rsidRDefault="000661FA" w:rsidP="00BE5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AA"/>
    <w:rsid w:val="000661FA"/>
    <w:rsid w:val="007931EE"/>
    <w:rsid w:val="00BE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3BC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B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B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B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B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