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6F93A" w14:textId="77777777" w:rsidR="005305FA" w:rsidRDefault="005305FA">
      <w:r>
        <w:t>小故事大智慧</w:t>
      </w:r>
      <w:r>
        <w:t>—</w:t>
      </w:r>
      <w:r>
        <w:t>光父教誠　　（第二十六集）　　檔名：</w:t>
      </w:r>
      <w:r>
        <w:t xml:space="preserve">65-164-0026 </w:t>
      </w:r>
    </w:p>
    <w:p w14:paraId="70041B2E" w14:textId="77777777" w:rsidR="005305FA" w:rsidRDefault="005305FA">
      <w:pPr>
        <w:pStyle w:val="a3"/>
      </w:pPr>
      <w:r>
        <w:t xml:space="preserve">　　司馬光是宋朝的一位名臣。有一次，他跟姐姐在剝青核桃。姐姐剛好有事離開了一會兒，他們家的僕人就對他說，你只要用熱水燙一下就很好剝了。後來他姐姐一回來，看他剝得特別快，剝了很多，就問他：「你如何剝得這樣快？你何以知道要用熱水燙一下？」司馬光立即回答，我自己本來會的。他的父親聽到了很警覺，立刻告訴司馬光：「自己有多少本事就說多少話，不要欺騙別人去逞能。」父親慎於始，初次逞能撒謊，就幫他糾正過來，才成就了司馬光的德行。司馬光曾經說過：「平生所為之事，無有不可語人者。」誰的功勞？父親家教的功勞。所以，我們在孩子面前講話也要謙卑，不要常常說大話，不然孩子也會學壞。　　</w:t>
      </w:r>
    </w:p>
    <w:sectPr w:rsidR="005305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E2391" w14:textId="77777777" w:rsidR="005305FA" w:rsidRDefault="005305FA" w:rsidP="0091032D">
      <w:r>
        <w:separator/>
      </w:r>
    </w:p>
  </w:endnote>
  <w:endnote w:type="continuationSeparator" w:id="0">
    <w:p w14:paraId="33A67F89" w14:textId="77777777" w:rsidR="005305FA" w:rsidRDefault="005305FA" w:rsidP="00910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34C4E" w14:textId="77777777" w:rsidR="005305FA" w:rsidRDefault="005305FA" w:rsidP="0091032D">
      <w:r>
        <w:separator/>
      </w:r>
    </w:p>
  </w:footnote>
  <w:footnote w:type="continuationSeparator" w:id="0">
    <w:p w14:paraId="3BB53FD9" w14:textId="77777777" w:rsidR="005305FA" w:rsidRDefault="005305FA" w:rsidP="009103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2D"/>
    <w:rsid w:val="005305FA"/>
    <w:rsid w:val="007931EE"/>
    <w:rsid w:val="0091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E8B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03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03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03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03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