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911E3" w14:textId="77777777" w:rsidR="00480967" w:rsidRDefault="00480967">
      <w:r>
        <w:t>小故事大智慧</w:t>
      </w:r>
      <w:r>
        <w:t>—</w:t>
      </w:r>
      <w:r>
        <w:t>宣子守敬　　（第二十七集）　　檔名：</w:t>
      </w:r>
      <w:r>
        <w:t xml:space="preserve">65-164-0027 </w:t>
      </w:r>
    </w:p>
    <w:p w14:paraId="04802682" w14:textId="77777777" w:rsidR="00480967" w:rsidRDefault="00480967">
      <w:pPr>
        <w:pStyle w:val="a3"/>
      </w:pPr>
      <w:r>
        <w:t xml:space="preserve">　　在春秋時代，有位趙宣子，晉國的一位大臣。當時晉靈公昏庸無道，因為他是大臣，所以時時都去勸導晉靈公。後來晉靈公覺得很不耐煩，就雇了殺手要殺他。僱傭的殺手叫鉏麑，到了趙宣子的門口，看到趙宣子還沒有上朝，但是已經穿得整整齊齊，在那裡稍微休息打盹。因為他非常的恭敬趙宣子，所以，看了以後很感動，心中生起對他的崇敬。心裡就想，連這樣一點細微之處都很謹慎、很恭謙的人，一定是國家的棟樑，是國家的主人。假如把他殺了，我就對不起國家。但是我已經答應國君的命令，假如我沒有殺趙宣子，我又失信於國君，所以當下就撞槐樹自殺。趙宣子因為做到「冠必正，紐必結」，做到了衣冠工整，才贏得對他的尊敬，而躲過一劫。所以，我們不要小看自己衣冠的整齊，這對自己的形象，對自己的命運都有極大的影響。　　</w:t>
      </w:r>
    </w:p>
    <w:sectPr w:rsidR="004809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3B41F" w14:textId="77777777" w:rsidR="00480967" w:rsidRDefault="00480967" w:rsidP="00D83693">
      <w:r>
        <w:separator/>
      </w:r>
    </w:p>
  </w:endnote>
  <w:endnote w:type="continuationSeparator" w:id="0">
    <w:p w14:paraId="1AE04702" w14:textId="77777777" w:rsidR="00480967" w:rsidRDefault="00480967" w:rsidP="00D83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723BA" w14:textId="77777777" w:rsidR="00480967" w:rsidRDefault="00480967" w:rsidP="00D83693">
      <w:r>
        <w:separator/>
      </w:r>
    </w:p>
  </w:footnote>
  <w:footnote w:type="continuationSeparator" w:id="0">
    <w:p w14:paraId="3EB7ABC5" w14:textId="77777777" w:rsidR="00480967" w:rsidRDefault="00480967" w:rsidP="00D836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93"/>
    <w:rsid w:val="00480967"/>
    <w:rsid w:val="007931EE"/>
    <w:rsid w:val="00D8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6FC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36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36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36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36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