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0B60" w14:textId="77777777" w:rsidR="00F81E49" w:rsidRDefault="00F81E49">
      <w:r>
        <w:t>小故事大智慧</w:t>
      </w:r>
      <w:r>
        <w:t>—</w:t>
      </w:r>
      <w:r>
        <w:t>祖逖避難　　（第三十九集）　　檔名：</w:t>
      </w:r>
      <w:r>
        <w:t xml:space="preserve">65-164-0039 </w:t>
      </w:r>
    </w:p>
    <w:p w14:paraId="7E9C21DC" w14:textId="77777777" w:rsidR="00F81E49" w:rsidRDefault="00F81E49">
      <w:pPr>
        <w:pStyle w:val="a3"/>
      </w:pPr>
      <w:r>
        <w:t xml:space="preserve">　　晉朝的時候，有位讀書人叫祖逖。當時國家不太穩定，北方五胡亂華。他就帶著好幾百戶人家，包括他的親戚和鄰居，一起遷徙到淮泗這個地方。因為他從小就很有俠氣，很會照顧人，所以一路上所有的這些車馬都讓給年長的人坐，他自己都是徒步行走。還把家裡所有的財物、藥品統統拿出來給大家用，就這樣一路照顧所有的人。當時晉元帝很佩服他的德行，所以封給他一個官職。他做官也很好，胸懷雄心壯志，抱著一個信念，一定要把國家失去的疆土再奪回來。果然，在他一生當中，晉朝很多的土地失而復得。在這次避難的過程中，祖逖也是時時都為所有人的生活著想，教給他們如何去耕作，如何才會有好的收穫。遇到一些屍骸（因為戰亂時代，常常會有很多屍骨），祖逖就組織大家把這些屍骸統統埋好，還辦了一些祭祀的活動。他的行為令老百姓很感動。有一次，大家在一起吃飯的時候，很多長者在聊天中說：「我們年紀都老了，能夠遇到祖逖，就好像自己的再生父母一樣，我們死而無憾。」祖逖這種仁義之心，不知道感動了多少平民百姓，所以祖逖去世的時候，所有的人民就好像失去了父母那樣悲痛。祖逖在歷史上被評為民族英雄，一生精忠報國，鞠躬盡瘁，死而後已。　　</w:t>
      </w:r>
    </w:p>
    <w:sectPr w:rsidR="00F81E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F180A" w14:textId="77777777" w:rsidR="00F81E49" w:rsidRDefault="00F81E49" w:rsidP="00713176">
      <w:r>
        <w:separator/>
      </w:r>
    </w:p>
  </w:endnote>
  <w:endnote w:type="continuationSeparator" w:id="0">
    <w:p w14:paraId="05A078A2" w14:textId="77777777" w:rsidR="00F81E49" w:rsidRDefault="00F81E49" w:rsidP="00713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6429E" w14:textId="77777777" w:rsidR="00F81E49" w:rsidRDefault="00F81E49" w:rsidP="00713176">
      <w:r>
        <w:separator/>
      </w:r>
    </w:p>
  </w:footnote>
  <w:footnote w:type="continuationSeparator" w:id="0">
    <w:p w14:paraId="772AFE95" w14:textId="77777777" w:rsidR="00F81E49" w:rsidRDefault="00F81E49" w:rsidP="007131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176"/>
    <w:rsid w:val="00713176"/>
    <w:rsid w:val="007931EE"/>
    <w:rsid w:val="00F8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7DFF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31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1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31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1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