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EA29" w14:textId="77777777" w:rsidR="00C45672" w:rsidRDefault="00C45672">
      <w:r>
        <w:t xml:space="preserve">佛門教學的表法藝術　　（第五集）　　</w:t>
      </w:r>
      <w:r>
        <w:t>2014/3/28</w:t>
      </w:r>
      <w:r>
        <w:t xml:space="preserve">　　華藏淨宗弘化網　　檔名：</w:t>
      </w:r>
      <w:r>
        <w:t xml:space="preserve">67-002-0005 </w:t>
      </w:r>
    </w:p>
    <w:p w14:paraId="47221A6F" w14:textId="77777777" w:rsidR="00C45672" w:rsidRDefault="00C45672">
      <w:pPr>
        <w:pStyle w:val="a3"/>
      </w:pPr>
      <w:r>
        <w:t xml:space="preserve">　　「供燈」，燈代表智慧，智慧光明，要把自己的光明照耀一切眾生。在從前點的是油燈、蠟燭，那個表法的意思非常明顯，它代表什麼？燃燒自己，照耀別人。那個意思就是我們今天講的犧牲奉獻，我能夠捨己為人。佛菩薩出現在世間都是捨己為人，一切為眾生的利益，為社會的利益，沒有想到自己。所有自己一切工作都貢獻給社會，都貢獻給大眾，，所以供燈是表這個意思。現在一般燈都用電燈，電燈這個意思很不容易看出來，很難看得出來。可是我們明白也行，要曉得燈代表什麼意思，不僅僅是代表智慧光明，最重要的是代表捨己為人，燃燒自己，照耀別人，服務別人。</w:t>
      </w:r>
    </w:p>
    <w:sectPr w:rsidR="00C456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5515A" w14:textId="77777777" w:rsidR="00C45672" w:rsidRDefault="00C45672" w:rsidP="00743AE8">
      <w:r>
        <w:separator/>
      </w:r>
    </w:p>
  </w:endnote>
  <w:endnote w:type="continuationSeparator" w:id="0">
    <w:p w14:paraId="121ACDE0" w14:textId="77777777" w:rsidR="00C45672" w:rsidRDefault="00C45672" w:rsidP="00743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C5718" w14:textId="77777777" w:rsidR="00C45672" w:rsidRDefault="00C45672" w:rsidP="00743AE8">
      <w:r>
        <w:separator/>
      </w:r>
    </w:p>
  </w:footnote>
  <w:footnote w:type="continuationSeparator" w:id="0">
    <w:p w14:paraId="7BF690EE" w14:textId="77777777" w:rsidR="00C45672" w:rsidRDefault="00C45672" w:rsidP="00743A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E8"/>
    <w:rsid w:val="00743AE8"/>
    <w:rsid w:val="007931EE"/>
    <w:rsid w:val="00C45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CC1A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A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A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A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A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