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7A2C1" w14:textId="77777777" w:rsidR="0030602A" w:rsidRDefault="0030602A">
      <w:r>
        <w:t>念佛十種心</w:t>
      </w:r>
      <w:r>
        <w:t>-</w:t>
      </w:r>
      <w:r>
        <w:t xml:space="preserve">系列短片　　（第四集）　　</w:t>
      </w:r>
      <w:r>
        <w:t>2014/7/2</w:t>
      </w:r>
      <w:r>
        <w:t xml:space="preserve">　　華藏淨宗弘化網　　檔名：</w:t>
      </w:r>
      <w:r>
        <w:t xml:space="preserve">67-003-0004 </w:t>
      </w:r>
    </w:p>
    <w:p w14:paraId="0A7BAA4C" w14:textId="77777777" w:rsidR="0030602A" w:rsidRDefault="0030602A">
      <w:pPr>
        <w:pStyle w:val="a3"/>
      </w:pPr>
      <w:r>
        <w:t xml:space="preserve">　　四、無執著心</w:t>
      </w:r>
      <w:r>
        <w:t xml:space="preserve"> </w:t>
      </w:r>
    </w:p>
    <w:p w14:paraId="4540D377" w14:textId="77777777" w:rsidR="0030602A" w:rsidRDefault="0030602A">
      <w:pPr>
        <w:pStyle w:val="a3"/>
      </w:pPr>
      <w:r>
        <w:t xml:space="preserve">　　【二零一二淨土大經科註（第六十四集）</w:t>
      </w:r>
      <w:r>
        <w:t>2012/12/11</w:t>
      </w:r>
      <w:r>
        <w:t>檔名：</w:t>
      </w:r>
      <w:r>
        <w:t>02-040-0064</w:t>
      </w:r>
      <w:r>
        <w:t>】</w:t>
      </w:r>
      <w:r>
        <w:t xml:space="preserve"> </w:t>
      </w:r>
    </w:p>
    <w:p w14:paraId="62FD5C5D" w14:textId="77777777" w:rsidR="0030602A" w:rsidRDefault="0030602A">
      <w:pPr>
        <w:pStyle w:val="a3"/>
      </w:pPr>
      <w:r>
        <w:t xml:space="preserve">　　執著，不容易放下，說明什麼？六道凡夫放不下，放下就是聖人。</w:t>
      </w:r>
      <w:r>
        <w:t>//</w:t>
      </w:r>
      <w:r>
        <w:t>承認遍法界虛空界跟我是一體，是一不是二，對立就沒有了。成見沒有了，成見是什麼？自以為是，我們今天講，主觀觀念很強。他沒有主觀觀念，為什麼？無我。所以他能做到恆順眾生，隨喜功德。這個恆順是大智慧，對自己是提升，這是對自己的功德；對別人沒有分別心，當然沒有嫉妒心、沒有得失心、沒有憎愛心，與大眾相處皆大歡喜，像彌勒菩薩，笑口常開。</w:t>
      </w:r>
      <w:r>
        <w:t xml:space="preserve"> </w:t>
      </w:r>
    </w:p>
    <w:p w14:paraId="2CCD3759" w14:textId="77777777" w:rsidR="0030602A" w:rsidRDefault="0030602A">
      <w:pPr>
        <w:pStyle w:val="a3"/>
      </w:pPr>
      <w:r>
        <w:t xml:space="preserve">　　【淨土大經科註（第六十一集）</w:t>
      </w:r>
      <w:r>
        <w:t>2011/11/25</w:t>
      </w:r>
      <w:r>
        <w:t>檔名：</w:t>
      </w:r>
      <w:r>
        <w:t>02-037-0061</w:t>
      </w:r>
      <w:r>
        <w:t>】</w:t>
      </w:r>
      <w:r>
        <w:t xml:space="preserve"> </w:t>
      </w:r>
    </w:p>
    <w:p w14:paraId="57D129D2" w14:textId="77777777" w:rsidR="0030602A" w:rsidRDefault="0030602A">
      <w:pPr>
        <w:pStyle w:val="a3"/>
      </w:pPr>
      <w:r>
        <w:t xml:space="preserve">　　不生執著，在佛法裡頭非常重要的一句話，世出世間一切法都不能執著。為什麼不能執著？它不是真的。佛法也是因緣生法，既然是因緣生法就不是真的；真的是不生不滅，因緣生法有生有滅。你看佛所說的，說得真好，佛法有人講、有人聽、有人學、有人證果，這叫正法。反過來，沒有人講、沒有人聽、沒有人學，這叫滅法，有生有滅。既是有生滅法，它就是無常的，它不是真的。所以《金剛經》上說，「法尚應捨，何況非法」，這個話說的有道理。</w:t>
      </w:r>
      <w:r>
        <w:t xml:space="preserve"> </w:t>
      </w:r>
    </w:p>
    <w:p w14:paraId="0E3E4AFD" w14:textId="77777777" w:rsidR="0030602A" w:rsidRDefault="0030602A">
      <w:pPr>
        <w:pStyle w:val="a3"/>
      </w:pPr>
      <w:r>
        <w:t xml:space="preserve">　　【淨土大經科註（第六十集）</w:t>
      </w:r>
      <w:r>
        <w:t>2011/11/25</w:t>
      </w:r>
      <w:r>
        <w:t>檔名：</w:t>
      </w:r>
      <w:r>
        <w:t>02-037-0060</w:t>
      </w:r>
      <w:r>
        <w:t>】</w:t>
      </w:r>
      <w:r>
        <w:t xml:space="preserve"> </w:t>
      </w:r>
    </w:p>
    <w:p w14:paraId="06CF7C65" w14:textId="77777777" w:rsidR="0030602A" w:rsidRDefault="0030602A">
      <w:pPr>
        <w:pStyle w:val="a3"/>
      </w:pPr>
      <w:r>
        <w:t xml:space="preserve">　　執著裡面特別是情執，所以要用智慧觀察，才能破情執。情是迷。只有佛菩薩把情執讓它還原，它本來是什麼？本來是智慧，智慧迷了變成情執。情跟智是一體，一體的兩面，覺悟了叫它做智，迷的時候叫它做情，是一而二，二而一。</w:t>
      </w:r>
      <w:r>
        <w:t>//</w:t>
      </w:r>
      <w:r>
        <w:t>智慧深是好事，感情深，麻煩了。古德有句話說得很好，叫「愛不重不生娑婆，念不一不生淨土」。我們想想我們現前，自己認真反省，是不是情愛很重？如果這個東西確實很重，難分難捨，我們在這一生當中想脫離六道輪迴就真難了！</w:t>
      </w:r>
      <w:r>
        <w:t>//</w:t>
      </w:r>
      <w:r>
        <w:t>怎樣拔除情執？這是大事。念佛是很好的方法，佛號念不下去，於是就功夫不得力。要怎樣才能產生效果？還是智慧。這智慧從哪來？從讀經，古人說的「讀書千遍，其義自見」，這話是真的。佛說得非常好，因戒得定，因定開慧，慧開了，情執就化掉，化成智慧，問題真能解決。</w:t>
      </w:r>
    </w:p>
    <w:sectPr w:rsidR="003060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DDB37" w14:textId="77777777" w:rsidR="0030602A" w:rsidRDefault="0030602A" w:rsidP="00635CA2">
      <w:r>
        <w:separator/>
      </w:r>
    </w:p>
  </w:endnote>
  <w:endnote w:type="continuationSeparator" w:id="0">
    <w:p w14:paraId="79988430" w14:textId="77777777" w:rsidR="0030602A" w:rsidRDefault="0030602A" w:rsidP="00635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EB589" w14:textId="77777777" w:rsidR="0030602A" w:rsidRDefault="0030602A" w:rsidP="00635CA2">
      <w:r>
        <w:separator/>
      </w:r>
    </w:p>
  </w:footnote>
  <w:footnote w:type="continuationSeparator" w:id="0">
    <w:p w14:paraId="5C0BE5C0" w14:textId="77777777" w:rsidR="0030602A" w:rsidRDefault="0030602A" w:rsidP="00635C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CA2"/>
    <w:rsid w:val="0030602A"/>
    <w:rsid w:val="00635CA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5134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5C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5C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5C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5C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