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7A598" w14:textId="77777777" w:rsidR="005A7E87" w:rsidRDefault="005A7E87">
      <w:r>
        <w:t xml:space="preserve">長篇東北大鼓書六祖惠能　　高春艷居士主講　　（第三十一集）　　</w:t>
      </w:r>
      <w:r>
        <w:t>2006/3</w:t>
      </w:r>
      <w:r>
        <w:t xml:space="preserve">　　北京　　檔名：</w:t>
      </w:r>
      <w:r>
        <w:t xml:space="preserve">52-183-0031 </w:t>
      </w:r>
    </w:p>
    <w:p w14:paraId="25F863E7" w14:textId="77777777" w:rsidR="005A7E87" w:rsidRDefault="005A7E87">
      <w:pPr>
        <w:pStyle w:val="a3"/>
      </w:pPr>
      <w:r>
        <w:t xml:space="preserve">　　第三十一回</w:t>
      </w:r>
      <w:r>
        <w:t xml:space="preserve"> </w:t>
      </w:r>
      <w:r>
        <w:t>庾嶺求法</w:t>
      </w:r>
      <w:r>
        <w:t xml:space="preserve"> </w:t>
      </w:r>
    </w:p>
    <w:p w14:paraId="451D6ACA" w14:textId="77777777" w:rsidR="005A7E87" w:rsidRDefault="005A7E87">
      <w:pPr>
        <w:pStyle w:val="a3"/>
      </w:pPr>
      <w:r>
        <w:t xml:space="preserve">　　上回書說的是惠能東山得法南歸，走到大庾嶺被一老僧騎馬追上，這老僧一橫戒刀，擋住惠能的去路。惠能注目一看，這老僧紅光滿面，氣概不凡，威風凜凜，銳氣逼人。</w:t>
      </w:r>
      <w:r>
        <w:t xml:space="preserve"> </w:t>
      </w:r>
    </w:p>
    <w:p w14:paraId="14969802" w14:textId="77777777" w:rsidR="005A7E87" w:rsidRDefault="005A7E87">
      <w:pPr>
        <w:pStyle w:val="a3"/>
      </w:pPr>
      <w:r>
        <w:t xml:space="preserve">　　惠能他抬頭細注目</w:t>
      </w:r>
      <w:r>
        <w:t xml:space="preserve"> </w:t>
      </w:r>
    </w:p>
    <w:p w14:paraId="70524949" w14:textId="77777777" w:rsidR="005A7E87" w:rsidRDefault="005A7E87">
      <w:pPr>
        <w:pStyle w:val="a3"/>
      </w:pPr>
      <w:r>
        <w:t xml:space="preserve">　　心中不住暗嘀咕</w:t>
      </w:r>
      <w:r>
        <w:t xml:space="preserve"> </w:t>
      </w:r>
    </w:p>
    <w:p w14:paraId="1FD25714" w14:textId="77777777" w:rsidR="005A7E87" w:rsidRDefault="005A7E87">
      <w:pPr>
        <w:pStyle w:val="a3"/>
      </w:pPr>
      <w:r>
        <w:t xml:space="preserve">　　這老僧身高足有九尺五</w:t>
      </w:r>
      <w:r>
        <w:t xml:space="preserve"> </w:t>
      </w:r>
    </w:p>
    <w:p w14:paraId="636360EC" w14:textId="77777777" w:rsidR="005A7E87" w:rsidRDefault="005A7E87">
      <w:pPr>
        <w:pStyle w:val="a3"/>
      </w:pPr>
      <w:r>
        <w:t xml:space="preserve">　　渾身上下一般粗</w:t>
      </w:r>
      <w:r>
        <w:t xml:space="preserve"> </w:t>
      </w:r>
    </w:p>
    <w:p w14:paraId="768A2296" w14:textId="77777777" w:rsidR="005A7E87" w:rsidRDefault="005A7E87">
      <w:pPr>
        <w:pStyle w:val="a3"/>
      </w:pPr>
      <w:r>
        <w:t xml:space="preserve">　　胳膊腿如同楊柳樹</w:t>
      </w:r>
      <w:r>
        <w:t xml:space="preserve"> </w:t>
      </w:r>
    </w:p>
    <w:p w14:paraId="2C5DC111" w14:textId="77777777" w:rsidR="005A7E87" w:rsidRDefault="005A7E87">
      <w:pPr>
        <w:pStyle w:val="a3"/>
      </w:pPr>
      <w:r>
        <w:t xml:space="preserve">　　背似案板能宰豬</w:t>
      </w:r>
      <w:r>
        <w:t xml:space="preserve"> </w:t>
      </w:r>
    </w:p>
    <w:p w14:paraId="23C4644C" w14:textId="77777777" w:rsidR="005A7E87" w:rsidRDefault="005A7E87">
      <w:pPr>
        <w:pStyle w:val="a3"/>
      </w:pPr>
      <w:r>
        <w:t xml:space="preserve">　　腰似砂缸摟不住</w:t>
      </w:r>
      <w:r>
        <w:t xml:space="preserve"> </w:t>
      </w:r>
    </w:p>
    <w:p w14:paraId="40487726" w14:textId="77777777" w:rsidR="005A7E87" w:rsidRDefault="005A7E87">
      <w:pPr>
        <w:pStyle w:val="a3"/>
      </w:pPr>
      <w:r>
        <w:t xml:space="preserve">　　肥頭大耳挺胸脯</w:t>
      </w:r>
      <w:r>
        <w:t xml:space="preserve"> </w:t>
      </w:r>
    </w:p>
    <w:p w14:paraId="370FC7D8" w14:textId="77777777" w:rsidR="005A7E87" w:rsidRDefault="005A7E87">
      <w:pPr>
        <w:pStyle w:val="a3"/>
      </w:pPr>
      <w:r>
        <w:t xml:space="preserve">　　手指頭亞賽降魔杵</w:t>
      </w:r>
      <w:r>
        <w:t xml:space="preserve"> </w:t>
      </w:r>
    </w:p>
    <w:p w14:paraId="7372778B" w14:textId="77777777" w:rsidR="005A7E87" w:rsidRDefault="005A7E87">
      <w:pPr>
        <w:pStyle w:val="a3"/>
      </w:pPr>
      <w:r>
        <w:t xml:space="preserve">　　大環眼如同夜明珠</w:t>
      </w:r>
      <w:r>
        <w:t xml:space="preserve"> </w:t>
      </w:r>
    </w:p>
    <w:p w14:paraId="0960F3AE" w14:textId="77777777" w:rsidR="005A7E87" w:rsidRDefault="005A7E87">
      <w:pPr>
        <w:pStyle w:val="a3"/>
      </w:pPr>
      <w:r>
        <w:t xml:space="preserve">　　怪眉擰勁兒天蒼入</w:t>
      </w:r>
      <w:r>
        <w:t xml:space="preserve"> </w:t>
      </w:r>
    </w:p>
    <w:p w14:paraId="67710824" w14:textId="77777777" w:rsidR="005A7E87" w:rsidRDefault="005A7E87">
      <w:pPr>
        <w:pStyle w:val="a3"/>
      </w:pPr>
      <w:r>
        <w:t xml:space="preserve">　　威風凜凜氣概不俗</w:t>
      </w:r>
      <w:r>
        <w:t xml:space="preserve"> </w:t>
      </w:r>
    </w:p>
    <w:p w14:paraId="7652342D" w14:textId="77777777" w:rsidR="005A7E87" w:rsidRDefault="005A7E87">
      <w:pPr>
        <w:pStyle w:val="a3"/>
      </w:pPr>
      <w:r>
        <w:t xml:space="preserve">　　說話的聲音震耳鼓</w:t>
      </w:r>
      <w:r>
        <w:t xml:space="preserve"> </w:t>
      </w:r>
    </w:p>
    <w:p w14:paraId="4AA8A027" w14:textId="77777777" w:rsidR="005A7E87" w:rsidRDefault="005A7E87">
      <w:pPr>
        <w:pStyle w:val="a3"/>
      </w:pPr>
      <w:r>
        <w:t xml:space="preserve">　　叫人聽著骨頭發酥</w:t>
      </w:r>
      <w:r>
        <w:t xml:space="preserve"> </w:t>
      </w:r>
    </w:p>
    <w:p w14:paraId="4214D11C" w14:textId="77777777" w:rsidR="005A7E87" w:rsidRDefault="005A7E87">
      <w:pPr>
        <w:pStyle w:val="a3"/>
      </w:pPr>
      <w:r>
        <w:t xml:space="preserve">　　大戒刀在他手中縛</w:t>
      </w:r>
      <w:r>
        <w:t xml:space="preserve"> </w:t>
      </w:r>
    </w:p>
    <w:p w14:paraId="33A6E9F4" w14:textId="77777777" w:rsidR="005A7E87" w:rsidRDefault="005A7E87">
      <w:pPr>
        <w:pStyle w:val="a3"/>
      </w:pPr>
      <w:r>
        <w:t xml:space="preserve">　　想要與某家論贏輸</w:t>
      </w:r>
      <w:r>
        <w:t xml:space="preserve"> </w:t>
      </w:r>
    </w:p>
    <w:p w14:paraId="2569F3C2" w14:textId="77777777" w:rsidR="005A7E87" w:rsidRDefault="005A7E87">
      <w:pPr>
        <w:pStyle w:val="a3"/>
      </w:pPr>
      <w:r>
        <w:t xml:space="preserve">　　看起來這老僧性粗魯</w:t>
      </w:r>
      <w:r>
        <w:t xml:space="preserve"> </w:t>
      </w:r>
    </w:p>
    <w:p w14:paraId="6CB92334" w14:textId="77777777" w:rsidR="005A7E87" w:rsidRDefault="005A7E87">
      <w:pPr>
        <w:pStyle w:val="a3"/>
      </w:pPr>
      <w:r>
        <w:t xml:space="preserve">　　我必須為他指點迷途</w:t>
      </w:r>
      <w:r>
        <w:t xml:space="preserve"> </w:t>
      </w:r>
    </w:p>
    <w:p w14:paraId="158877E8" w14:textId="77777777" w:rsidR="005A7E87" w:rsidRDefault="005A7E87">
      <w:pPr>
        <w:pStyle w:val="a3"/>
      </w:pPr>
      <w:r>
        <w:lastRenderedPageBreak/>
        <w:t xml:space="preserve">　　書中暗表，這老僧就是在東山寺五祖入滅前，別人大哭，他卻大笑的武僧陳惠明。他乃是陳宣帝的後代，曾做過四品大將軍，戰功赫赫，武功高強，而立之年後竟無意功名，落髮出家。他仰慕上法，懷道心切，聽說五祖大師的住址後，他千里迢迢來東山，隨五祖大師學法。近年來他也有些見悟，五祖大師臨行前說他去來不遠，就是說他道機已然臨近。惠明很高興，決心勇猛精進，早日究竟。可是當他得知東山衣法被惠能帶往嶺南時，心中懊惱。因為惠能帶走了東山衣法，他們就沒法持進修禪，使修行難以進至到最高境界。他一怒之下也下了東山，因為他騎的這匹青鬃馬腳力很快，再加上他慣走疆場，騎馬的本領也大，更加上他求法心切，就趕在眾武僧之前追上惠能了。惠能不認識他，他可認識惠能。因為惠能剛到東山寺的時候，就在法堂上與五祖大師爭論，說「人雖有南北，佛性本無南北」，後來又在南廊作偈。東山寺的僧人幾乎都認識惠能，只不過他們都沒把惠能這個俗人放在心上。</w:t>
      </w:r>
      <w:r>
        <w:t xml:space="preserve"> </w:t>
      </w:r>
    </w:p>
    <w:p w14:paraId="2F6CB60E" w14:textId="77777777" w:rsidR="005A7E87" w:rsidRDefault="005A7E87">
      <w:pPr>
        <w:pStyle w:val="a3"/>
      </w:pPr>
      <w:r>
        <w:t xml:space="preserve">　　這老僧陳惠明追上惠能，情急之下，又抖起了當年馳騁疆場的那股子武將威風，立馬橫刀一聲大喝：「獦獠，你快把衣缽獻出來。」惠能一聽，立時明白了，心說，五祖大師和自己最為擔心的事情終於發生了。當即衝著老僧雙手合十：「請問老師父是何來歷？」「俺乃東山寺上座僧人惠明。獦獠，你帶走我東山衣缽，拋下大眾於不顧，貧僧要向你討回這個公道，快把衣缽留下。」惠能一聽，不慌不忙的從身上取下裝衣缽的布袋：「明上座，這祖師衣缽只是一種表信，衣乃身外之物，法才是內心的密證，豈可力爭？如果你能悟解師傳心法，你就把它拿去吧！」惠能說完，把這衣缽放在身邊一塊大石頭上，然後他自己來到另一塊大石頭上，盤膝打坐。</w:t>
      </w:r>
      <w:r>
        <w:t xml:space="preserve"> </w:t>
      </w:r>
    </w:p>
    <w:p w14:paraId="78910874" w14:textId="77777777" w:rsidR="005A7E87" w:rsidRDefault="005A7E87">
      <w:pPr>
        <w:pStyle w:val="a3"/>
      </w:pPr>
      <w:r>
        <w:t xml:space="preserve">　　惠明一看，心中大喜，立即跳下馬來，奔到石前，伸手來抓衣缽。他畢竟是有修為之人，就在他抓衣缽的剎那間，突然想到惠能剛才所說的「衣缽表信，不可力爭」之語。心說，這衣缽乃五祖大師授與盧惠能的，我豈可恃技逞強硬奪？再說我主要是來求法，要衣缽何用？他這一心生慚愧，即刻手軟，未盡提掇之力，就沒提起來。他不知道是因為自己心生慚愧，未能盡力之故，還以為這衣缽是如來神器，默默中有護法善神、天龍八部在護持著。他驚恐羞愧抬起頭來，見惠能盤坐石上垂目如定，那八風吹不動的神情彷彿有一股不可思議的力量，使他肅然起敬。惠明撲通一聲就給惠能跪下了：「行者，這衣缽乃是祖師親授，只有我宗六祖才能授受，貧僧豈敢妄為。貧僧此來並非為爭奪衣缽，而是特來求法，望行者接引。」這老和尚真聰明，拿不動就不要了，要是拿動也許他就拿跑了。</w:t>
      </w:r>
      <w:r>
        <w:t xml:space="preserve"> </w:t>
      </w:r>
    </w:p>
    <w:p w14:paraId="6EFE5461" w14:textId="77777777" w:rsidR="005A7E87" w:rsidRDefault="005A7E87">
      <w:pPr>
        <w:pStyle w:val="a3"/>
      </w:pPr>
      <w:r>
        <w:t xml:space="preserve">　　惠能看了他一眼：「你既為求法而來，為何持刀怒吼，以武要脅？」「貧僧知罪，貧僧乃一介武夫，愚魯無知，望行者寬恕。請行者不計前嫌，打開甘露之門，傳我心印妙法，為貧僧指點迷津。」惠明說完衝著惠能叩頭頂禮。他這求法之心是真迫切，按說他是個剃度受戒的出家人，本不應該給惠能這個沒有出家的人叩頭頂禮。可這是特殊因緣，他一是拜正法，也向惠能求法，二那惠能既然承繼了禪門衣法，那就是禪宗正傳的六祖了。惠能一聽他言語如此至誠，已經具足了求法的恭敬心和虔誠心，才說道：「明上座，你既然要求法，那就先坐下來屏息一切外緣，斷絕一切思念，什麼都不要想，我便為你說法。」「是。」</w:t>
      </w:r>
      <w:r>
        <w:t xml:space="preserve"> </w:t>
      </w:r>
    </w:p>
    <w:p w14:paraId="2DF81263" w14:textId="77777777" w:rsidR="005A7E87" w:rsidRDefault="005A7E87">
      <w:pPr>
        <w:pStyle w:val="a3"/>
      </w:pPr>
      <w:r>
        <w:t xml:space="preserve">　　惠明說完坐起，靜候惠能的開示。兩個人默坐很久，惠能才說道：「明上座，你捨此諸相執礙，不思善，不思惡，這個時候哪個是你明上座的本來面目？」惠能的巧妙開示，使惠明突然契悟，回光返照，當下體悟到自己一念未動以前的本來面目。這就是自己的本性，也就是離開一切污染的、煩惱的就是自己的本性，本來面目。這本</w:t>
      </w:r>
      <w:r>
        <w:lastRenderedPageBreak/>
        <w:t>來面目到底是什麼？就是真正真實的自我，也就是永恆存在不生不滅的真我。這是惠能離開五祖後第一次說法，雖然只有短短數語，卻是精采之極，完全托出他惠能禪的特色。他讓惠明不思善不思惡，制心一處，清淨無念，即是還他本來面目，也就是見性了。見性就是見到自己真正的本人，所謂父母未生前的本來面目。禪宗就是讓人明心見性，見性成佛。打這以後，在中國禪宗的發展上，無論是用棒用喝，無論是參公案、看話頭，幾乎都離不了這本來面目。</w:t>
      </w:r>
      <w:r>
        <w:t xml:space="preserve"> </w:t>
      </w:r>
    </w:p>
    <w:p w14:paraId="20E63144" w14:textId="77777777" w:rsidR="005A7E87" w:rsidRDefault="005A7E87">
      <w:pPr>
        <w:pStyle w:val="a3"/>
      </w:pPr>
      <w:r>
        <w:t xml:space="preserve">　　這惠明極意參尋，他雖已開悟，還覺得不夠，還向惠能請教：「行者，除了你剛才對我講的密語密意之外，還有比這更妙的嗎？」「明上座，我給你說出來的都不是祕密，也不是最妙的，只要你能依無住清淨心回光返照，那麼密法就都在你那兒，因為萬法原本就在自己的自性裡。」惠能的開示妙極了，人們都知道有這樣幾句話，說「泥佛不渡水，木佛不渡火，金佛不渡爐，真佛心頭坐」。可是知道的人雖多，而實行向自己內心上覓證自性真佛的人卻少得可憐。忘卻自性真佛，波波到處走，茫茫身外求，縱有所得，不過是法語奇特，評唱機鋒，為什麼不自內證，自見性？</w:t>
      </w:r>
      <w:r>
        <w:t xml:space="preserve"> </w:t>
      </w:r>
    </w:p>
    <w:p w14:paraId="39FCB440" w14:textId="77777777" w:rsidR="005A7E87" w:rsidRDefault="005A7E87">
      <w:pPr>
        <w:pStyle w:val="a3"/>
      </w:pPr>
      <w:r>
        <w:t xml:space="preserve">　　要知道，禪宗並無祕密不傳之說，因為心性一道全在自悟，不是言語可以表達的，所謂言語道斷，心行處滅。若不知道在自己的內心自證自見，而外求佛法，著有著空，那就等於緣木求魚了。有的人不明白此意，總往外求，一聽說哪個師父有道行、有名氣，他急忙就去拜，以為這樣就能得功德，就能開悟。再不就讓師父加持灌頂，以為這樣就會得到密法。其實密在自己的心裡，不是別人給的，你的身、你的口、你的意三業相應，專注在一個法上，就叫密。這個密決不是某一密宗上師，或者其他什麼宗的法師給你加持灌頂，給你摸頭、倒水給弄出來的。那摸頭、倒水是跟你結緣，陪你玩兒，因為你喜歡這個遊戲。你不往內省，往外找，沒用。</w:t>
      </w:r>
      <w:r>
        <w:t xml:space="preserve"> </w:t>
      </w:r>
    </w:p>
    <w:p w14:paraId="2E9BDE15" w14:textId="77777777" w:rsidR="005A7E87" w:rsidRDefault="005A7E87">
      <w:pPr>
        <w:pStyle w:val="a3"/>
      </w:pPr>
      <w:r>
        <w:t xml:space="preserve">　　這禪宗頓悟法門就是以心傳心。什麼是以心傳心？就是令他自己覺悟，自己證得。所謂明心見性，就是要自我開發自我的心性本體，使之心性本體突然顯現。人貴自度，道貴自悟，否則五祖大師怎麼能把衣缽不傳神秀，而傳給一個一天也沒教過的俗家人盧惠能？就是因為惠能當時默契得如來甚深意，與五祖大師心心相印。惠明一聽惠能的開示，感激萬分，匍匐於地：「想我惠明塵心浪浪，業海滔滔，以至長時不見自性。今日被行者片言喝破，才使我得見本來，如人飲水，冷暖自知。惠明銘感行者啟開無上妙覺菩提，行者便是惠明之師，弟子惠明叩拜吾師。」</w:t>
      </w:r>
      <w:r>
        <w:t xml:space="preserve"> </w:t>
      </w:r>
    </w:p>
    <w:p w14:paraId="2CA39582" w14:textId="77777777" w:rsidR="005A7E87" w:rsidRDefault="005A7E87">
      <w:pPr>
        <w:pStyle w:val="a3"/>
      </w:pPr>
      <w:r>
        <w:t xml:space="preserve">　　惠能急忙伸手把他扶起：「明上座，你不可如此，你我同為黃梅五祖弟子，名分已定。再說你早有見悟，只未透徹，我不過就像木工鑽眼，略加點撥你便大悟，豈可如此！你今天已悟，要善自護念，好自修為，待時機成熟以後，你要弘法利生，善誘迷人。」「但不知老衲該到何處去？」「逢袁則止，遇蒙則居。」「是。」惠明高高興興的拜辭惠能，上馬而去。走不多遠，迎面碰上東山寺來的十幾個武僧，其中那武僧班頭也在這十來個武僧當中。惠明一看，得把他們支走，衝他們一擺手：「眾位，你們不要往前跑了，我都追過庾嶺了，也沒見那盧惠能的影兒。他既沒有馬匹，腰胯又受過傷，能走那麼快嗎？我想他一定到別處隱遁起來了，咱們趕緊分頭找找，別往前跑了，免得跑冤枉路。」大夥一聽，信以為真，踅回馬頭，改換了方向到別處去尋找。惠明支開眾人後悄悄離去，後來他按照惠能的吩咐，在袁州蒙山大唱弘化。為避惠能之諱，他將自己的法號改成了道明，度了很多人，但這是後話。</w:t>
      </w:r>
      <w:r>
        <w:t xml:space="preserve"> </w:t>
      </w:r>
    </w:p>
    <w:p w14:paraId="1AAB79D1" w14:textId="77777777" w:rsidR="005A7E87" w:rsidRDefault="005A7E87">
      <w:pPr>
        <w:pStyle w:val="a3"/>
      </w:pPr>
      <w:r>
        <w:t xml:space="preserve">　　單說這十幾個和尚改換了方向追了一陣，不見惠能的影子。武僧班頭不凡和尚心中起疑：「諸位，我觀明上座言談舉止有異，我看他是閻王爺派兵，肯定有鬼，這其中有詐。走，咱趕緊朝原路過庾嶺，定能追上獦獠。」</w:t>
      </w:r>
      <w:r>
        <w:t xml:space="preserve"> </w:t>
      </w:r>
    </w:p>
    <w:p w14:paraId="3F6CF562" w14:textId="77777777" w:rsidR="005A7E87" w:rsidRDefault="005A7E87">
      <w:pPr>
        <w:pStyle w:val="a3"/>
      </w:pPr>
      <w:r>
        <w:t xml:space="preserve">　　不凡和尚發號令</w:t>
      </w:r>
      <w:r>
        <w:t xml:space="preserve"> </w:t>
      </w:r>
    </w:p>
    <w:p w14:paraId="520E7BC1" w14:textId="77777777" w:rsidR="005A7E87" w:rsidRDefault="005A7E87">
      <w:pPr>
        <w:pStyle w:val="a3"/>
      </w:pPr>
      <w:r>
        <w:t xml:space="preserve">　　眾位武僧全響應</w:t>
      </w:r>
      <w:r>
        <w:t xml:space="preserve"> </w:t>
      </w:r>
    </w:p>
    <w:p w14:paraId="10AE7C13" w14:textId="77777777" w:rsidR="005A7E87" w:rsidRDefault="005A7E87">
      <w:pPr>
        <w:pStyle w:val="a3"/>
      </w:pPr>
      <w:r>
        <w:t xml:space="preserve">　　踅回馬頭改路徑</w:t>
      </w:r>
      <w:r>
        <w:t xml:space="preserve"> </w:t>
      </w:r>
    </w:p>
    <w:p w14:paraId="10DA9A08" w14:textId="77777777" w:rsidR="005A7E87" w:rsidRDefault="005A7E87">
      <w:pPr>
        <w:pStyle w:val="a3"/>
      </w:pPr>
      <w:r>
        <w:t xml:space="preserve">　　人抖精神馬飛騰</w:t>
      </w:r>
      <w:r>
        <w:t xml:space="preserve"> </w:t>
      </w:r>
    </w:p>
    <w:p w14:paraId="2D53D011" w14:textId="77777777" w:rsidR="005A7E87" w:rsidRDefault="005A7E87">
      <w:pPr>
        <w:pStyle w:val="a3"/>
      </w:pPr>
      <w:r>
        <w:t xml:space="preserve">　　烈馬長嘯天地動</w:t>
      </w:r>
      <w:r>
        <w:t xml:space="preserve"> </w:t>
      </w:r>
    </w:p>
    <w:p w14:paraId="0361E7A2" w14:textId="77777777" w:rsidR="005A7E87" w:rsidRDefault="005A7E87">
      <w:pPr>
        <w:pStyle w:val="a3"/>
      </w:pPr>
      <w:r>
        <w:t xml:space="preserve">　　搖頭擺尾鬼神驚</w:t>
      </w:r>
      <w:r>
        <w:t xml:space="preserve"> </w:t>
      </w:r>
    </w:p>
    <w:p w14:paraId="5DFFE1F4" w14:textId="77777777" w:rsidR="005A7E87" w:rsidRDefault="005A7E87">
      <w:pPr>
        <w:pStyle w:val="a3"/>
      </w:pPr>
      <w:r>
        <w:t xml:space="preserve">　　不凡和尚心如鏡</w:t>
      </w:r>
      <w:r>
        <w:t xml:space="preserve"> </w:t>
      </w:r>
    </w:p>
    <w:p w14:paraId="3C8C3F02" w14:textId="77777777" w:rsidR="005A7E87" w:rsidRDefault="005A7E87">
      <w:pPr>
        <w:pStyle w:val="a3"/>
      </w:pPr>
      <w:r>
        <w:t xml:space="preserve">　　知道中了計牢籠</w:t>
      </w:r>
      <w:r>
        <w:t xml:space="preserve"> </w:t>
      </w:r>
    </w:p>
    <w:p w14:paraId="6B5A02BF" w14:textId="77777777" w:rsidR="005A7E87" w:rsidRDefault="005A7E87">
      <w:pPr>
        <w:pStyle w:val="a3"/>
      </w:pPr>
      <w:r>
        <w:t xml:space="preserve">　　不由一陣心火縱</w:t>
      </w:r>
      <w:r>
        <w:t xml:space="preserve"> </w:t>
      </w:r>
    </w:p>
    <w:p w14:paraId="77283D1D" w14:textId="77777777" w:rsidR="005A7E87" w:rsidRDefault="005A7E87">
      <w:pPr>
        <w:pStyle w:val="a3"/>
      </w:pPr>
      <w:r>
        <w:t xml:space="preserve">　　更加痛恨盧惠能</w:t>
      </w:r>
      <w:r>
        <w:t xml:space="preserve"> </w:t>
      </w:r>
    </w:p>
    <w:p w14:paraId="5DBD78BF" w14:textId="77777777" w:rsidR="005A7E87" w:rsidRDefault="005A7E87">
      <w:pPr>
        <w:pStyle w:val="a3"/>
      </w:pPr>
      <w:r>
        <w:t xml:space="preserve">　　你竟敢太歲頭上把土動</w:t>
      </w:r>
      <w:r>
        <w:t xml:space="preserve"> </w:t>
      </w:r>
    </w:p>
    <w:p w14:paraId="48CE10ED" w14:textId="77777777" w:rsidR="005A7E87" w:rsidRDefault="005A7E87">
      <w:pPr>
        <w:pStyle w:val="a3"/>
      </w:pPr>
      <w:r>
        <w:t xml:space="preserve">　　老虎窩裡捅馬蜂</w:t>
      </w:r>
      <w:r>
        <w:t xml:space="preserve"> </w:t>
      </w:r>
    </w:p>
    <w:p w14:paraId="246C3043" w14:textId="77777777" w:rsidR="005A7E87" w:rsidRDefault="005A7E87">
      <w:pPr>
        <w:pStyle w:val="a3"/>
      </w:pPr>
      <w:r>
        <w:t xml:space="preserve">　　大聖面前把棒弄</w:t>
      </w:r>
      <w:r>
        <w:t xml:space="preserve"> </w:t>
      </w:r>
    </w:p>
    <w:p w14:paraId="65843DD9" w14:textId="77777777" w:rsidR="005A7E87" w:rsidRDefault="005A7E87">
      <w:pPr>
        <w:pStyle w:val="a3"/>
      </w:pPr>
      <w:r>
        <w:t xml:space="preserve">　　火神廟內來點燈</w:t>
      </w:r>
      <w:r>
        <w:t xml:space="preserve"> </w:t>
      </w:r>
    </w:p>
    <w:p w14:paraId="1D45A0ED" w14:textId="77777777" w:rsidR="005A7E87" w:rsidRDefault="005A7E87">
      <w:pPr>
        <w:pStyle w:val="a3"/>
      </w:pPr>
      <w:r>
        <w:t xml:space="preserve">　　貧僧定要追上你</w:t>
      </w:r>
      <w:r>
        <w:t xml:space="preserve"> </w:t>
      </w:r>
    </w:p>
    <w:p w14:paraId="133B5794" w14:textId="77777777" w:rsidR="005A7E87" w:rsidRDefault="005A7E87">
      <w:pPr>
        <w:pStyle w:val="a3"/>
      </w:pPr>
      <w:r>
        <w:t xml:space="preserve">　　送你到望鄉台上把身容</w:t>
      </w:r>
      <w:r>
        <w:t xml:space="preserve"> </w:t>
      </w:r>
    </w:p>
    <w:p w14:paraId="669B7412" w14:textId="77777777" w:rsidR="005A7E87" w:rsidRDefault="005A7E87">
      <w:pPr>
        <w:pStyle w:val="a3"/>
      </w:pPr>
      <w:r>
        <w:t xml:space="preserve">　　不凡發怒馬起性</w:t>
      </w:r>
      <w:r>
        <w:t xml:space="preserve"> </w:t>
      </w:r>
    </w:p>
    <w:p w14:paraId="74C0D64A" w14:textId="77777777" w:rsidR="005A7E87" w:rsidRDefault="005A7E87">
      <w:pPr>
        <w:pStyle w:val="a3"/>
      </w:pPr>
      <w:r>
        <w:t xml:space="preserve">　　翻山越嶺快如風</w:t>
      </w:r>
      <w:r>
        <w:t xml:space="preserve"> </w:t>
      </w:r>
    </w:p>
    <w:p w14:paraId="24E9C979" w14:textId="77777777" w:rsidR="005A7E87" w:rsidRDefault="005A7E87">
      <w:pPr>
        <w:pStyle w:val="a3"/>
      </w:pPr>
      <w:r>
        <w:t xml:space="preserve">　　緊追賽過雲中雁</w:t>
      </w:r>
      <w:r>
        <w:t xml:space="preserve"> </w:t>
      </w:r>
    </w:p>
    <w:p w14:paraId="37E2F2B6" w14:textId="77777777" w:rsidR="005A7E87" w:rsidRDefault="005A7E87">
      <w:pPr>
        <w:pStyle w:val="a3"/>
      </w:pPr>
      <w:r>
        <w:t xml:space="preserve">　　快趕猶如過天星</w:t>
      </w:r>
      <w:r>
        <w:t xml:space="preserve"> </w:t>
      </w:r>
    </w:p>
    <w:p w14:paraId="1885FC19" w14:textId="77777777" w:rsidR="005A7E87" w:rsidRDefault="005A7E87">
      <w:pPr>
        <w:pStyle w:val="a3"/>
      </w:pPr>
      <w:r>
        <w:t xml:space="preserve">　　惠能雖然腳步猛</w:t>
      </w:r>
      <w:r>
        <w:t xml:space="preserve"> </w:t>
      </w:r>
    </w:p>
    <w:p w14:paraId="67250599" w14:textId="77777777" w:rsidR="005A7E87" w:rsidRDefault="005A7E87">
      <w:pPr>
        <w:pStyle w:val="a3"/>
      </w:pPr>
      <w:r>
        <w:t xml:space="preserve">　　怎及烈馬跑得凶</w:t>
      </w:r>
      <w:r>
        <w:t xml:space="preserve"> </w:t>
      </w:r>
    </w:p>
    <w:p w14:paraId="1254B978" w14:textId="77777777" w:rsidR="005A7E87" w:rsidRDefault="005A7E87">
      <w:pPr>
        <w:pStyle w:val="a3"/>
      </w:pPr>
      <w:r>
        <w:t xml:space="preserve">　　眼看追上要沒命</w:t>
      </w:r>
      <w:r>
        <w:t xml:space="preserve"> </w:t>
      </w:r>
    </w:p>
    <w:p w14:paraId="575BDFDF" w14:textId="77777777" w:rsidR="005A7E87" w:rsidRDefault="005A7E87">
      <w:pPr>
        <w:pStyle w:val="a3"/>
      </w:pPr>
      <w:r>
        <w:t xml:space="preserve">　　說書人嚇得心怦怦</w:t>
      </w:r>
      <w:r>
        <w:t xml:space="preserve"> </w:t>
      </w:r>
    </w:p>
    <w:p w14:paraId="7AA85F73" w14:textId="77777777" w:rsidR="005A7E87" w:rsidRDefault="005A7E87">
      <w:pPr>
        <w:pStyle w:val="a3"/>
      </w:pPr>
      <w:r>
        <w:t xml:space="preserve">　　只好歇息來調整</w:t>
      </w:r>
      <w:r>
        <w:t xml:space="preserve"> </w:t>
      </w:r>
    </w:p>
    <w:p w14:paraId="2862BF22" w14:textId="77777777" w:rsidR="005A7E87" w:rsidRDefault="005A7E87">
      <w:pPr>
        <w:pStyle w:val="a3"/>
      </w:pPr>
      <w:r>
        <w:t xml:space="preserve">　　請您下回接著聽。</w:t>
      </w:r>
    </w:p>
    <w:sectPr w:rsidR="005A7E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571AE" w14:textId="77777777" w:rsidR="005A7E87" w:rsidRDefault="005A7E87" w:rsidP="00426695">
      <w:r>
        <w:separator/>
      </w:r>
    </w:p>
  </w:endnote>
  <w:endnote w:type="continuationSeparator" w:id="0">
    <w:p w14:paraId="0555D048" w14:textId="77777777" w:rsidR="005A7E87" w:rsidRDefault="005A7E87" w:rsidP="004266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9AE49" w14:textId="77777777" w:rsidR="005A7E87" w:rsidRDefault="005A7E87" w:rsidP="00426695">
      <w:r>
        <w:separator/>
      </w:r>
    </w:p>
  </w:footnote>
  <w:footnote w:type="continuationSeparator" w:id="0">
    <w:p w14:paraId="76DDB706" w14:textId="77777777" w:rsidR="005A7E87" w:rsidRDefault="005A7E87" w:rsidP="004266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695"/>
    <w:rsid w:val="00426695"/>
    <w:rsid w:val="005A7E8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15C4A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66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66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66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66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542</Words>
  <Characters>3093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