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B240" w14:textId="77777777" w:rsidR="00FF07DE" w:rsidRDefault="00FF07DE">
      <w:r>
        <w:t xml:space="preserve">長篇東北大鼓書六祖惠能　　高春艷居士主講　　（第四十四集）　　</w:t>
      </w:r>
      <w:r>
        <w:t>2006/3</w:t>
      </w:r>
      <w:r>
        <w:t xml:space="preserve">　　北京　　檔名：</w:t>
      </w:r>
      <w:r>
        <w:t xml:space="preserve">52-183-0044 </w:t>
      </w:r>
    </w:p>
    <w:p w14:paraId="5A411CD0" w14:textId="77777777" w:rsidR="00FF07DE" w:rsidRDefault="00FF07DE">
      <w:pPr>
        <w:pStyle w:val="a3"/>
      </w:pPr>
      <w:r>
        <w:t xml:space="preserve">　　第四十四回</w:t>
      </w:r>
      <w:r>
        <w:t xml:space="preserve"> </w:t>
      </w:r>
      <w:r>
        <w:t>隱匿獵隊</w:t>
      </w:r>
      <w:r>
        <w:t xml:space="preserve"> </w:t>
      </w:r>
    </w:p>
    <w:p w14:paraId="0EFB300E" w14:textId="77777777" w:rsidR="00FF07DE" w:rsidRDefault="00FF07DE">
      <w:pPr>
        <w:pStyle w:val="a3"/>
      </w:pPr>
      <w:r>
        <w:t xml:space="preserve">　　書接上回，單說惠能在寶林寺前山上，深入石中避火，這火熱之氣愈來愈旺，烤得巨石發熱。惠能心胸熱悶，他想運功逼毒，可是這烈焰索魂露的毒性太霸道了，一遇熱量，毒性就大增，使惠能功力大減。在此常人無法堪忍之際，他攝心凝意專注火大空假之禪觀。火由地、風兩種因素相磨而生，也屬眾生業力所感。四大之相本屬幻生幻滅，皆由心中業力所現所滅，若不著此相又無此業，便不受火焚之害。於是惠能進入深深的火大空假之禪定中，即所謂身入大火，火不能燒的非凡狀況。就在此時，天空中轟隆隆傳來幾聲響雷，霎時間電閃雷鳴。那真是龍神下急令，雷帥忙行動，雲童布黑雲，風伯在發瘋。沉雷響，雲霧生，山搖地動，刮大風，先是雨點淅瀝瀝，接著瓢潑大雨嘩嘩往下衝，四海龍王捨了命，打開天河一般同。這場大火就被這一場暴雨給熄滅了。</w:t>
      </w:r>
      <w:r>
        <w:t xml:space="preserve"> </w:t>
      </w:r>
    </w:p>
    <w:p w14:paraId="556F506B" w14:textId="77777777" w:rsidR="00FF07DE" w:rsidRDefault="00FF07DE">
      <w:pPr>
        <w:pStyle w:val="a3"/>
      </w:pPr>
      <w:r>
        <w:t xml:space="preserve">　　雨過石涼，惠能不知自己已在石中待了三天三夜，他急忙運功出離巨石，集起全身功力想往出排毒，他怕東山武僧天亮之時再上山搜尋他。可是三天水米未進的他，實是力不從心。這烈焰索魂露，如果是不能在六個時辰（十二個小時）之內把毒氣排除淨，六個時辰之後人必然昏迷，毒氣攻心而死。要不是惠能如山的定力，深厚的內力，他早就死了。但是終因烈焰索魂露霸道的毒性，使他頭暈目眩，倒身跌落萬丈深淵。惠能雖然不識水性，可是他身上有祖師的衣缽，尤其那祖衣乃是中天竺布所做，遇水不濕不沉，浮力很大。載著惠能順流而下，飄了很遠，才在一處岸邊石旁停了下來。</w:t>
      </w:r>
      <w:r>
        <w:t xml:space="preserve"> </w:t>
      </w:r>
    </w:p>
    <w:p w14:paraId="2A6CEFB7" w14:textId="77777777" w:rsidR="00FF07DE" w:rsidRDefault="00FF07DE">
      <w:pPr>
        <w:pStyle w:val="a3"/>
      </w:pPr>
      <w:r>
        <w:t xml:space="preserve">　　無巧不成書，正巧此時有狩獵回歸的父女二人，這個老頭叫周正峰，女兒叫周小翠。這爺倆一看惠能暈倒在水邊，動了惻隱之心，上前一探，惠能尚有氣息，這爺倆就把惠能扶到馬背上馱回了獵人隊。獵人們一看周氏父女救回一個身分不明的人，都議論紛紛，大多數人都主張把惠能立即處死，為啥？懷疑他是馬幫派來的奸細。因為在那時候，懷集縣和四會縣一帶有一大批馬幫，經常仗著人多勢眾，到獵人隊裡尋釁要獵物，獵人們常常為躲避馬幫的欺辱悄悄的搬遷。周氏父女堅決反對，非要等惠能醒來之後，問明身分再做處理，免得錯殺好人。</w:t>
      </w:r>
      <w:r>
        <w:t xml:space="preserve"> </w:t>
      </w:r>
    </w:p>
    <w:p w14:paraId="303506F7" w14:textId="77777777" w:rsidR="00FF07DE" w:rsidRDefault="00FF07DE">
      <w:pPr>
        <w:pStyle w:val="a3"/>
      </w:pPr>
      <w:r>
        <w:t xml:space="preserve">　　獵人隊裡有個叫熊飛的人，此人不但性情粗魯，而且心狠手辣，身高體大，狩獵本領非常強，箭法出眾。他曾經仗著過硬的狩獵本領，向周小翠求過婚，被周氏父女給拒絕了，熊飛懷恨在心，處處與周氏父女作對。他一看這爺倆救回一個人來，當眾反對：「諸位，不管他是不是馬幫派來的奸細，我們都不應該留他，多個人多張嘴，我們犯不上白白養活他，你們說是不是？」這熊飛在獵人隊裡專橫跋扈，誰敢不順從他？他這麼一說，大家都隨聲附和：「對，不能留他。」熊飛一聽洋洋得意，「唰」的一下拔出鋼刀，就朝昏迷中的惠能撲去。周小翠一看，明知他這是找碴跟自己作對，不由得心頭火起，杏眼圓睜，搶到面前擋住熊飛：「熊飛，我看你敢動他一根汗毛，姑奶奶我和你拼了。」「黃毛丫頭，妳口氣不小，熊大爺我想做的事沒人阻攔得了。快快讓開，不然，別說我對妳不客氣。」「熊飛，你客氣怎麼樣，不客氣又能怎麼樣？」「黃毛丫頭，你他媽找死！給我快快閃開。」</w:t>
      </w:r>
      <w:r>
        <w:t xml:space="preserve"> </w:t>
      </w:r>
    </w:p>
    <w:p w14:paraId="7D58F024" w14:textId="77777777" w:rsidR="00FF07DE" w:rsidRDefault="00FF07DE">
      <w:pPr>
        <w:pStyle w:val="a3"/>
      </w:pPr>
      <w:r>
        <w:lastRenderedPageBreak/>
        <w:t xml:space="preserve">　　熊飛他說著動拳掌</w:t>
      </w:r>
      <w:r>
        <w:t xml:space="preserve"> </w:t>
      </w:r>
    </w:p>
    <w:p w14:paraId="5801A10B" w14:textId="77777777" w:rsidR="00FF07DE" w:rsidRDefault="00FF07DE">
      <w:pPr>
        <w:pStyle w:val="a3"/>
      </w:pPr>
      <w:r>
        <w:t xml:space="preserve">　　周小翠還擊手腳忙</w:t>
      </w:r>
      <w:r>
        <w:t xml:space="preserve"> </w:t>
      </w:r>
    </w:p>
    <w:p w14:paraId="518C0886" w14:textId="77777777" w:rsidR="00FF07DE" w:rsidRDefault="00FF07DE">
      <w:pPr>
        <w:pStyle w:val="a3"/>
      </w:pPr>
      <w:r>
        <w:t xml:space="preserve">　　你來我往互不相讓</w:t>
      </w:r>
      <w:r>
        <w:t xml:space="preserve"> </w:t>
      </w:r>
    </w:p>
    <w:p w14:paraId="042FDB3E" w14:textId="77777777" w:rsidR="00FF07DE" w:rsidRDefault="00FF07DE">
      <w:pPr>
        <w:pStyle w:val="a3"/>
      </w:pPr>
      <w:r>
        <w:t xml:space="preserve">　　施展本領各自逞強</w:t>
      </w:r>
      <w:r>
        <w:t xml:space="preserve"> </w:t>
      </w:r>
    </w:p>
    <w:p w14:paraId="3AFA95D7" w14:textId="77777777" w:rsidR="00FF07DE" w:rsidRDefault="00FF07DE">
      <w:pPr>
        <w:pStyle w:val="a3"/>
      </w:pPr>
      <w:r>
        <w:t xml:space="preserve">　　一個是力大無窮拳腳猛</w:t>
      </w:r>
      <w:r>
        <w:t xml:space="preserve"> </w:t>
      </w:r>
    </w:p>
    <w:p w14:paraId="3A533B69" w14:textId="77777777" w:rsidR="00FF07DE" w:rsidRDefault="00FF07DE">
      <w:pPr>
        <w:pStyle w:val="a3"/>
      </w:pPr>
      <w:r>
        <w:t xml:space="preserve">　　一個是烈性女子掌法強</w:t>
      </w:r>
      <w:r>
        <w:t xml:space="preserve"> </w:t>
      </w:r>
    </w:p>
    <w:p w14:paraId="261B10F9" w14:textId="77777777" w:rsidR="00FF07DE" w:rsidRDefault="00FF07DE">
      <w:pPr>
        <w:pStyle w:val="a3"/>
      </w:pPr>
      <w:r>
        <w:t xml:space="preserve">　　一個是專橫跋扈發野性</w:t>
      </w:r>
      <w:r>
        <w:t xml:space="preserve"> </w:t>
      </w:r>
    </w:p>
    <w:p w14:paraId="7766F486" w14:textId="77777777" w:rsidR="00FF07DE" w:rsidRDefault="00FF07DE">
      <w:pPr>
        <w:pStyle w:val="a3"/>
      </w:pPr>
      <w:r>
        <w:t xml:space="preserve">　　一個是俠肝義膽氣滿胸膛</w:t>
      </w:r>
      <w:r>
        <w:t xml:space="preserve"> </w:t>
      </w:r>
    </w:p>
    <w:p w14:paraId="43BFB13D" w14:textId="77777777" w:rsidR="00FF07DE" w:rsidRDefault="00FF07DE">
      <w:pPr>
        <w:pStyle w:val="a3"/>
      </w:pPr>
      <w:r>
        <w:t xml:space="preserve">　　這一個童子倒拜觀音像</w:t>
      </w:r>
      <w:r>
        <w:t xml:space="preserve"> </w:t>
      </w:r>
    </w:p>
    <w:p w14:paraId="2BFF550B" w14:textId="77777777" w:rsidR="00FF07DE" w:rsidRDefault="00FF07DE">
      <w:pPr>
        <w:pStyle w:val="a3"/>
      </w:pPr>
      <w:r>
        <w:t xml:space="preserve">　　那一個張生獨身跳花牆</w:t>
      </w:r>
      <w:r>
        <w:t xml:space="preserve"> </w:t>
      </w:r>
    </w:p>
    <w:p w14:paraId="7D6E3F57" w14:textId="77777777" w:rsidR="00FF07DE" w:rsidRDefault="00FF07DE">
      <w:pPr>
        <w:pStyle w:val="a3"/>
      </w:pPr>
      <w:r>
        <w:t xml:space="preserve">　　這一個如來五行搏天地</w:t>
      </w:r>
      <w:r>
        <w:t xml:space="preserve"> </w:t>
      </w:r>
    </w:p>
    <w:p w14:paraId="0980DD3A" w14:textId="77777777" w:rsidR="00FF07DE" w:rsidRDefault="00FF07DE">
      <w:pPr>
        <w:pStyle w:val="a3"/>
      </w:pPr>
      <w:r>
        <w:t xml:space="preserve">　　那一個老君八卦定陰陽</w:t>
      </w:r>
      <w:r>
        <w:t xml:space="preserve"> </w:t>
      </w:r>
    </w:p>
    <w:p w14:paraId="2FB3ADD9" w14:textId="77777777" w:rsidR="00FF07DE" w:rsidRDefault="00FF07DE">
      <w:pPr>
        <w:pStyle w:val="a3"/>
      </w:pPr>
      <w:r>
        <w:t xml:space="preserve">　　這一個金龍吸水翻波浪</w:t>
      </w:r>
      <w:r>
        <w:t xml:space="preserve"> </w:t>
      </w:r>
    </w:p>
    <w:p w14:paraId="1B212504" w14:textId="77777777" w:rsidR="00FF07DE" w:rsidRDefault="00FF07DE">
      <w:pPr>
        <w:pStyle w:val="a3"/>
      </w:pPr>
      <w:r>
        <w:t xml:space="preserve">　　那一個猛虎蹬山躥過梁</w:t>
      </w:r>
      <w:r>
        <w:t xml:space="preserve"> </w:t>
      </w:r>
    </w:p>
    <w:p w14:paraId="6195D35B" w14:textId="77777777" w:rsidR="00FF07DE" w:rsidRDefault="00FF07DE">
      <w:pPr>
        <w:pStyle w:val="a3"/>
      </w:pPr>
      <w:r>
        <w:t xml:space="preserve">　　這一個雙錘擊頂不好擋</w:t>
      </w:r>
      <w:r>
        <w:t xml:space="preserve"> </w:t>
      </w:r>
    </w:p>
    <w:p w14:paraId="4BDA4025" w14:textId="77777777" w:rsidR="00FF07DE" w:rsidRDefault="00FF07DE">
      <w:pPr>
        <w:pStyle w:val="a3"/>
      </w:pPr>
      <w:r>
        <w:t xml:space="preserve">　　那一個順手牽羊人難防</w:t>
      </w:r>
      <w:r>
        <w:t xml:space="preserve"> </w:t>
      </w:r>
    </w:p>
    <w:p w14:paraId="0EDBAF79" w14:textId="77777777" w:rsidR="00FF07DE" w:rsidRDefault="00FF07DE">
      <w:pPr>
        <w:pStyle w:val="a3"/>
      </w:pPr>
      <w:r>
        <w:t xml:space="preserve">　　二人大戰二十趟</w:t>
      </w:r>
      <w:r>
        <w:t xml:space="preserve"> </w:t>
      </w:r>
    </w:p>
    <w:p w14:paraId="1CE77B3E" w14:textId="77777777" w:rsidR="00FF07DE" w:rsidRDefault="00FF07DE">
      <w:pPr>
        <w:pStyle w:val="a3"/>
      </w:pPr>
      <w:r>
        <w:t xml:space="preserve">　　忽聽有人喊聲狂</w:t>
      </w:r>
      <w:r>
        <w:t xml:space="preserve"> </w:t>
      </w:r>
    </w:p>
    <w:p w14:paraId="776FBB88" w14:textId="77777777" w:rsidR="00FF07DE" w:rsidRDefault="00FF07DE">
      <w:pPr>
        <w:pStyle w:val="a3"/>
      </w:pPr>
      <w:r>
        <w:t xml:space="preserve">　　兩個人正在酣鬥之時，忽聽有人大喊：「沈頭頭回來啦！」眾人聞聽抬頭一看，果然是大頭領沈龍狩獵歸來，兩個人這才停住手。沈龍一看這氣氛，知道有情況，還沒等先問，周小翠就把詳情向沈龍說了一遍。沈龍聽後沉思片刻，走到惠能近前，抓住惠能的手腕給惠能切脈。他切得惠能脈搏平緩沉穩，不像心懷歹意之人。那位說了，沈龍不是個獵人嗎？怎麼會切脈懂得脈理？這沈龍可不是普通的獵人，他曾經是懷集縣裡一位有名的郎中，自幼熟讀醫書，通岐黃，熟脈理，還能配製各種中草藥。三年前他遭人陷害，傾家蕩產，險些喪了性命，多虧老獵戶周正峰把他救到獵人隊。沈龍不僅醫術高明，而且箭術高明，他還會雕刻，他算是獵人隊裡比較全才的人。獵人們經常和野獸搏鬥，常常有流血受傷的事件，沈龍就為他們配藥治傷。所以獵人們對他很敬重，封他做頭領，沈頭推辭不過，就只好應允。這沈龍說話誰都得聽，沈龍</w:t>
      </w:r>
      <w:r>
        <w:lastRenderedPageBreak/>
        <w:t>告訴大家：「你們不要再為他的去留而爭吵，等他醒來之後由他自己決定，我們都不要干涉。」這沈龍怪了，讓惠能自己決定。說完了他回到自己的住處，這場爭鬥暫時就算平息了。</w:t>
      </w:r>
      <w:r>
        <w:t xml:space="preserve"> </w:t>
      </w:r>
    </w:p>
    <w:p w14:paraId="147A5196" w14:textId="77777777" w:rsidR="00FF07DE" w:rsidRDefault="00FF07DE">
      <w:pPr>
        <w:pStyle w:val="a3"/>
      </w:pPr>
      <w:r>
        <w:t xml:space="preserve">　　沈龍為什麼沒看出惠能中毒了？因為惠能中的是烈焰索魂露，這種藥性喜熱怕涼。惠能掉入深淵，涼水浸體，毒性就慢慢自解了，惠能的功力也漸漸的增上來。周氏父女仍坐在惠能身邊，耐心的等待惠能甦醒過來，時過片刻，惠能終於渾身真氣激盪，清醒過來。睜眼一看，見自己所處的環境十分陌生，身邊坐著一個五旬開外的老者，和一個年輕貌美的姑娘，還有許多不熟悉的面孔。惠能急忙起來衝著老者一抱拳：「老人家，這是什麼地方，我怎麼會落在此處？」「我們這是獵人隊，我們父女倆狩獵歸來的時候，發現你倒在水邊，就把你救回來了。你叫什麼名字？為什麼會暈倒在水邊？」</w:t>
      </w:r>
      <w:r>
        <w:t xml:space="preserve"> </w:t>
      </w:r>
    </w:p>
    <w:p w14:paraId="3398A0AA" w14:textId="77777777" w:rsidR="00FF07DE" w:rsidRDefault="00FF07DE">
      <w:pPr>
        <w:pStyle w:val="a3"/>
      </w:pPr>
      <w:r>
        <w:t xml:space="preserve">　　惠能略一沉思：「老人家，我叫盧惠能，是嶺南新州百姓。因家境貧寒，出外謀生，不料途中被強人所劫，跌入深淵。多虧您老救命之恩，請問您老高名尊姓，他日必當相謝。」老者見惠能慈善懂禮，打心裡往外喜歡惠能：「年輕人，你不要客氣，我叫周正峰，這是我的女兒，叫周小翠。我們這裡是懷集縣和四會縣的交界處，沒收沒管，荒山野嶺，挺自由的。你要是願意留下來，就跟我們一起生活，沈頭頭同意你留下來；你要是不願意，隨時可以走開。」惠能一聽，周正峰說這裡是懷集縣和四會縣的交境，心裡一驚，猛然想起五祖大師囑咐他的話，告訴他「逢懷則止，遇會則藏」。意思就是遇到有懷字的地名就停留下來，有會字的地方就隱居起來。惠能心想，我落難至此，難道這是天意。</w:t>
      </w:r>
      <w:r>
        <w:t xml:space="preserve"> </w:t>
      </w:r>
    </w:p>
    <w:p w14:paraId="015863F1" w14:textId="77777777" w:rsidR="00FF07DE" w:rsidRDefault="00FF07DE">
      <w:pPr>
        <w:pStyle w:val="a3"/>
      </w:pPr>
      <w:r>
        <w:t xml:space="preserve">　　惠能他聞聽此言思緒萬千</w:t>
      </w:r>
      <w:r>
        <w:t xml:space="preserve"> </w:t>
      </w:r>
    </w:p>
    <w:p w14:paraId="36FEC149" w14:textId="77777777" w:rsidR="00FF07DE" w:rsidRDefault="00FF07DE">
      <w:pPr>
        <w:pStyle w:val="a3"/>
      </w:pPr>
      <w:r>
        <w:t xml:space="preserve">　　忽然間五祖話語響在耳邊</w:t>
      </w:r>
      <w:r>
        <w:t xml:space="preserve"> </w:t>
      </w:r>
    </w:p>
    <w:p w14:paraId="6649D1DA" w14:textId="77777777" w:rsidR="00FF07DE" w:rsidRDefault="00FF07DE">
      <w:pPr>
        <w:pStyle w:val="a3"/>
      </w:pPr>
      <w:r>
        <w:t xml:space="preserve">　　他讓我逢懷則止遇會藏潛</w:t>
      </w:r>
      <w:r>
        <w:t xml:space="preserve"> </w:t>
      </w:r>
    </w:p>
    <w:p w14:paraId="390496AD" w14:textId="77777777" w:rsidR="00FF07DE" w:rsidRDefault="00FF07DE">
      <w:pPr>
        <w:pStyle w:val="a3"/>
      </w:pPr>
      <w:r>
        <w:t xml:space="preserve">　　不料想今日落在懷會間</w:t>
      </w:r>
      <w:r>
        <w:t xml:space="preserve"> </w:t>
      </w:r>
    </w:p>
    <w:p w14:paraId="001535B5" w14:textId="77777777" w:rsidR="00FF07DE" w:rsidRDefault="00FF07DE">
      <w:pPr>
        <w:pStyle w:val="a3"/>
      </w:pPr>
      <w:r>
        <w:t xml:space="preserve">　　難道說天意已定難改變</w:t>
      </w:r>
      <w:r>
        <w:t xml:space="preserve"> </w:t>
      </w:r>
    </w:p>
    <w:p w14:paraId="48B9FF79" w14:textId="77777777" w:rsidR="00FF07DE" w:rsidRDefault="00FF07DE">
      <w:pPr>
        <w:pStyle w:val="a3"/>
      </w:pPr>
      <w:r>
        <w:t xml:space="preserve">　　難道說落難在此是因緣</w:t>
      </w:r>
      <w:r>
        <w:t xml:space="preserve"> </w:t>
      </w:r>
    </w:p>
    <w:p w14:paraId="228AB0EF" w14:textId="77777777" w:rsidR="00FF07DE" w:rsidRDefault="00FF07DE">
      <w:pPr>
        <w:pStyle w:val="a3"/>
      </w:pPr>
      <w:r>
        <w:t xml:space="preserve">　　寶林寺遭圍殺情景淒慘</w:t>
      </w:r>
      <w:r>
        <w:t xml:space="preserve"> </w:t>
      </w:r>
    </w:p>
    <w:p w14:paraId="3DB2781F" w14:textId="77777777" w:rsidR="00FF07DE" w:rsidRDefault="00FF07DE">
      <w:pPr>
        <w:pStyle w:val="a3"/>
      </w:pPr>
      <w:r>
        <w:t xml:space="preserve">　　數年內難以平息江湖怨</w:t>
      </w:r>
      <w:r>
        <w:t xml:space="preserve"> </w:t>
      </w:r>
    </w:p>
    <w:p w14:paraId="02B7190E" w14:textId="77777777" w:rsidR="00FF07DE" w:rsidRDefault="00FF07DE">
      <w:pPr>
        <w:pStyle w:val="a3"/>
      </w:pPr>
      <w:r>
        <w:t xml:space="preserve">　　倘若是在此隱遁避凶險</w:t>
      </w:r>
      <w:r>
        <w:t xml:space="preserve"> </w:t>
      </w:r>
    </w:p>
    <w:p w14:paraId="4548CEC1" w14:textId="77777777" w:rsidR="00FF07DE" w:rsidRDefault="00FF07DE">
      <w:pPr>
        <w:pStyle w:val="a3"/>
      </w:pPr>
      <w:r>
        <w:t xml:space="preserve">　　還能夠隨機說法省愚頑</w:t>
      </w:r>
      <w:r>
        <w:t xml:space="preserve"> </w:t>
      </w:r>
    </w:p>
    <w:p w14:paraId="1530A373" w14:textId="77777777" w:rsidR="00FF07DE" w:rsidRDefault="00FF07DE">
      <w:pPr>
        <w:pStyle w:val="a3"/>
      </w:pPr>
      <w:r>
        <w:t xml:space="preserve">　　獵人們殺生太重需指點</w:t>
      </w:r>
      <w:r>
        <w:t xml:space="preserve"> </w:t>
      </w:r>
    </w:p>
    <w:p w14:paraId="05FB3B63" w14:textId="77777777" w:rsidR="00FF07DE" w:rsidRDefault="00FF07DE">
      <w:pPr>
        <w:pStyle w:val="a3"/>
      </w:pPr>
      <w:r>
        <w:t xml:space="preserve">　　指迷途定要保護大自然</w:t>
      </w:r>
      <w:r>
        <w:t xml:space="preserve"> </w:t>
      </w:r>
    </w:p>
    <w:p w14:paraId="1221F8D1" w14:textId="77777777" w:rsidR="00FF07DE" w:rsidRDefault="00FF07DE">
      <w:pPr>
        <w:pStyle w:val="a3"/>
      </w:pPr>
      <w:r>
        <w:t xml:space="preserve">　　那時候有保護大自然這種意識嗎？一般人沒有，但學佛的人有，因為佛法講究的是慈悲平等、無情有性、善惡因果。不僅以平等心待人，就連動物都要保護牠，令其生存；不僅是保護有情識的人和動物，就連無情識的草木、山川、大自然，都予以關愛，因為佛教主張宇宙和諧，人和大自然是一體。如果人人都能按照佛陀的教義去行事，那麼大自然的生態平衡就不會被破壞，更不會有什麼非典禽流感。可是由於某些人的近視，向大自然毫無節制的索取，導致嚴重的水土流失，物種滅絕，水域污染，才招致大自然的猛烈報復，致使人類交出了昂貴的學費。面對著頻頻發生的自然災害，應該說這是天災，但更是人禍，讓人我們不得不敬佩釋迦牟尼佛那種遠見卓識的大智慧。</w:t>
      </w:r>
      <w:r>
        <w:t xml:space="preserve"> </w:t>
      </w:r>
    </w:p>
    <w:p w14:paraId="3C533814" w14:textId="77777777" w:rsidR="00FF07DE" w:rsidRDefault="00FF07DE">
      <w:pPr>
        <w:pStyle w:val="a3"/>
      </w:pPr>
      <w:r>
        <w:t xml:space="preserve">　　單說惠能，望著眼前這些天天與野獸生死搏鬥的獵人們，心中暗想，我要留住於此可以救度他們。他也不由得想起在寶林寺被那些人圍殺的情景，那些人口口聲聲管他要什麼武功祕笈，他知道此事已經牽扯到江湖上去了，看起來幾年內難以平息這種恩恩怨怨。如果自己在這裡留住下來，既能救度獵人們，又能避開東山武僧和那些江湖人士的追殺。這些獵人們真的是很可憐，我一定留住這裡，隨機給他們說法。讓他們懂得感謝大自然的饋贈，慈愛山川草木，和大自然和睦相處，愛惜大大小小的物命，讓他們幸福。惠能想至此，要求周正峰帶他去見沈頭領。沈龍見惠能心地善良，面相忠厚，言語坦誠，答應他讓他留下來給獵人們做飯，還要替獵人們看守獵網。惠能很高興，從此後他每天起早貪晚的為獵人們做飯，白天又到山上替獵人們看守獵網。他一見網中有活的動物，他就悄悄給放了。獵人們每頓吃的都是野獸肉，惠能不忍殺生，他就在守獵網的時候，採些山野菜放到肉鍋裡燉煮食用。獵人們見惠能不吃肉，心裡很納悶，熊飛一看，心說，那盧惠能既然不吃肉，我何不如此這般。</w:t>
      </w:r>
    </w:p>
    <w:sectPr w:rsidR="00FF07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C864D" w14:textId="77777777" w:rsidR="00FF07DE" w:rsidRDefault="00FF07DE" w:rsidP="00B53124">
      <w:r>
        <w:separator/>
      </w:r>
    </w:p>
  </w:endnote>
  <w:endnote w:type="continuationSeparator" w:id="0">
    <w:p w14:paraId="3ABC50AF" w14:textId="77777777" w:rsidR="00FF07DE" w:rsidRDefault="00FF07DE" w:rsidP="00B53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77360" w14:textId="77777777" w:rsidR="00FF07DE" w:rsidRDefault="00FF07DE" w:rsidP="00B53124">
      <w:r>
        <w:separator/>
      </w:r>
    </w:p>
  </w:footnote>
  <w:footnote w:type="continuationSeparator" w:id="0">
    <w:p w14:paraId="250AEDA3" w14:textId="77777777" w:rsidR="00FF07DE" w:rsidRDefault="00FF07DE" w:rsidP="00B531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24"/>
    <w:rsid w:val="007931EE"/>
    <w:rsid w:val="00B53124"/>
    <w:rsid w:val="00FF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DBB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31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31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31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31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