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E49D" w14:textId="77777777" w:rsidR="00FB5C6C" w:rsidRDefault="00FB5C6C">
      <w:r>
        <w:t>中峰三時繫念法事全集〈複講</w:t>
      </w:r>
      <w:r>
        <w:t>20-15</w:t>
      </w:r>
      <w:r>
        <w:t xml:space="preserve">〉　　第四十四集　　</w:t>
      </w:r>
      <w:r>
        <w:t>2005/5/2</w:t>
      </w:r>
      <w:r>
        <w:t xml:space="preserve">　　華藏淨宗學會　　檔名：</w:t>
      </w:r>
      <w:r>
        <w:t xml:space="preserve">WD20-007-0044 </w:t>
      </w:r>
    </w:p>
    <w:p w14:paraId="555C236A" w14:textId="77777777" w:rsidR="00FB5C6C" w:rsidRDefault="00FB5C6C">
      <w:pPr>
        <w:pStyle w:val="a3"/>
      </w:pPr>
      <w:r>
        <w:t xml:space="preserve">　　諸位觀眾，大家好，阿彌陀佛！上一集我們說到倓虛老法師《影塵回憶錄》，導師淨空上人在一個偶然的機會，拿到他當年在香港打佛七當中的開示錄音帶，這個錄音帶以後也做成</w:t>
      </w:r>
      <w:r>
        <w:t>CD</w:t>
      </w:r>
      <w:r>
        <w:t>，做成光碟來流通。他這個開示的錄音帶，家師說至少聽一百遍以上，倓虛老法師在香港打佛七的開示，聽過一百遍。他說他很喜歡聽，很受感動。他的口音是東北的口音，所以聽起來比較困難，家師聽一百遍，聽得全部聽得懂。</w:t>
      </w:r>
      <w:r>
        <w:t xml:space="preserve"> </w:t>
      </w:r>
    </w:p>
    <w:p w14:paraId="4AC7852E" w14:textId="77777777" w:rsidR="00FB5C6C" w:rsidRDefault="00FB5C6C">
      <w:pPr>
        <w:pStyle w:val="a3"/>
      </w:pPr>
      <w:r>
        <w:t xml:space="preserve">　　倓老在開示中講得很好，他一生當中；那個時候，在香港打佛七的時候已經九十歲了，他說禪宗裡面，不要說有見到，聽都沒有聽說過，一生當中他不曾聽過有人明心見性、大徹大悟，沒有聽說過。但是得禪定的，參禪得禪定的，他曾見過，這確實有人得禪定，但是參到明心見性、大徹大悟，他說不但未曾見過，聽都沒聽過。只有得禪定不能超越六道，那個禪定是初禪、二禪，說實在話，生四禪天，得禪定，往生到四禪天，往生到三界色界天，出不了六道輪迴；大徹大悟、明心見性才能夠超越。教下大開圓解，也沒有聽說有一個人。念佛往生西方的，不但聽得很多，他一生親眼看見的，看到二十多個。所以他常常勸人念佛求生淨土，除這個方法之外，沒有第二個方法，這是倓老一生經驗之談。他就是念佛求生淨土的，他走的時候也是坐著走的。</w:t>
      </w:r>
      <w:r>
        <w:t xml:space="preserve"> </w:t>
      </w:r>
    </w:p>
    <w:p w14:paraId="634D1039" w14:textId="77777777" w:rsidR="00FB5C6C" w:rsidRDefault="00FB5C6C">
      <w:pPr>
        <w:pStyle w:val="a3"/>
      </w:pPr>
      <w:r>
        <w:t xml:space="preserve">　　我們看第三段「頓超絕待」，第二個小段。我們把文念一念：</w:t>
      </w:r>
      <w:r>
        <w:t xml:space="preserve"> </w:t>
      </w:r>
    </w:p>
    <w:p w14:paraId="1E7444BC" w14:textId="77777777" w:rsidR="00FB5C6C" w:rsidRDefault="00FB5C6C">
      <w:pPr>
        <w:pStyle w:val="a3"/>
      </w:pPr>
      <w:r>
        <w:t xml:space="preserve">　　「當知吾人大事因緣，同居一關，最難透脫。唯極樂同居，超出十方同居之外。了此方能深信彌陀願力。信佛力，方能深信名號功德。信持名，方能深信吾人心性，本不可思議也」。</w:t>
      </w:r>
      <w:r>
        <w:t xml:space="preserve"> </w:t>
      </w:r>
    </w:p>
    <w:p w14:paraId="6D7D9498" w14:textId="77777777" w:rsidR="00FB5C6C" w:rsidRDefault="00FB5C6C">
      <w:pPr>
        <w:pStyle w:val="a3"/>
      </w:pPr>
      <w:r>
        <w:t xml:space="preserve">　　這一段前面我們雖然也說了不少，但是這一段的意思很深，非常重要。「大事因緣」，《法華經》上講的「開示悟入佛之知見」，這就是我們的大事因緣。換句話說，所謂大事因緣，就是指我們的見解、我們的思想、我們的智慧要像佛一樣究竟圓滿。十方三際一切因果，剎土眾生，無所不知，這是大事因緣。</w:t>
      </w:r>
      <w:r>
        <w:t xml:space="preserve"> </w:t>
      </w:r>
    </w:p>
    <w:p w14:paraId="05BA832F" w14:textId="77777777" w:rsidR="00FB5C6C" w:rsidRDefault="00FB5C6C">
      <w:pPr>
        <w:pStyle w:val="a3"/>
      </w:pPr>
      <w:r>
        <w:t xml:space="preserve">　　不但無所不知，而且無所不能，在宇宙自己真正做得了主宰，常、樂、我、淨這四樁事情圓滿的現前。實在講，這四樁事情是一切眾生各個自性中圓滿具足，但是雖然具足，迷失了自性，這四樁事情完全沒有了。所以我們說現前，就是恢復自性，佛家常講的明心見性，這就是大事因緣。這是我們修學最高的境界，終極的目標。從哪裡做起？從同居這一關，要從這裡做起。你先要突破這一關，也就是超越六道輪迴。這個難！上一集跟諸位說了，真正難。</w:t>
      </w:r>
      <w:r>
        <w:t xml:space="preserve"> </w:t>
      </w:r>
    </w:p>
    <w:p w14:paraId="5F474E35" w14:textId="77777777" w:rsidR="00FB5C6C" w:rsidRDefault="00FB5C6C">
      <w:pPr>
        <w:pStyle w:val="a3"/>
      </w:pPr>
      <w:r>
        <w:t xml:space="preserve">　　我們沒有能力超越，現在世尊告訴我們一個方法，不必要超越也能夠突破，那是要怎麼樣？我們現在是六道裡頭人道的身分，我們現在是人，人道的身分，就是用現在做人的身分移民到西方極樂世界去。我們現在在娑婆世界是人道，移民到西方極樂世界還是人道。人道沒有辦法移民到天道，人道移民到人道不是困難的事情，我們是移民到西方極樂世界凡聖同居土，那個地方的凡聖同居土特別，「唯極樂同居，超出十方同居之外」。極樂世界凡聖同居土，與其他十方諸佛世界凡聖同居土不同，十方三世一切諸佛菩薩的同居土，都不能跟西方極樂世界凡聖同居土相比。</w:t>
      </w:r>
      <w:r>
        <w:t xml:space="preserve"> </w:t>
      </w:r>
    </w:p>
    <w:p w14:paraId="4D902091" w14:textId="77777777" w:rsidR="00FB5C6C" w:rsidRDefault="00FB5C6C">
      <w:pPr>
        <w:pStyle w:val="a3"/>
      </w:pPr>
      <w:r>
        <w:lastRenderedPageBreak/>
        <w:t xml:space="preserve">　　因為極樂世界凡聖同居土跟方便土、實報土、寂光土融成一體，就像四盞燈一樣。寂光土是大燈，我們講這盞燈的燈光是一萬支光，用這個來做比喻，它是一萬支光，這樣亮的燈光，這比喻常寂光淨土。實報莊嚴土，它的光是一千支光。方便有餘土的光是一百支光。我們同居土就是一枝蠟燭，一枝蠟燭的光明。現在這一萬支光、一千支光、一百支光、一枝蠟燭的燈光，統統在一個房間，光與光融合一起，你說這妙不妙！我這一枝蠟燭的光，也遍滿這個房間；一百支光的燈光也遍滿；一千支光的燈光也遍滿；一萬支光的燈光也遍滿，這樣大小融成一體，這就好像西方極樂世界凡聖同居土。這個四土它合在一起，當中無障礙。十方世界的凡聖同居土，它沒有在一起，凡聖同居土好像一枝蠟燭的燈光，這個房間裡面只有這一枝蠟燭而已，這不一樣。超出十方之外。十方諸佛世界的凡聖同居土，都沒有這個情形，唯獨西方極樂世界的凡聖同居土，才有這樣的情形，其他都沒有。</w:t>
      </w:r>
      <w:r>
        <w:t xml:space="preserve"> </w:t>
      </w:r>
    </w:p>
    <w:p w14:paraId="2D3E484C" w14:textId="77777777" w:rsidR="00FB5C6C" w:rsidRDefault="00FB5C6C">
      <w:pPr>
        <w:pStyle w:val="a3"/>
      </w:pPr>
      <w:r>
        <w:t xml:space="preserve">　　「了此」，了是明瞭，你真正明瞭這個事實真相，真正認識西方極樂世界的凡聖同居土，你才能「深信彌陀願力」。你若不了解，要深信彌陀願力，很難！這個法門叫「難信之法」。阿彌陀佛四十八願願力不可思議！極樂世界同居土何以是這種情形？怎麼會是這種情形﹖是阿彌陀佛願力顯現出來的。蕅益大師在《要解》裡頭講得很好，最主要的是彌陀願力，其次是我們念佛的功力，我們淨業的力量。</w:t>
      </w:r>
      <w:r>
        <w:t xml:space="preserve"> </w:t>
      </w:r>
    </w:p>
    <w:p w14:paraId="49685B7C" w14:textId="77777777" w:rsidR="00FB5C6C" w:rsidRDefault="00FB5C6C">
      <w:pPr>
        <w:pStyle w:val="a3"/>
      </w:pPr>
      <w:r>
        <w:t xml:space="preserve">　　彌陀的願力就好像一萬支光的燈光，我們凡夫念阿彌陀佛，我們的淨業好像一枝蠟燭的燈光。一枝蠟燭的光雖然不大，但是到西方極樂世界與阿彌陀佛的一萬支光合在一起。藉著阿彌陀佛的願力，我們這一支燈光的光明也愈來愈大，大到好像跟阿彌陀佛的光明差不多。往生到西方的人，皆是阿惟越致菩薩，諸位可以從這個比喻，你去思惟、去觀察，慢慢就能體會到。這是在十方諸佛世界裡頭找不到的。</w:t>
      </w:r>
      <w:r>
        <w:t xml:space="preserve"> </w:t>
      </w:r>
    </w:p>
    <w:p w14:paraId="438A6FA6" w14:textId="77777777" w:rsidR="00FB5C6C" w:rsidRDefault="00FB5C6C">
      <w:pPr>
        <w:pStyle w:val="a3"/>
      </w:pPr>
      <w:r>
        <w:t xml:space="preserve">　　我們「信佛力，方能深信名號功德」，這句阿彌陀佛名號功德不可思議。這一段裡頭每一句我們要特別注意「深信」，要注意這兩個字，深信，一絲毫懷疑都沒有，這才有深信！如果還有懷疑，信是有信，還不能算是深信。深信就是都不懷疑。深信名號功德的殊勝。</w:t>
      </w:r>
      <w:r>
        <w:t xml:space="preserve"> </w:t>
      </w:r>
    </w:p>
    <w:p w14:paraId="30EA17B6" w14:textId="77777777" w:rsidR="00FB5C6C" w:rsidRDefault="00FB5C6C">
      <w:pPr>
        <w:pStyle w:val="a3"/>
      </w:pPr>
      <w:r>
        <w:t xml:space="preserve">　　我們這些年來講淨土經論，跟大家都做過許多次的報告。我們從重重比較當中；就是一層一層來比較，體會到名號功德。因為一句阿彌陀佛很簡單，我們聽起來感覺沒什麼，無法體會這句名號功德有多殊勝。因為一般說「名號功德無比殊勝」，這個話我們聽了之後，「殊勝在哪裡？是怎麼個殊勝法？」難免這個疑惑不能斷，不能斷這個疑惑，總是有個疑惑在，不了解。你有疑惑就不能深信，名號功德的利益就得不到。</w:t>
      </w:r>
      <w:r>
        <w:t xml:space="preserve"> </w:t>
      </w:r>
    </w:p>
    <w:p w14:paraId="1F9C63E1" w14:textId="77777777" w:rsidR="00FB5C6C" w:rsidRDefault="00FB5C6C">
      <w:pPr>
        <w:pStyle w:val="a3"/>
      </w:pPr>
      <w:r>
        <w:t xml:space="preserve">　　過去導師淨空上人講經的時候，時常提起古人、古大德，特別提起隋唐時代有不少的高僧大德，中國、外國都有。在中國、韓國、日本的高僧大德，來到中國留學的，都有《無量壽經》的著作。這些高僧大德他們也有做一個比較，他們在一起研究世尊一生四十九年所說的一切經，說這麼多的經典，一切經當中，哪一部經能夠代表世尊四十九年所說的全部，就是找出一部經來做代表，也就是肯定這一部經是一切經裡面的第一經。世尊四十九年所說的無比殊勝的這一會，每一個宗派的祖師大德，大家都同意、都承認，世尊一生講的經，在經典當中《大方廣佛華嚴經》是世尊所說的第一經。說一切經都是《華嚴經》的眷屬，所以《華嚴經》，古大德稱為根本法輪。</w:t>
      </w:r>
      <w:r>
        <w:t xml:space="preserve"> </w:t>
      </w:r>
    </w:p>
    <w:p w14:paraId="4DB08282" w14:textId="77777777" w:rsidR="00FB5C6C" w:rsidRDefault="00FB5C6C">
      <w:pPr>
        <w:pStyle w:val="a3"/>
      </w:pPr>
      <w:r>
        <w:lastRenderedPageBreak/>
        <w:t xml:space="preserve">　　導師說他學佛的因緣，是經過他的哲學老師方東美教授的介紹，當時方教授也是向他介紹《華嚴經》，說《華嚴經》是佛學概論，其他所有一切經典都是《華嚴經》某一部分特別的詳細說明。《華嚴》是總說，《華嚴》是說全體。方教授說的這個話，我們聽起來較能理解，佛法概論！這肯定了。古來祖師大德大家肯定《大方廣佛華嚴經》是世尊一生說的第一部經，代表這個經。</w:t>
      </w:r>
      <w:r>
        <w:t xml:space="preserve"> </w:t>
      </w:r>
    </w:p>
    <w:p w14:paraId="078B91EB" w14:textId="77777777" w:rsidR="00FB5C6C" w:rsidRDefault="00FB5C6C">
      <w:pPr>
        <w:pStyle w:val="a3"/>
      </w:pPr>
      <w:r>
        <w:t xml:space="preserve">　　《大方廣佛華嚴經》跟《無量壽經》，這兩部經做一個比較，這也是一般祖師大德都承認，《無量壽經》第一。《華嚴》是第一，《無量壽經》怎麼會是第一？這個話要怎麼講？《華嚴經》到最後「普賢菩薩十大願王導歸極樂」，《無量壽經》就是全部在講極樂世界。《華嚴》最後歸屬歸到《無量壽經》，是依《華嚴經》普賢菩薩十大願王導歸極樂，這個理論依據來說，《無量壽經》是第一，因為《華嚴》到最後歸極樂，歸到《無量壽》。就這個經來看，《無量壽經》跟《華嚴》比，《無量壽經》是第一。古大德說到這個地方。</w:t>
      </w:r>
      <w:r>
        <w:t xml:space="preserve"> </w:t>
      </w:r>
    </w:p>
    <w:p w14:paraId="10698BF0" w14:textId="77777777" w:rsidR="00FB5C6C" w:rsidRDefault="00FB5C6C">
      <w:pPr>
        <w:pStyle w:val="a3"/>
      </w:pPr>
      <w:r>
        <w:t xml:space="preserve">　　我們就這個基礎上再進一步來看。《無量壽經》是第一，古大德說到這裡。我們現在《無量壽經》，淨宗學會選的經本是夏蓮居老居士的會集本，他的會集本裡面把全經分為四十八品，我們要問，這四十八品哪一品是第一？一層一層一直追下去，追第一，這個祖師大德也都說過，《無量壽經》裡面最精彩的、無與倫比的就是四十八願。現在這段經文在《無量壽經》會集本的第六品，四十八品，第六品是第一，因為第六品是講四十八願。這一品經是阿彌陀佛自己說的，釋迦牟尼佛為我們轉述，為我們轉述，他輾轉跟我們說的，不增不減，也就是說阿彌陀佛是怎麼說，釋迦牟尼佛他就怎麼說，轉告我們的。這是四十八願，阿彌陀佛自己說的四十八願。這個是《無量壽經》四十八願，是全經當中的第一。四十八願，四十八願實在講好像是一個國家的憲法一樣，極樂世界的憲法。</w:t>
      </w:r>
      <w:r>
        <w:t xml:space="preserve"> </w:t>
      </w:r>
    </w:p>
    <w:p w14:paraId="3C2A2611" w14:textId="77777777" w:rsidR="00FB5C6C" w:rsidRDefault="00FB5C6C">
      <w:pPr>
        <w:pStyle w:val="a3"/>
      </w:pPr>
      <w:r>
        <w:t xml:space="preserve">　　四十八願有四十八條，哪一願第一？再去找！這也是祖師大德他們所說的，第十八願第一。十八願是講什麼？十念必生！這就是告訴我們名號功德不可思議，第十八願是講名號，「臨命終時，一念十念必生淨土」。由此可知，這四十八願，執持名號是中心；四十八願就是解釋名號功德，解釋這句「南無阿彌陀佛」的功德。一部《無量壽經》就是解釋四十八願，四十八願的詳細說明，《大方廣佛華嚴經》就是解釋《無量壽經》。一大藏教，世尊四十九年所說一切法是解釋《華嚴經》。</w:t>
      </w:r>
      <w:r>
        <w:t xml:space="preserve"> </w:t>
      </w:r>
    </w:p>
    <w:p w14:paraId="380336A3" w14:textId="77777777" w:rsidR="00FB5C6C" w:rsidRDefault="00FB5C6C">
      <w:pPr>
        <w:pStyle w:val="a3"/>
      </w:pPr>
      <w:r>
        <w:t xml:space="preserve">　　這樣一分析、一觀察你才曉得名號功德不可思議！所以善導大師說「如來所以興出世，唯說彌陀本願海」。這個話不僅僅是對釋迦牟尼佛講的，他不是講釋迦所以興出世，他講如來。講如來就是十方三世一切諸佛如來，應化在無量無邊佛剎的九法界，只有一個、一樁大事因緣，為一切眾生介紹阿彌陀佛的淨土。這還得了！這才是真正究竟希有的因緣。所以我們信彌陀願力，你才能夠深信名號功德不可思議。</w:t>
      </w:r>
      <w:r>
        <w:t xml:space="preserve"> </w:t>
      </w:r>
    </w:p>
    <w:p w14:paraId="6E53EA99" w14:textId="77777777" w:rsidR="00FB5C6C" w:rsidRDefault="00FB5C6C">
      <w:pPr>
        <w:pStyle w:val="a3"/>
      </w:pPr>
      <w:r>
        <w:t xml:space="preserve">　　一心持名必生淨土，記住佛在大乘經裡頭常常告訴我們「一切法從心想生」，包括我們日常生活當中，心、想是主宰。你的心不善，你的身體、你的周邊環境都不善。你的身、心要善，佛在《十善業道經》告訴我們，常念善法，心善；思惟善法，念頭善，意善；觀察善法，行善，行為善。純善，不容毫分不善間雜，那是什麼人？那就是佛，那是如來。我們要作佛、要作如來，沒有別的，將這十善修到純淨、純善，決定無絲毫的污染，這是自己能做得到的。別人加給我們的污染，我們自己有接受才會受染污，我們不接受就不會受污染。所以自己要知道保持自己的清淨，保持自己的純善，這個重要。</w:t>
      </w:r>
      <w:r>
        <w:t xml:space="preserve"> </w:t>
      </w:r>
    </w:p>
    <w:p w14:paraId="245BD231" w14:textId="77777777" w:rsidR="00FB5C6C" w:rsidRDefault="00FB5C6C">
      <w:pPr>
        <w:pStyle w:val="a3"/>
      </w:pPr>
      <w:r>
        <w:t xml:space="preserve">　　過去我們不知道，那情有可原，現在我們接觸佛法這麼多年，知道了。知道，你要不去做，那個過失是在自己。不能認真去做總是有個原因，原因是什麼？就是你知道還不夠徹底，這個認知、認識還不夠徹底，知道的還不夠明瞭，所以一知半解，半信半疑，這是我們的障礙，所以你不能做到。你要是真正知道，哪有做不到的道理！哪有不歡喜做的道理！就沒有這個事情，世間找不到這樣的人，知道了不去做，這是不可能。因為去做，對自己的利益無量無邊！怎麼會不去做？這個我們確實要多想想。</w:t>
      </w:r>
      <w:r>
        <w:t xml:space="preserve"> </w:t>
      </w:r>
    </w:p>
    <w:p w14:paraId="719B56C6" w14:textId="77777777" w:rsidR="00FB5C6C" w:rsidRDefault="00FB5C6C">
      <w:pPr>
        <w:pStyle w:val="a3"/>
      </w:pPr>
      <w:r>
        <w:t xml:space="preserve">　　這裡頭有個道理在，有個真理在，真理是什麼？「信持名，方能深信吾人心性，本不可思議也」，這一句是真理！吾人心性不可思議，這就是《華嚴》講的「唯心所現，唯識所變」，心性不可思議。虛空從哪裡來的？世界從哪裡來的？無量無邊剎土從何處來的？芸芸眾生從何處來的？心現識變。心是純淨、純善，連善跟淨的痕跡都沒有，不落痕跡，純！識，識裡頭就有善念、有惡念。真心裡面無善惡，純淨，識裡頭才有善惡。你看法相唯識宗的經論，佛所說的心、所裡面有善心所、有惡心所。</w:t>
      </w:r>
      <w:r>
        <w:t xml:space="preserve"> </w:t>
      </w:r>
    </w:p>
    <w:p w14:paraId="6F5CD3E0" w14:textId="77777777" w:rsidR="00FB5C6C" w:rsidRDefault="00FB5C6C">
      <w:pPr>
        <w:pStyle w:val="a3"/>
      </w:pPr>
      <w:r>
        <w:t xml:space="preserve">　　心所無量無邊，佛把它歸納為五十一類，這五十一類裡面善心所有十一類，不善的心所就是煩惱，不善的心所有二十六類。我們現在如何把這二十六個不善放在一邊，不要去理它，把這十一個善法發揚光大！一定要超過二十六個不善心所，這樣我們就成功了。這都是心性，本不可思議，問題在哪裡？在覺，不覺就是迷，迷是凡夫，覺是佛菩薩。凡夫跟佛菩薩無二無別，這裡面不相同的，就是覺、迷不一樣。覺悟，凡夫成佛；不覺悟，那就迷惑，就當凡夫，事情就是這樣。再看下面這一段：</w:t>
      </w:r>
      <w:r>
        <w:t xml:space="preserve"> </w:t>
      </w:r>
    </w:p>
    <w:p w14:paraId="57393295" w14:textId="77777777" w:rsidR="00FB5C6C" w:rsidRDefault="00FB5C6C">
      <w:pPr>
        <w:pStyle w:val="a3"/>
      </w:pPr>
      <w:r>
        <w:t xml:space="preserve">　　「具此深信，方能發於大願，經中應當二字，即指深信」。佛在這個經裡面勸導我們「應當發願，願生彼國」，這「應當」兩個字。所以我們明瞭不能說徹底，但是也有相當程度的明瞭。西方極樂世界凡聖同居土，是阿彌陀佛的大願種智所現的，是我們念佛淨業所感，感應道交！是自己心性所現的，這就是講「唯心淨土，自性彌陀」，一切法離不開自性，自己的心性。十法界依正莊嚴也是自己心性所現，那是染業所感，西方極樂世界是淨業所感，跟阿彌陀佛同心、同願、同德、同行，淨業所感。我們要不在這個地方下功夫，這樣就錯了。所以經中「應當」兩字，即是指深信。</w:t>
      </w:r>
      <w:r>
        <w:t xml:space="preserve"> </w:t>
      </w:r>
    </w:p>
    <w:p w14:paraId="485661DC" w14:textId="77777777" w:rsidR="00FB5C6C" w:rsidRDefault="00FB5C6C">
      <w:pPr>
        <w:pStyle w:val="a3"/>
      </w:pPr>
      <w:r>
        <w:t xml:space="preserve">　　「深信發願，即無上菩提」，這一句話從來沒有人講過。我們對於許許多多念佛往生，真正往生的人，哪一些人？不認識字的，根本不懂得經教，他會念《彌陀經》，《彌陀經》什麼意思，他也不知道。他會念阿彌陀佛，但是阿彌陀佛的意思，他也不知道，他竟然往生了。往生真的，他有瑞相，站著走的，預知時至，知道什麼時候阿彌陀佛要來接我。有人坐著往生，坐著走的，但是你看他不認識字。</w:t>
      </w:r>
      <w:r>
        <w:t xml:space="preserve"> </w:t>
      </w:r>
    </w:p>
    <w:p w14:paraId="34F505B2" w14:textId="77777777" w:rsidR="00FB5C6C" w:rsidRDefault="00FB5C6C">
      <w:pPr>
        <w:pStyle w:val="a3"/>
      </w:pPr>
      <w:r>
        <w:t xml:space="preserve">　　我們讀了《無量壽經》，《無量壽經》說往生必須要具備的條件，「發菩提心，一向專念」，這我們會懂得，我們知道，看到這些老阿婆、老阿公不識字，他們往生，他們念佛，他們一向專念，這沒有問題，認真念佛，這我們可以肯定。但是他們沒有發菩提心！菩提心他們沒有，他沒有發菩提心，怎麼能夠往生？只有一向專念，沒有發菩提心，這怎麼能夠往生？家師淨空上人這個疑問，在講經的時候，也存在十幾年，常常有這個疑惑。這些老阿婆念佛往生，她根本就不懂得什麼叫菩提心。菩提心的意思都不懂，是要怎麼發菩提心？</w:t>
      </w:r>
      <w:r>
        <w:t xml:space="preserve"> </w:t>
      </w:r>
    </w:p>
    <w:p w14:paraId="36E85029" w14:textId="77777777" w:rsidR="00FB5C6C" w:rsidRDefault="00FB5C6C">
      <w:pPr>
        <w:pStyle w:val="a3"/>
      </w:pPr>
      <w:r>
        <w:t xml:space="preserve">　　《起信論》講的，菩提心是直心、深心、大悲心；《觀無量壽佛經》所說的至誠心、深心、迴向發願心，那些老阿婆不識字，她怎麼懂得這些道理？沒有發菩提心，她怎麼能夠往生？但是確確實實他們往生有這些瑞相。家師一直等到讀《彌陀經要解》；蕅益大師的註解的時候，看到蕅益大師這句話，這一下子就明瞭了。蕅益大師這一句話比什麼都還重要，這一句話就給我們解答了，「深信發願，即無上菩提」。他根本就不懂得什麼叫做無上菩提，但是勸他念佛、勸他求往生西方，他信得深、他發願，真正要去西方極樂世界，他一點都不懷疑，深信發願，這就是無上菩提心。家師那時候讀了這一句話，他就常常想，愈想愈有道理，蕅益大師講得沒錯。</w:t>
      </w:r>
      <w:r>
        <w:t xml:space="preserve"> </w:t>
      </w:r>
    </w:p>
    <w:p w14:paraId="09580E36" w14:textId="77777777" w:rsidR="00FB5C6C" w:rsidRDefault="00FB5C6C">
      <w:pPr>
        <w:pStyle w:val="a3"/>
      </w:pPr>
      <w:r>
        <w:t xml:space="preserve">　　所以這樣的人，老實念佛的人，是下下根人，我們一般講這是愚人，沒有智慧，下愚，正是古人講的愚不可及。雖然是愚，我們跟不上他們，他們老實，我們不老實。他什麼都不懂，你教他信，他就真的信，他真正不懷疑；教他求往生西方淨土，他真的發願，要去西方淨土。他對這個世間居然能夠放下，一絲毫留戀都沒有，像這樣的老阿公、老阿婆，結果念個三年、五年，念成功了。他還有壽命，壽命不要了，要趕快去西方，他就往生了。</w:t>
      </w:r>
      <w:r>
        <w:t xml:space="preserve"> </w:t>
      </w:r>
    </w:p>
    <w:p w14:paraId="1225F4E1" w14:textId="77777777" w:rsidR="00FB5C6C" w:rsidRDefault="00FB5C6C">
      <w:pPr>
        <w:pStyle w:val="a3"/>
      </w:pPr>
      <w:r>
        <w:t xml:space="preserve">　　所以我們在此地才真正明白過來，「深信發願」就是無上菩提心。你看「深信發願，一向專念」，他符合這個標準！深信發願就是《無量壽經》說的「發菩提心，一向專念」，這個條件他有！我們自己還在懵懵懂懂，還在疑慮重重，功夫不得力。這些老阿公、老太婆，他們什麼都不懂，他們功夫得力。現在人講精神集中、意志集中，這個力量大！向哪個地方集中？向極樂世界集中，向阿彌陀佛集中，產生巨大的能量，跟極樂世界、跟阿彌陀佛感應道交！這就是一種感應的道理。</w:t>
      </w:r>
      <w:r>
        <w:t xml:space="preserve"> </w:t>
      </w:r>
    </w:p>
    <w:p w14:paraId="5530053F" w14:textId="77777777" w:rsidR="00FB5C6C" w:rsidRDefault="00FB5C6C">
      <w:pPr>
        <w:pStyle w:val="a3"/>
      </w:pPr>
      <w:r>
        <w:t xml:space="preserve">　　過去兩年前澳洲淨宗學院，悟平法師從電腦網路上下載了一些文件，電腦裡面發現的，文件裡面有記載台灣大概有四、五個小學，老師帶著學生做一個實驗。這個實驗就是對這些植物，對這些東西，用善意跟不善意，還有一個根本就不理它，用這三個題目來測驗這些植物的反應。測驗所得的效果，師生都覺得非常驚訝。在日本江本勝博士做水的實驗。這個文件裡面、這個報導裡面，他是用植物、用蘭花，在台灣這個地方一串一串的蘭花，有的三個串在一起的蘭花，收集在一起，大概大小形狀都差不多，用蘭花來做實驗。掛在門口讓學生一天有三次，一天三次，分成幾個組，分好幾組，善意的一組，惡意的一組，不理會它的一組；就是說根本不去理它。</w:t>
      </w:r>
      <w:r>
        <w:t xml:space="preserve"> </w:t>
      </w:r>
    </w:p>
    <w:p w14:paraId="2E4633DB" w14:textId="77777777" w:rsidR="00FB5C6C" w:rsidRDefault="00FB5C6C">
      <w:pPr>
        <w:pStyle w:val="a3"/>
      </w:pPr>
      <w:r>
        <w:t xml:space="preserve">　　善意這一組就是每天三次都跟它說「你很美，我很歡喜」，一直讚美它，祝福它，一天說三次。讓每個學生參加這一組的，每天三次以這個善意加諸給它。不善意的這一組，就是每天跟它說「我討厭你，我很不高興，你很醜陋」，一天也是跟它說三遍，這樣對它說。經過好幾天之後，善意對待的這盆蘭花，沒有變，很香。惡意對待的，這盆蘭花漸漸就枯了，香氣消失了。都不理它的那一組，已經爛掉了。從這個實驗當中知道植物、花真的能聽，能接受人的意思。還有實驗饅頭，吃的饅頭，小的饅頭三個，也是用這個方法。結果善意對待的那個饅頭，好像是經過兩個星期都沒變，這是真的，善意好像是防腐劑一樣，沒有變壞掉。惡意的這一組，那粒饅頭就變壞了，味道就很難聞。都不理它的，那個饅頭已經全壞了。</w:t>
      </w:r>
      <w:r>
        <w:t xml:space="preserve"> </w:t>
      </w:r>
    </w:p>
    <w:p w14:paraId="56401699" w14:textId="77777777" w:rsidR="00FB5C6C" w:rsidRDefault="00FB5C6C">
      <w:pPr>
        <w:pStyle w:val="a3"/>
      </w:pPr>
      <w:r>
        <w:t xml:space="preserve">　　他們還有用香蕉、蘋果，用這許許多多的植物來做實驗。還有用豆芽，綠豆這一類的來培植、來發芽。善意的，那個豆芽生長得很好。惡意對待的，生長得很慢，生長得較不好看。根本都不理它的，那已經全死光了。發現這些植物，連饅頭都懂得人的意思，都能夠接受。</w:t>
      </w:r>
      <w:r>
        <w:t xml:space="preserve"> </w:t>
      </w:r>
    </w:p>
    <w:p w14:paraId="73AFD4B4" w14:textId="77777777" w:rsidR="00FB5C6C" w:rsidRDefault="00FB5C6C">
      <w:pPr>
        <w:pStyle w:val="a3"/>
      </w:pPr>
      <w:r>
        <w:t xml:space="preserve">　　實際上佛在《楞嚴經》上講的，無論什麼物質，不但是植物，連礦物統統都有靈知，中峰禪師講這個心是「靈知心」，靈知心是一切萬事萬物的本體，那個體是靈知。所以，我們身體每一個細胞，身上的皮膚每一根寒毛，它都能夠看，也能夠聽，會感覺，它也會知道，你不要以為它無知。</w:t>
      </w:r>
      <w:r>
        <w:t xml:space="preserve"> </w:t>
      </w:r>
    </w:p>
    <w:p w14:paraId="3B7FF786" w14:textId="77777777" w:rsidR="00FB5C6C" w:rsidRDefault="00FB5C6C">
      <w:pPr>
        <w:pStyle w:val="a3"/>
      </w:pPr>
      <w:r>
        <w:t xml:space="preserve">　　這個道理澳洲原住民都知道，所以醫療，他為人治病的時候，根本就沒用藥物，不用現代化的藥物。他就是看你哪個地方、哪一處受傷，他跟你受傷周圍的細胞溝通，給它善意，給它安慰，它慢慢就恢復正常，自然恢復正常。它受傷害的時候，它受驚、驚慌了，這一驚慌這個秩序就亂了，就不正常，我們看到了傷害。要讓每一個細胞恢復正常，離開恐怖恢復正常，這是有道理的，不需要用藥物。你的身上哪個地方會痛、會癢，不舒服了，哪個地方一定發生問題，你要趕快去調解，趕快去安慰，讓它們恢復正常，你的疼痛就沒有了。</w:t>
      </w:r>
      <w:r>
        <w:t xml:space="preserve"> </w:t>
      </w:r>
    </w:p>
    <w:p w14:paraId="3747AC84" w14:textId="77777777" w:rsidR="00FB5C6C" w:rsidRDefault="00FB5C6C">
      <w:pPr>
        <w:pStyle w:val="a3"/>
      </w:pPr>
      <w:r>
        <w:t xml:space="preserve">　　一般對澳洲土著醫療方法感覺很神奇，在佛法裡頭，這個道理講得很透徹。小的是一身，大是整個宇宙，宇宙要和諧，所以愛跟感恩、感謝，這是宇宙和諧、宇宙生命裡頭不可缺少的重要因素。佛所以能成佛，法身菩薩所以能成法身菩薩，沒有別的，家師常常講，真誠遍虛空法界，清淨平等遍虛空法界，正覺慈悲遍虛空法界。換句話說，他的愛心遍滿虛空法界，他的感恩遍虛空法界，他就是我們所說的諸佛如來，他就是我們所講的法身菩薩。我們是可憐，我們的心量太小了。</w:t>
      </w:r>
      <w:r>
        <w:t xml:space="preserve"> </w:t>
      </w:r>
    </w:p>
    <w:p w14:paraId="53B21FD0" w14:textId="77777777" w:rsidR="00FB5C6C" w:rsidRDefault="00FB5C6C">
      <w:pPr>
        <w:pStyle w:val="a3"/>
      </w:pPr>
      <w:r>
        <w:t xml:space="preserve">　　今天從這些實驗上你已經知道這個訊息，這個訊息就是《楞嚴經》上所講的，「諸法所生，唯心所現，唯識所變，一切因果，世界微塵，因心成體」。心是靈知，心是見聞覺知。所以每一個物體，小到微塵，它有見、有聞，就是說它能夠看、能夠聽，它也會感覺，它也會知道。江本勝這些科學家，用科學的方法在顯微鏡裡面觀察到水的結晶，這是一個很好的開端，讓現在大家知道，漸漸在實驗，一切萬物果然會聽、會看。它會接受人的能量、資訊，我們的善意，它的回報非常好。</w:t>
      </w:r>
      <w:r>
        <w:t xml:space="preserve"> </w:t>
      </w:r>
    </w:p>
    <w:p w14:paraId="737B62EC" w14:textId="77777777" w:rsidR="00FB5C6C" w:rsidRDefault="00FB5C6C">
      <w:pPr>
        <w:pStyle w:val="a3"/>
      </w:pPr>
      <w:r>
        <w:t xml:space="preserve">　　我們自己要身體好，要以善意對待你全身每一個器官，對待你全身每一個細胞。我們這個身體就好像一個國家，我們的意念就好像國家的總統，每一個細胞就好像國家的人民，你要善意對他，這個國家強盛，就這個道理。善意對待我們身體的每一個器官、每一個細胞，身體健康強壯。</w:t>
      </w:r>
      <w:r>
        <w:t xml:space="preserve"> </w:t>
      </w:r>
    </w:p>
    <w:p w14:paraId="5F8EFB4F" w14:textId="77777777" w:rsidR="00FB5C6C" w:rsidRDefault="00FB5C6C">
      <w:pPr>
        <w:pStyle w:val="a3"/>
      </w:pPr>
      <w:r>
        <w:t xml:space="preserve">　　這一集時間到了，我們就講到此，下面，下一集再繼續向大家報告，多謝大家的收看，阿彌陀佛！</w:t>
      </w:r>
    </w:p>
    <w:sectPr w:rsidR="00FB5C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FA28" w14:textId="77777777" w:rsidR="00FB5C6C" w:rsidRDefault="00FB5C6C" w:rsidP="007D0228">
      <w:r>
        <w:separator/>
      </w:r>
    </w:p>
  </w:endnote>
  <w:endnote w:type="continuationSeparator" w:id="0">
    <w:p w14:paraId="220D01E7" w14:textId="77777777" w:rsidR="00FB5C6C" w:rsidRDefault="00FB5C6C" w:rsidP="007D02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2601" w14:textId="77777777" w:rsidR="00FB5C6C" w:rsidRDefault="00FB5C6C" w:rsidP="007D0228">
      <w:r>
        <w:separator/>
      </w:r>
    </w:p>
  </w:footnote>
  <w:footnote w:type="continuationSeparator" w:id="0">
    <w:p w14:paraId="7BBAF957" w14:textId="77777777" w:rsidR="00FB5C6C" w:rsidRDefault="00FB5C6C" w:rsidP="007D02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28"/>
    <w:rsid w:val="007931EE"/>
    <w:rsid w:val="007D0228"/>
    <w:rsid w:val="00FB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492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2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2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2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2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