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379B" w14:textId="77777777" w:rsidR="00AF4EC1" w:rsidRDefault="00AF4EC1">
      <w:r>
        <w:t>中峰三時繫念法事全集〈複講</w:t>
      </w:r>
      <w:r>
        <w:t>20-15</w:t>
      </w:r>
      <w:r>
        <w:t xml:space="preserve">〉　　（第七十二集）　　</w:t>
      </w:r>
      <w:r>
        <w:t>2005/11/28</w:t>
      </w:r>
      <w:r>
        <w:t xml:space="preserve">　　澳洲淨宗學院　　檔名：</w:t>
      </w:r>
      <w:r>
        <w:t xml:space="preserve">WD20-007-0072 </w:t>
      </w:r>
    </w:p>
    <w:p w14:paraId="105D3FB4" w14:textId="77777777" w:rsidR="00AF4EC1" w:rsidRDefault="00AF4EC1">
      <w:pPr>
        <w:pStyle w:val="a3"/>
      </w:pPr>
      <w:r>
        <w:t xml:space="preserve">　　「中峰三時繫念法事全集」第七十二集的播出。諸位觀眾大家好，阿彌陀佛。上一集我們講到勸行流通，說真信切願是無上菩提心，這是蕅益大師說的，在蕅益大師以前的祖師大德沒有人講過這個話。蕅益大師說出這句話，我們對於一些不識字的老阿公、老阿婆，老實念阿彌陀佛，往生的時候有站著往生、有坐著往生，我們才知道原來這些老阿公、老阿婆，雖然他們不識字也沒聽過經，但是他真信發願，真正相信有西方極樂世界，真正發願願意往生西方極樂世界，這樣老實念佛，真的念了三、五年成就了，這就是古大德講的暗合道妙。蕅益大師在這裡一句話為我們說破，使我們化解這個疑問。</w:t>
      </w:r>
      <w:r>
        <w:t xml:space="preserve"> </w:t>
      </w:r>
    </w:p>
    <w:p w14:paraId="6461A2BF" w14:textId="77777777" w:rsidR="00AF4EC1" w:rsidRDefault="00AF4EC1">
      <w:pPr>
        <w:pStyle w:val="a3"/>
      </w:pPr>
      <w:r>
        <w:t xml:space="preserve">　　諸佛，這也是蕅益大師為我們解釋出來，他說《彌陀經》說的諸佛就是指阿彌陀佛，這是以前的人沒有講過。釋迦牟尼佛是念阿彌陀佛證無上正等正覺，也是以前的人沒有說過。蕅益大師他說釋迦牟尼佛也是念阿彌陀佛成佛的，蕅益大師這麼一說，我們再仔細看經文，是的，以前讀這個經文都疏忽掉了，沒留意、沒注意到這個地方。他一說，我們再仔細看，沒錯，釋迦牟尼佛確確實實是念阿彌陀佛證得無上菩提。所以這個地方說「說此無藉劬勞修證，但持名號，往生不退，第一方便，更為難中之難也」。所以這個法門最重要的是「信」，這個信的基礎是智慧。你沒有真實智慧，沒有大智慧，你不會相信。雖然有智慧，智慧不夠大，所以你的信心不圓滿。</w:t>
      </w:r>
      <w:r>
        <w:t xml:space="preserve"> </w:t>
      </w:r>
    </w:p>
    <w:p w14:paraId="10AD68BC" w14:textId="77777777" w:rsidR="00AF4EC1" w:rsidRDefault="00AF4EC1">
      <w:pPr>
        <w:pStyle w:val="a3"/>
      </w:pPr>
      <w:r>
        <w:t xml:space="preserve">　　這裡有一句，這些話都是蕅益大師《要解》裡面的話，「妙觀已自不易」。妙觀是指《佛說觀無量壽佛經》，我們一般說《十六觀經》十六觀。《觀經》裡面所講的修行方法不容易。《觀經》第一觀到第十二觀說觀想念佛，第十三觀說觀相念佛，十四觀、十五觀、十六觀說九品往生。觀想念佛這不容易，妙觀已自不易。大師告訴我們這個最簡單、最容易、最直捷、最穩當，不用辛辛苦苦這樣來修學就能成功，「但持名號」，念阿彌陀佛這樣就行了，太簡單了。「往生不退，第一方便」，真的，無量法門裡面沒有任何一門能夠跟這個法門相比，它太簡單了、太容易了，人人都能修，問題就是你信不信，你願不願，你能不能放下萬緣，能不能把世出世間一切法統統放下？問題在此地。</w:t>
      </w:r>
      <w:r>
        <w:t xml:space="preserve"> </w:t>
      </w:r>
    </w:p>
    <w:p w14:paraId="6797A4A0" w14:textId="77777777" w:rsidR="00AF4EC1" w:rsidRDefault="00AF4EC1">
      <w:pPr>
        <w:pStyle w:val="a3"/>
      </w:pPr>
      <w:r>
        <w:t xml:space="preserve">　　我要學，「法門無量誓願學」，我到哪裡再學？到極樂世界。我沒有到極樂世界，我對於一切法門碰都不碰。為什麼？我知道那個法門太難，我沒有能力，沒有時間。到極樂世界我有無量壽，我也開了智慧，有諸佛如來教導我，有很多等覺菩薩陪伴我，容易成就。世尊在這部經裡頭四次勸我們發願求生淨土，四次。所以這是難中之難，它的困難是在此地，信難。真信必定發願，發願必定老實念佛。釋迦牟尼佛做到了，諸佛對他讚歎。</w:t>
      </w:r>
      <w:r>
        <w:t xml:space="preserve"> </w:t>
      </w:r>
    </w:p>
    <w:p w14:paraId="3F936E09" w14:textId="77777777" w:rsidR="00AF4EC1" w:rsidRDefault="00AF4EC1">
      <w:pPr>
        <w:pStyle w:val="a3"/>
      </w:pPr>
      <w:r>
        <w:t xml:space="preserve">　　我們今天依著釋迦牟尼佛的教誨依教奉行，我們也能做到，我們如果做到，試問諸佛如來讚不讚歎？同樣的讚歎。要知道往生淨土就是得證無上正等正覺。沒錯，現在還沒證得，但是肯定你一定證得，可以預定。所以你還沒有拿到之前，肯定你決定拿得到，那麼你現在是等於拿到了。這個法門圓證三不退。這都是難信之法。</w:t>
      </w:r>
      <w:r>
        <w:t xml:space="preserve"> </w:t>
      </w:r>
    </w:p>
    <w:p w14:paraId="15F115EE" w14:textId="77777777" w:rsidR="00AF4EC1" w:rsidRDefault="00AF4EC1">
      <w:pPr>
        <w:pStyle w:val="a3"/>
      </w:pPr>
      <w:r>
        <w:t xml:space="preserve">　　底下這一節文，「依持名法門釋五濁惡世」，我們來解釋五濁惡世。第一個是「劫濁」。劫是時間，時間實在講也沒有說好壞，劫濁，這個時間不好，這是什麼意</w:t>
      </w:r>
      <w:r>
        <w:lastRenderedPageBreak/>
        <w:t>思？就是我們一般說這個年頭不好，這個時代不好，非常時期，非常就是不正常，這個時代不正常。像我們現在生在釋迦牟尼佛末法時代，這是非常時期，不是正法時代，不是像法時代，是末法時代。末法時代就是濁，濁是污染，嚴重污染。現在人講污染，大家的概念都非常清楚，首先我們就想到地球生態環境被破壞了，這是人為的。水被污染，天上空氣被污染，臭氧層破一個洞，這是污染。</w:t>
      </w:r>
      <w:r>
        <w:t xml:space="preserve"> </w:t>
      </w:r>
    </w:p>
    <w:p w14:paraId="5CE309F3" w14:textId="77777777" w:rsidR="00AF4EC1" w:rsidRDefault="00AF4EC1">
      <w:pPr>
        <w:pStyle w:val="a3"/>
      </w:pPr>
      <w:r>
        <w:t xml:space="preserve">　　另外，地球上飛機、輪船、汽車、工廠排有毒的煙霧，散布在空中，空中也被污染了。科學家現在非常擔心，因為這些有毒的氣體在空中現在的量很大，它也有一個飽和點，就是說它累積累積，累積到一個程度，哪一天空中不能承受了，那些有毒的氣體會再落在地面上，那些毒一落下來，地面上就一片死亡，這是很可能的，所以西洋人說世界末日，有人講這也是末日的一個因素。末日就是說有很大的災難，怕有這一天，所以現在空中儲存的量很大很大，怕它落下來。我們地面上的污染就更加嚴重，動物、植物普遍的受污染。這是說我們現在大家都知道的，地球生態環境被嚴重污染破壞。再說我們人，精神的污染、思想的污染、生理的污染，這是劫濁，在這個時代，物質上、精神上、生理上都受嚴重污染，在這個時代這些污染特別嚴重，這就是說劫濁。在我們這個時代，我們出生在這個時代不是好的時代，這個時代真正是有史以來沒有這麼嚴重的污染。</w:t>
      </w:r>
      <w:r>
        <w:t xml:space="preserve"> </w:t>
      </w:r>
    </w:p>
    <w:p w14:paraId="0D019BDA" w14:textId="77777777" w:rsidR="00AF4EC1" w:rsidRDefault="00AF4EC1">
      <w:pPr>
        <w:pStyle w:val="a3"/>
      </w:pPr>
      <w:r>
        <w:t xml:space="preserve">　　我們看蕅益大師說的「依持名法門釋五濁惡世」。第一個是「劫濁」，「非帶業橫出之行，必不能度」。我們處在這個劫濁，什麼叫劫濁？前面跟諸位報告過了。在這個嚴重污染的時代，六道凡夫修行不能不受影響。你說在這個大環境，這個污染的大環境你不受污染，這做不到，不可能，你必定會受環境的影響，受環境的污染，所以清淨心不能得到，心不清淨。心不清淨當然你就不平等，你就不真誠，正覺慈悲統統沒有。這些話現在人一聽就能夠明瞭。環境誘惑的力量比過去不知道增加多少倍，非常可怕。所以祖師講除了帶業橫超這個法門之外，任何法門都沒辦法成就，因為這個大環境影響太大太大。為什麼？任何法門都要消業，要斷煩惱，在這個時代斷煩惱太難太難，非常非常困難，很不容易。你修其他的法門，你沒斷煩惱決定出不了三界，脫離不了六道輪迴，這是一般法門，大乘、小乘、顯教、密教都沒有例外。你想要出三界脫離六道生死輪迴一定要斷見思煩惱，你在這一生當中要做到斷見思煩惱，這是非常不容易的事情，不是很簡單的事情。</w:t>
      </w:r>
      <w:r>
        <w:t xml:space="preserve"> </w:t>
      </w:r>
    </w:p>
    <w:p w14:paraId="11C4B53E" w14:textId="77777777" w:rsidR="00AF4EC1" w:rsidRDefault="00AF4EC1">
      <w:pPr>
        <w:pStyle w:val="a3"/>
      </w:pPr>
      <w:r>
        <w:t xml:space="preserve">　　所以真正修行人，真正發心修行的人，為什麼要住在深山人跡不到的地方？他們的心行、生活完全回歸大自然，這有道理。這是什麼原因？我們凡夫必定受環境所轉，心隨境轉，不能境隨心轉，是被環境影響，既然受不了污染、影響就迴避、避開。像我們修淨宗的同學，我們常常勸勉大家，現在污染最普遍、最嚴重的就是媒體，我們能夠把它放下，不看報紙，不看雜誌，不看電視報導，也不看電腦網路，我們的心能保持清淨，盡量跟外面減少接觸。雖然不在深山裡面，在都市自己居住的這個小環境，自動跟外面境界隔絕，保持自己的身心清淨。每天除了念佛之外，誦經研教這個好，能保持自己清淨心不受外面環境污染，你要有毅力、要有恆心、要有智慧，真正做到。</w:t>
      </w:r>
      <w:r>
        <w:t xml:space="preserve"> </w:t>
      </w:r>
    </w:p>
    <w:p w14:paraId="4269C418" w14:textId="77777777" w:rsidR="00AF4EC1" w:rsidRDefault="00AF4EC1">
      <w:pPr>
        <w:pStyle w:val="a3"/>
      </w:pPr>
      <w:r>
        <w:t xml:space="preserve">　　所以我們深切的期望全世界各個宗教的傳教師，都有一個專門的網路跟衛星頻道，我們想學經教斷疑生信，我們專門收看這個頻道，等於在家裡上課一樣，這個好。為什麼要一個法師一個頻道？一個頻道很多法師在一起共同弘法難道不行嗎？做一般宣傳可以，要對於專修的人來講那就有困難。專修的人一定要一門深入，要相當</w:t>
      </w:r>
      <w:r>
        <w:lastRenderedPageBreak/>
        <w:t>時間他才能契入境界，才得真實利益。所以每個法師自己有一個頻道，我們做學生的人就可以選擇，我想要學哪個法門，我想親近哪一位法師，你就認定一位法師，認定一個法門，在這一個法門上好好打根基，這樣才能有成就，根深蒂固。</w:t>
      </w:r>
      <w:r>
        <w:t xml:space="preserve"> </w:t>
      </w:r>
    </w:p>
    <w:p w14:paraId="6E94ABE0" w14:textId="77777777" w:rsidR="00AF4EC1" w:rsidRDefault="00AF4EC1">
      <w:pPr>
        <w:pStyle w:val="a3"/>
      </w:pPr>
      <w:r>
        <w:t xml:space="preserve">　　在這一門裡面得三昧了，開智慧，開智慧之後才能廣學多聞，成就圓滿的後得智，無所不知。這一段時間很長，中國古時候這些祖師大德定的時間是五年，至少五年，你心定下來了。實際上在我們今天這個環境裡面五年真的不夠。家師跟李老師，李老師當時在四十年前要求他五年，五年專聽他一個人的，決定不可以接觸其他這些善知識，他負責任。這個方法大概在三、四個月就有效果了，很明顯的效果，心漸漸定下來，智慧開了，感覺自己有能力辨別一些事物。所以李老師要求家師五年，滿五年之後，他主動跟李老師講他自己主動再守五年，李老師笑笑點頭。遵守他老人家教誨是十年，親近一個善知識，聽一個人的教誨，他來指導你。這十年真的根紮下去了，有能力辨別真妄，有能力辨別邪正是非、利害得失，這個時候廣學多聞，什麼人都可以接觸，什麼樣的法門也可以涉獵，對自己只有幫助沒有損害，不會見異思遷。無論接觸什麼人，無論接觸什麼樣的法門，知道回頭，能回頭過來不會被那個境界所迷，所以它對家師來說沒有傷害，不會動搖，增長他的定力，增長他的智慧，這就能廣學多聞，有資格參學了。</w:t>
      </w:r>
      <w:r>
        <w:t xml:space="preserve"> </w:t>
      </w:r>
    </w:p>
    <w:p w14:paraId="5892A470" w14:textId="77777777" w:rsidR="00AF4EC1" w:rsidRDefault="00AF4EC1">
      <w:pPr>
        <w:pStyle w:val="a3"/>
      </w:pPr>
      <w:r>
        <w:t xml:space="preserve">　　家師在電台裡面用的教學也是如此，也是這個方式，自己必須跟一個老師學，不能同時跟好幾個，到最後你就不知道要聽誰的才好，每個老師講得都有道理，所以要跟一個。學一個法門，在這個法門得定得智慧，開智慧之後，那個時候什麼法師講經、居士講經都可以去聽，決定增長你的三昧，增長你的智慧，成就你圓滿的後得智，對你不會產生負面的作用。但是還沒有定慧之前，難，決定不能涉獵，涉獵，聽聽這個也好、那個也好，這個也想學、那個也想學，就把你的學習打亂了，這個很可怕。所以佛學院的教學很難成就，道理在此地，因為它東西太多，讓學生分心，精神意志不能集中。所以他所學習的是一些佛學常識，佛法裡面講的戒定慧他決定得不到。</w:t>
      </w:r>
      <w:r>
        <w:t xml:space="preserve"> </w:t>
      </w:r>
    </w:p>
    <w:p w14:paraId="0CBB4477" w14:textId="77777777" w:rsidR="00AF4EC1" w:rsidRDefault="00AF4EC1">
      <w:pPr>
        <w:pStyle w:val="a3"/>
      </w:pPr>
      <w:r>
        <w:t xml:space="preserve">　　如果要得戒定慧三學的話，那就要「一門深入，長時薰修」你才能夠得到。戒定慧真正管用，真正能幫助你了生死、出三界。佛學常識不能幫助你了生死、出三界，你日常生活當中依舊是煩惱習氣做主宰，換句話說，你還是一個六道生死凡夫，你得不到佛法受用，所以說「必不能度」，道理在此地，特別是我們現前的社會，環境要認識清楚。</w:t>
      </w:r>
      <w:r>
        <w:t xml:space="preserve"> </w:t>
      </w:r>
    </w:p>
    <w:p w14:paraId="073E52AA" w14:textId="77777777" w:rsidR="00AF4EC1" w:rsidRDefault="00AF4EC1">
      <w:pPr>
        <w:pStyle w:val="a3"/>
      </w:pPr>
      <w:r>
        <w:t xml:space="preserve">　　第二個「見濁」，濁就是污染，見是見解，我們的見解被污染了。「五利使增盛，非不假方便之行，必不能度」。這一定要藉方便，就是最適當的方法（便是便宜，方是方法，方便就是最適當的方法）才行，這才能度。什麼叫「五利使」？這要說一說，五利使就是見惑。大乘教法裡面常常講見思煩惱，五利使是見的煩惱，見解，錯誤的見解。什麼叫利使？這是比喻。古代衙門，現在講政府，這是司法的機構，好像現在的司法單位、刑警單位，哪個人犯了罪就要把這個人抓起來，派人去把這個人抓來，這個人就是差使。利是很猛利，好像刑警要抓犯人，很猛、很利、很快的要把他抓來，用這個來譬喻見惑煩惱。這五種錯誤的見解就好像（用現代的話來講大家方便，比較好懂）五個刑警在你身邊，時時刻刻監視你，隨時要把你抓去，就這個意思，這是比喻。就是說我們錯誤見解上的迷惑叫做見惑，八十八品的見惑。</w:t>
      </w:r>
      <w:r>
        <w:t xml:space="preserve"> </w:t>
      </w:r>
    </w:p>
    <w:p w14:paraId="7CF5F788" w14:textId="77777777" w:rsidR="00AF4EC1" w:rsidRDefault="00AF4EC1">
      <w:pPr>
        <w:pStyle w:val="a3"/>
      </w:pPr>
      <w:r>
        <w:t xml:space="preserve">　　第一個，五，五條，第一個是「身見，不悟四大假合，虛幻無常」。不悟就是迷，不知道我們這個身體，我們現在這個身體到底是什麼，執著這個身是自己，嚴重執著，為這個身造無量無邊的罪業。佛告訴我們，我們現在這個身體不是我們的，不是我。家師在講席裡常說，這身體是什麼？是我所有的，我現在暫時使用而已。就像一件衣服，這件衣服是我所有，不是我，應當讓它為我服務，那是正確的，那你就是佛菩薩，你就不迷。要是我為它服務，那就錯了。譬如這件衣服不是我，這件衣服是為我服務，不是我天天為它服務。我天天為它服務，變成它做主人，我做它的僕人，那不是顛倒了嗎？所以佛常常在經上講一切眾生顛倒錯亂，顛倒在哪裡？就在這個地方顛倒，不了解事實真相。</w:t>
      </w:r>
      <w:r>
        <w:t xml:space="preserve"> </w:t>
      </w:r>
    </w:p>
    <w:p w14:paraId="032609F5" w14:textId="77777777" w:rsidR="00AF4EC1" w:rsidRDefault="00AF4EC1">
      <w:pPr>
        <w:pStyle w:val="a3"/>
      </w:pPr>
      <w:r>
        <w:t xml:space="preserve">　　什麼是我？我們自己本來面目，大乘經上佛常講「心性」才是我，這個話是真的，心性能現能變，《華嚴經》上說的「虛空法界，一切眾生，唯心所現，唯識所變」，所以性識是我，這個身是我們的心變現出來，不是我，身不是我。身是我所有的，就像這件衣服是我所有，這間房子是我所有，跟這個意思一樣，是我們的真心變現出來，是我所變出來。我所現所變之物，它應該替我服務才對、才正確，我不能為他服務。我是主人，它是僕人，隨身的奴婢，它要為我效忠，我怎麼能迷惑顛倒把它當作主人！所以這是第一個見解錯誤。把這個身體當作是我，為了這個身造無量無邊的罪業，佛告訴我們這是第一個錯誤的見解。</w:t>
      </w:r>
      <w:r>
        <w:t xml:space="preserve"> </w:t>
      </w:r>
    </w:p>
    <w:p w14:paraId="65589EB2" w14:textId="77777777" w:rsidR="00AF4EC1" w:rsidRDefault="00AF4EC1">
      <w:pPr>
        <w:pStyle w:val="a3"/>
      </w:pPr>
      <w:r>
        <w:t xml:space="preserve">　　我們的身體到底是怎麼回事情？四大假合，四大是物質組合起來。我們現在知道人的身體是由許許多多器官組合而成的，像機器一樣，各個器官組合成的。每一個器官又由許多細胞組成的，細胞再分析，有很多分子組成的，分子是原子組成的，原子核跟電子組成這個原子，電子又是粒子組成的，這是現代物理學科學家他們發現的。你慢慢一分析，你就曉得這是許許多多條件、物質組合而成就這個東西，所以佛告訴我們，我們這個身是虛幻無常，這種組合又剎那生滅一直變化。像我們人生出來很小，慢慢會長大，為什麼會長大？一直變，青年、壯年、老年，生病死亡，它就是一直變，所以不是真的，這是虛幻，假的，不能把這個假的當作是我們自己真正的本人，這樣就錯誤了。我們真正的自己是我們的心，心性，不是這個心，要認識清楚。所以佛在《金剛經》上教我們正確的看法，這個現象，從身體到外面的山河大地，「一切有為法，如夢幻泡影」，夢幻泡影就是虛幻無常，「如露亦如電，應作如是觀」，這是佛菩薩的正覺，正確看法，一點都沒錯誤，覺悟了。所以它是工具，它不是我，它是我所（我所有的）。</w:t>
      </w:r>
      <w:r>
        <w:t xml:space="preserve"> </w:t>
      </w:r>
    </w:p>
    <w:p w14:paraId="13CCF054" w14:textId="77777777" w:rsidR="00AF4EC1" w:rsidRDefault="00AF4EC1">
      <w:pPr>
        <w:pStyle w:val="a3"/>
      </w:pPr>
      <w:r>
        <w:t xml:space="preserve">　　這是我們凡夫第一個錯誤觀念，叫做見惑。見惑第一個身見，執著這個身是我們自己。什麼時候我們能把這個錯誤觀念糾正過來？絕對不再以為這個身是我。這個觀念糾正過來之後，利益很大，為什麼？對於人生最大的痛苦，生老病死，你就看淡了。我沒有生老病死，我們的真我是沒有生老病死，生老病死是我所有的這個東西它有生老病死。就像一件衣服一樣，是我所有，衣服用的時間久了，破損，不能用了，不喜歡，不要了，就丟掉了，再換一件。曉得身體跟衣服是一樣的，用的時間久了，機器老化了，不能再用了，要換掉，換一個新的。明瞭這件事情，身見如果破了，這叫生死自在，沒有一點痛苦，對舊的東西捨棄沒有一點留戀。你家裡東西壞了，用壞你就丟掉，丟到垃圾桶，你還會留戀那個東西嗎？覺悟的人對這個身體就是這麼一個看法，這是正確的看法。</w:t>
      </w:r>
      <w:r>
        <w:t xml:space="preserve"> </w:t>
      </w:r>
    </w:p>
    <w:p w14:paraId="382C92F1" w14:textId="77777777" w:rsidR="00AF4EC1" w:rsidRDefault="00AF4EC1">
      <w:pPr>
        <w:pStyle w:val="a3"/>
      </w:pPr>
      <w:r>
        <w:t xml:space="preserve">　　這個物品是我們自己所有的，我們要愛惜它，要惜福，要好好來利用不要浪費，這個道理現代人懂得的很少了。現在人只曉得享福不知道惜福，不知道修福。他的福報從哪裡來的？過去生中所修的。過去生中修的福報大，他這一生享福的時間久。如果過去生中修的福報沒有很大，他享受的時間就有限，或者享十年，或者享二十年，或者享三十年，或者享四十年，就沒有了。換句話說，四十、五十之後他的福報就享完了，福報享完生活就困苦，就陷於困苦。但是那個苦他又不甘心、不甘願，他不了解事實真相，那怎麼辦？他就又造業障，他想方法奪取別人的物資來供給自己的享受，奪取，那就造無量無邊的罪業，來世果報在三途。其實他能奪得到還是他命中有的，命中沒有奪也奪不到，這些道理事實真相只有真正學佛的人通達明瞭。所以真正覺悟的人，他知道修福，他不享福。雖然有福報，福報供養給別人去享，你的福報還在，不但在還會增長，就跟錢財放在銀行一樣，它會生利息，自己不用給別人用還會生利息，跟這個道理是相同。</w:t>
      </w:r>
      <w:r>
        <w:t xml:space="preserve"> </w:t>
      </w:r>
    </w:p>
    <w:p w14:paraId="210E0BE2" w14:textId="77777777" w:rsidR="00AF4EC1" w:rsidRDefault="00AF4EC1">
      <w:pPr>
        <w:pStyle w:val="a3"/>
      </w:pPr>
      <w:r>
        <w:t xml:space="preserve">　　有福不要享，我這個身體還能受得了，苦一點好，古人說吃苦勝過吃補，尤其年輕人要讓他吃點苦。現在我們看到年輕人都是在享福，不肯吃苦，一點苦就受不了，不知道修福、惜福，只知道要享受，這我們肯定中年以後就沒有福報，到晚年、老年就非常痛苦、非常可憐。所以教育子女，現在一般做父母的人不會教子女，都是做父母的在為子女服務。現在講孝子、孝子，孝順自己的孩子，不是孩子孝順父母。幫他煮飯，幫他洗衣服，幫他準備好一切，你想想看，這個孩子以後福報很快就沒有了，尤其受父母服務。小時候沒有能力照顧自己，只好依靠父母，但是長大成人是要回報，要反過來為父母服務，孝順父母，這才是修福。但是我們現在看社會上，確確實實這種情形很少，做父母的人也不明理，他也不懂道理，感情用事，愛護自己的兒女，捨不得讓他吃苦，捨不得讓他受委屈。這樣愛護不但對他沒有幫助，反而是傷害，傷害他，損福。</w:t>
      </w:r>
      <w:r>
        <w:t xml:space="preserve"> </w:t>
      </w:r>
    </w:p>
    <w:p w14:paraId="32EA98E5" w14:textId="77777777" w:rsidR="00AF4EC1" w:rsidRDefault="00AF4EC1">
      <w:pPr>
        <w:pStyle w:val="a3"/>
      </w:pPr>
      <w:r>
        <w:t xml:space="preserve">　　所以有福我們不要享，我們多吃一點苦。在世間法來說多修一些福，你以後晚年才有福報。對出世間法來說，苦一點好。我們如果日子過得比較辛苦，對這個世間才不會留戀，你才不會貪戀，對西方極樂世界嚮往的心情才會懇切。如果自己福報很大，享受太過分，「這兒也不錯，很好，西方極樂世界我還沒看到」，他就捨不得離開這個世間，那他這一生就空過了，西方就去不了。所以釋迦牟尼佛雖然不贊成修苦行，無益的苦行他是反對，就是說你修苦行要修的有利益，如果是沒有利益的苦行，當然這就不需要。但是他讚歎人修苦行，有益的苦行。修苦行的好處是什麼？對這個世間沒有留戀，對西方極樂世界嚮往的心會增加、會增長，這真正有好處。我們有福給別人享，分給別人享，這就跟眾生結緣，好事，將來自己成佛的時候，你的法緣非常殊勝。所以要懂，我們自己有福報，自己省一點，跟別人結緣。</w:t>
      </w:r>
      <w:r>
        <w:t xml:space="preserve"> </w:t>
      </w:r>
    </w:p>
    <w:p w14:paraId="6CF86114" w14:textId="77777777" w:rsidR="00AF4EC1" w:rsidRDefault="00AF4EC1">
      <w:pPr>
        <w:pStyle w:val="a3"/>
      </w:pPr>
      <w:r>
        <w:t xml:space="preserve">　　我們念《了凡四訓》，你看了凡先生明瞭之後，自己家庭生活很節儉。冬天給小孩做棉衣，家裡有絲棉，他的夫人把絲棉賣掉，買棉花。絲棉貴，棉花便宜，用棉花來做棉衣可以多做好幾件，他的兒子有得穿，也可以分給別人享受，這個存心好，這就是惜福。了凡先生聽他的太太這樣一講，他說夫人，妳這麼做法，我就不怕兒子沒有福報。這給他修福，給他添福。我們讀這些書要真明理，要真正有悟處，不能說讀了是白讀了。</w:t>
      </w:r>
      <w:r>
        <w:t xml:space="preserve"> </w:t>
      </w:r>
    </w:p>
    <w:p w14:paraId="0FB13EF2" w14:textId="77777777" w:rsidR="00AF4EC1" w:rsidRDefault="00AF4EC1">
      <w:pPr>
        <w:pStyle w:val="a3"/>
      </w:pPr>
      <w:r>
        <w:t xml:space="preserve">　　尤其我們出家人，像我這個年紀也有一、二十年講經弘法，累積一點小福報，也有人供養，我們拿這個供養給大家享受，就是再做印經、弘法，再回饋給社會，生活還是跟過去一樣。為什麼？我們的生活吃得飽、穿得暖，這樣就好了，這樣就夠了。實際上錢對出家人來說是一個負擔。有人供養，我們還是要替大家在三寶裡面種福田，一般人不知道怎麼修福，我們也有義務替大家服務。所以在家人供養出家人的錢財，出家人就有義務替在家人來修福，但是要修得正確，如果修得不正確就造罪業，就損福，這點我們一定要記住。一般我們做印經、弘法，印製佛像跟人結緣，流通佛法，放生，這都是善事，這麼做比較沒有副作用。所以我們不可以認為福報現前了，我們生活就提高，就享受，這是錯誤的，有福報的時候要想到別人，要讓別人多享受一點。</w:t>
      </w:r>
      <w:r>
        <w:t xml:space="preserve"> </w:t>
      </w:r>
    </w:p>
    <w:p w14:paraId="1DC87500" w14:textId="77777777" w:rsidR="00AF4EC1" w:rsidRDefault="00AF4EC1">
      <w:pPr>
        <w:pStyle w:val="a3"/>
      </w:pPr>
      <w:r>
        <w:t xml:space="preserve">　　身體健康，清淨慈悲，我們的飲食攝受愈少愈好，決定不要吃零食。所以有很多同修常常買零食，糖果餅乾，我就不習慣吃，三餐吃飽就不想吃什麼東西。一般愛吃零食的人，身體胃腸都比較不好。飲料我們是以喝開水或者茶，比較淡的茶，一般偶爾喝點果汁。我們盡量吃些天然的，人工製造的東西盡量不要吃是最好，這樣身體才會健康。最好的物質生活方式就是簡單，飲食自然，衣服穿得暖，不用講究一定要什麼樣好的布料，那不用講究，穿得暖，吃得飽，這樣就可以。不可以跟人家比賽，你如果有心要跟人家比賽，人家都穿名牌，我們也要跟上人家，那就大錯特錯。</w:t>
      </w:r>
      <w:r>
        <w:t xml:space="preserve"> </w:t>
      </w:r>
    </w:p>
    <w:p w14:paraId="2E3D457C" w14:textId="77777777" w:rsidR="00AF4EC1" w:rsidRDefault="00AF4EC1">
      <w:pPr>
        <w:pStyle w:val="a3"/>
      </w:pPr>
      <w:r>
        <w:t xml:space="preserve">　　我們住的環境優雅就好，也不用很大，不用蓋得很大，太大間你要管理照顧，光是打掃就很不簡單。大家在一起歡歡喜喜學道、修道，這是我們正經的事情。所以身見要破，知道這是假的不是真的。保養身體最重要的是清淨，就是不能有煩惱。中國古人常講憂能使人老，心地裡有牽掛、有放不下、有憂慮、有煩惱，你就會損壞這個機器，這個機器的效用就會降低。所以要讓它清淨真誠慈悲善良，用這個心對待這個身體，不要讓它有憂慮，不要讓它有煩惱，讓它常常生歡喜心。常生歡喜心，法喜充滿，禪悅為食，這大乘經上常說的，這是最好的養分，最健康，不帶絲毫副作用。要懂得養身之道，身是工具，身不是我。</w:t>
      </w:r>
      <w:r>
        <w:t xml:space="preserve"> </w:t>
      </w:r>
    </w:p>
    <w:p w14:paraId="7F9F80A2" w14:textId="77777777" w:rsidR="00AF4EC1" w:rsidRDefault="00AF4EC1">
      <w:pPr>
        <w:pStyle w:val="a3"/>
      </w:pPr>
      <w:r>
        <w:t xml:space="preserve">　　第二個「邊見」，邊是兩邊。「不悟見解既偏，失乎中道」，兩邊就偏在兩邊，不是中道，現代人講的相對，相對就是兩邊。你看我們的觀念當中，人確實是生活在邊見之中，生活在相對的空間；有長，長的對面就是短，遠的對面是近，大的對面是小，沒有一樣不是相對的，佛告訴我們這不是事實真相。事實真相是什麼？事實真相是不二法門。佛法常講入不二法門，誰入了不二法門？明心見性就入不二法</w:t>
      </w:r>
      <w:r>
        <w:t>門，換句話說，一真法界是不二法門。你還有對立的念頭，你就入不了不二法門，換句話說，你出不了十法界，你能出六道，但是出不了十法界。圓教初住菩薩破一品無明、見一分真性、證一分法身，就開始入不二法門，他們的觀念當中決定沒有對立的。</w:t>
      </w:r>
      <w:r>
        <w:t xml:space="preserve"> </w:t>
      </w:r>
    </w:p>
    <w:p w14:paraId="2516B7D8" w14:textId="77777777" w:rsidR="00AF4EC1" w:rsidRDefault="00AF4EC1">
      <w:pPr>
        <w:pStyle w:val="a3"/>
      </w:pPr>
      <w:r>
        <w:t xml:space="preserve">　　我們世間人最明顯的對立是我、你，我跟你就對立了，人我，麻煩來了。對立才會發生衝突，衝突之後才有鬥爭，才有戰爭。所以入不二法門那就真正叫聖人了，真正覺悟，他不是相似，在佛法稱為正等正覺。所以對立不是好的東西，這些完全是從錯誤觀念裡面變現出來，這就是佛法裡常講「一切法從心想生」，那是妄想不是事實，事實上沒有對立。這一集的時間到了，我們就報告到這裡，下面我們下一集再繼續向大家報告。謝謝大家的收看，阿彌陀佛。</w:t>
      </w:r>
    </w:p>
    <w:sectPr w:rsidR="00AF4E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61C6D" w14:textId="77777777" w:rsidR="00AF4EC1" w:rsidRDefault="00AF4EC1" w:rsidP="00177543">
      <w:r>
        <w:separator/>
      </w:r>
    </w:p>
  </w:endnote>
  <w:endnote w:type="continuationSeparator" w:id="0">
    <w:p w14:paraId="1536C357" w14:textId="77777777" w:rsidR="00AF4EC1" w:rsidRDefault="00AF4EC1" w:rsidP="00177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0D510" w14:textId="77777777" w:rsidR="00AF4EC1" w:rsidRDefault="00AF4EC1" w:rsidP="00177543">
      <w:r>
        <w:separator/>
      </w:r>
    </w:p>
  </w:footnote>
  <w:footnote w:type="continuationSeparator" w:id="0">
    <w:p w14:paraId="186FF206" w14:textId="77777777" w:rsidR="00AF4EC1" w:rsidRDefault="00AF4EC1" w:rsidP="00177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43"/>
    <w:rsid w:val="00177543"/>
    <w:rsid w:val="007931EE"/>
    <w:rsid w:val="00A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1A3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