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99D9" w14:textId="77777777" w:rsidR="00261059" w:rsidRDefault="00261059">
      <w:r>
        <w:t>中峰三時繫念法事全集〈複講</w:t>
      </w:r>
      <w:r>
        <w:t>20-15</w:t>
      </w:r>
      <w:r>
        <w:t xml:space="preserve">〉　　（第八十九）　　</w:t>
      </w:r>
      <w:r>
        <w:t>2006/04/01</w:t>
      </w:r>
      <w:r>
        <w:t xml:space="preserve">　　澳洲淨宗學院　　檔名：</w:t>
      </w:r>
      <w:r>
        <w:t xml:space="preserve">WD20-007-0089 </w:t>
      </w:r>
    </w:p>
    <w:p w14:paraId="19450C8D" w14:textId="77777777" w:rsidR="00261059" w:rsidRDefault="00261059">
      <w:pPr>
        <w:pStyle w:val="a3"/>
      </w:pPr>
      <w:r>
        <w:t xml:space="preserve">　　「中峰三時繫念法事全集」第八十九集的播出。諸位觀眾，大家好，阿彌陀佛。上一集我們講到法事裡面的十大願王，就是普賢菩薩十大願王，我們講到第一「禮敬諸佛」。</w:t>
      </w:r>
      <w:r>
        <w:t xml:space="preserve"> </w:t>
      </w:r>
    </w:p>
    <w:p w14:paraId="08FF344C" w14:textId="77777777" w:rsidR="00261059" w:rsidRDefault="00261059">
      <w:pPr>
        <w:pStyle w:val="a3"/>
      </w:pPr>
      <w:r>
        <w:t xml:space="preserve">　　禮敬諸佛不但包括過去佛、現在佛，還包括未來佛，乃至包括無情的萬物，這都是屬於諸佛，「情與無情，同圓種智」。對有情的眾生要禮敬，對無情的眾生也得要修禮敬。對無情要怎麼禮敬？比如說桌子、椅子，我們好好愛惜使用，不可以任意損壞，擦乾淨，保養好，對任何一樣東西都是這個心態，這就是禮敬諸佛。地掃乾淨，東西擺整齊，這就是對物的禮敬。對人、對一切動物要禮敬，對人有禮貌，這是我們一般講的禮節。過去台中蓮社李炳南老居士有編一本《常禮舉要》，這就是說平常人與人往來相處，在社會上、在家庭、在一個團體，這當中應該怎麼個做法，符合禮敬。禮就是對人的敬意、尊敬。對物，比如說動物，對動物就是愛護動物，就是對牠的禮敬。比如說佛門提倡不殺生、護生、吃素念佛，不可任意傷害這些動物，這是對動物的禮敬。對天龍八部鬼神的禮敬，這是對於其他一般宗教的神明也要禮敬，要尊敬。</w:t>
      </w:r>
      <w:r>
        <w:t xml:space="preserve"> </w:t>
      </w:r>
    </w:p>
    <w:p w14:paraId="41860E7E" w14:textId="77777777" w:rsidR="00261059" w:rsidRDefault="00261059">
      <w:pPr>
        <w:pStyle w:val="a3"/>
      </w:pPr>
      <w:r>
        <w:t xml:space="preserve">　　所以禮敬諸佛，這是圓滿的。不只對佛菩薩禮敬，將對佛菩薩的禮敬推廣到對一切眾生，一切萬物，這個禮敬諸佛才是普賢菩薩十大願王的精神，這點我們必須要知道，所以這裡的禮敬諸佛跟一般經典講的意思就有差別。普賢菩薩十大願王的禮敬諸佛，這才是究竟圓滿的禮敬，這點我們要知道，我們如果能做到，這就是普賢菩薩。</w:t>
      </w:r>
      <w:r>
        <w:t xml:space="preserve"> </w:t>
      </w:r>
    </w:p>
    <w:p w14:paraId="4EE6CB2B" w14:textId="77777777" w:rsidR="00261059" w:rsidRDefault="00261059">
      <w:pPr>
        <w:pStyle w:val="a3"/>
      </w:pPr>
      <w:r>
        <w:t xml:space="preserve">　　普賢菩薩有五十一個階級，他也有等級的，初發心的普賢菩薩，十信位的普賢菩薩，十住位的普賢菩薩，十行位的普賢菩薩，十迴向位的普賢菩薩，十地位的普賢菩薩，等覺位的普賢菩薩，這個位次總共有五十一個階級。只要修普賢行的人，統統叫做普賢菩薩。我們淨宗學人修普賢行，我們看《無量壽經》，你展開，還不到正宗分，在經文的序分，前面是列與會大眾，就是參加《無量壽經》法會的大眾，排列出來，與會的大眾名號後面頭一句話，「咸共遵修普賢大士之德」。什麼是普賢大士之德？就是這十句，十大願王。所以要知道，淨宗同學，只要是真正修淨土宗的，你是修什麼菩薩？你是修普賢菩薩，這我們在《無量壽經》序分經文看得很清楚。</w:t>
      </w:r>
      <w:r>
        <w:t xml:space="preserve"> </w:t>
      </w:r>
    </w:p>
    <w:p w14:paraId="070D10D5" w14:textId="77777777" w:rsidR="00261059" w:rsidRDefault="00261059">
      <w:pPr>
        <w:pStyle w:val="a3"/>
      </w:pPr>
      <w:r>
        <w:t xml:space="preserve">　　我們近代弘一大師大家都知道，弘一大師早晚課念什麼？念《普賢行願品》。他是修淨土，求生西方極樂世界，他不念《無量壽經》、不念《阿彌陀經》，他念《普賢行願品》，十大願王導歸極樂。由此可知，弘一大師他一生所修的是十大願王。你仔細看他，他學佛之後，歸信淨土之後，他的表現，他的生活，他處事待人接物，是不是像這個十大願王？他是不是真正在做？我們細心觀察，看他的著作，他真做。他無論對什麼人都恭敬，無論對什麼事他也恭敬，他對事對物都恭敬，落實十大願王第一願「禮敬諸佛」。在他日常生活當中，他落實了，弘一大師做出榜樣來給我們看。</w:t>
      </w:r>
      <w:r>
        <w:t xml:space="preserve"> </w:t>
      </w:r>
    </w:p>
    <w:p w14:paraId="1B4B778D" w14:textId="77777777" w:rsidR="00261059" w:rsidRDefault="00261059">
      <w:pPr>
        <w:pStyle w:val="a3"/>
      </w:pPr>
      <w:r>
        <w:t xml:space="preserve">　　我們學佛從哪裡學起？從禮敬。對人傲慢，對別人不知道尊重，不知道關懷，不知道協助，這就不是學佛，還是在迷惑顛倒，你這一句「禮敬諸佛」沒做到。所以大家千萬不要誤會諸佛是已經成佛的人，看到諸佛就是已經成佛的這些諸佛，我們如果這樣看就不是普賢十大願王禮敬諸佛的意思，不是這個意思。這個諸佛是講三世諸</w:t>
      </w:r>
      <w:r>
        <w:lastRenderedPageBreak/>
        <w:t>佛，三世，過去世，過去已經成佛，現在成佛的現在世，還有未來佛，未來會成佛。未來佛是誰？就是現在一切眾生，統統是未來佛。所以最重要的，我們眼前是對未來諸佛，未來諸佛就是現在所有一切眾生，包括動物、蚊蟲、螞蟻，這都是諸佛，你能禮敬嗎？樹木花草都是諸佛，這個範圍太大，意義太深了，微妙至極。所以這是淨宗修學的標準。</w:t>
      </w:r>
      <w:r>
        <w:t xml:space="preserve"> </w:t>
      </w:r>
    </w:p>
    <w:p w14:paraId="39360A3B" w14:textId="77777777" w:rsidR="00261059" w:rsidRDefault="00261059">
      <w:pPr>
        <w:pStyle w:val="a3"/>
      </w:pPr>
      <w:r>
        <w:t xml:space="preserve">　　我們最大的毛病就是不知道恭敬，現在這個時代真的是無禮無敬，不懂禮貌，不知道尊敬別人，這樣怎麼能往生？西方極樂世界，家師　淨空上人講《無量壽經》、講《阿彌陀經》都跟大家說過，極樂世界是普賢法界。凡是生西方極樂世界的人統統是普賢菩薩，四土三輩九品都是修普賢行，《無量壽經》上有明白的經文。普賢菩薩是娑婆世界淨宗初祖，他教導我們就是代表阿彌陀佛教導我們，我們能信、能理解、能接受，能認真奉行，要用真誠心、清淨心、平等心、大慈悲心來學習。</w:t>
      </w:r>
      <w:r>
        <w:t xml:space="preserve"> </w:t>
      </w:r>
    </w:p>
    <w:p w14:paraId="69334123" w14:textId="77777777" w:rsidR="00261059" w:rsidRDefault="00261059">
      <w:pPr>
        <w:pStyle w:val="a3"/>
      </w:pPr>
      <w:r>
        <w:t xml:space="preserve">　　普賢菩薩在遍法界虛空界，與一切眾生（這個眾生不但指有情眾生，還包括無情山河大地、樹木花草這些眾生），情與無情決定沒有對立，這真正禮敬。有對立，「禮敬諸佛」這一句就不能做到，所以普賢行是最難修的。大乘經教常講，菩薩不修普賢行不能圓成佛道，你要想證得圓滿的佛果，你得修普賢行。西方極樂世界的殊勝於此可知，西方極樂世界那些人全部都是修普賢行，是修究竟圓滿的佛道。這是說十大願王的第一願「禮敬諸佛」。第二願：</w:t>
      </w:r>
      <w:r>
        <w:t xml:space="preserve"> </w:t>
      </w:r>
    </w:p>
    <w:p w14:paraId="6E56D565" w14:textId="77777777" w:rsidR="00261059" w:rsidRDefault="00261059">
      <w:pPr>
        <w:pStyle w:val="a3"/>
      </w:pPr>
      <w:r>
        <w:t xml:space="preserve">　　【二者稱讚如來。】</w:t>
      </w:r>
      <w:r>
        <w:t xml:space="preserve"> </w:t>
      </w:r>
    </w:p>
    <w:p w14:paraId="1445834C" w14:textId="77777777" w:rsidR="00261059" w:rsidRDefault="00261059">
      <w:pPr>
        <w:pStyle w:val="a3"/>
      </w:pPr>
      <w:r>
        <w:t xml:space="preserve">　　在這個地方我們要注意，前面講「諸佛」，這裡換成『如來』，這什麼意思？諸佛跟如來是一還是二？跟諸位說，諸佛跟如來不一不異，不是一也不是二，但是它確實有兩個講法。「諸佛」是從相上說的，從事相來講，「如來」是從性上說的。一個講相，一個講性，性就是本性，相就是外面的事相。我們知道自性有本能，本能是什麼？是覺知，就是世尊在《楞嚴經》上講的見聞覺知。見聞覺知是自性，或者經上另外一個名詞叫做法性，它的本能，永遠不生不滅，遍法界虛空界。除了本能之外，它還有本德，這個德也是遍法界虛空界，遍滿虛空法界。本德是什麼？就是佛門講的是慈悲，一般人講愛心，慈悲愛心是我們的本德，我們本來的性德。</w:t>
      </w:r>
      <w:r>
        <w:t xml:space="preserve"> </w:t>
      </w:r>
    </w:p>
    <w:p w14:paraId="49CABAF9" w14:textId="77777777" w:rsidR="00261059" w:rsidRDefault="00261059">
      <w:pPr>
        <w:pStyle w:val="a3"/>
      </w:pPr>
      <w:r>
        <w:t xml:space="preserve">　　所以每個宗教裡頭都講慈悲、都講愛心。佛法講慈悲，伊斯蘭教《古蘭經》裡面講仁慈，基督教《新約》、《舊約》講愛，神愛世人，上帝愛世人，所有宗教裡面都講到愛心、仁慈博愛。所以「愛」是宇宙的真理，宇宙的真理就是法性的本德，本來具足的德性，這樁事情日本江本勝博士從實驗水結晶裡面發現出來。這是給水一個訊號，水也能看能聽，能接受人給它的訊號，什麼訊號最好？「愛」跟「感謝」，這兩個訊號它反應的結晶是最美麗的。他實驗了八、九年，他肯定「愛」跟「感恩、感謝」，他說這是宇宙的真理，我們知道，我們學佛的人知道這是性能、性德，性能是見聞覺知，性德是仁慈博愛。</w:t>
      </w:r>
      <w:r>
        <w:t xml:space="preserve"> </w:t>
      </w:r>
    </w:p>
    <w:p w14:paraId="0173BD6D" w14:textId="77777777" w:rsidR="00261059" w:rsidRDefault="00261059">
      <w:pPr>
        <w:pStyle w:val="a3"/>
      </w:pPr>
      <w:r>
        <w:t xml:space="preserve">　　家師　淨空上人在新加坡，跟新加坡九個宗教往來，家師就講了幾句話，說一切宗教的根本就是仁慈博愛，一切宗教救度眾生的宗旨就是幫助眾生離苦得樂，仁慈博愛、離苦得樂是所有一切宗教的共同理念、共同教學的目標。在這個前提之下，宗教怎麼不能團結？怎麼不能和睦相處？怎麼不能互助合作？能。家師跟這些其他宗教人事接觸，果然大家能夠溝通。過去家師也兩次訪問日本，與日本基督教領導人接觸，</w:t>
      </w:r>
      <w:r>
        <w:lastRenderedPageBreak/>
        <w:t>談話之後都非常歡喜、非常和諧。我們根本的理念是仁慈博愛、離苦得樂，不管哪個宗教都有這個共同的目標。</w:t>
      </w:r>
      <w:r>
        <w:t xml:space="preserve"> </w:t>
      </w:r>
    </w:p>
    <w:p w14:paraId="50369F57" w14:textId="77777777" w:rsidR="00261059" w:rsidRDefault="00261059">
      <w:pPr>
        <w:pStyle w:val="a3"/>
      </w:pPr>
      <w:r>
        <w:t xml:space="preserve">　　離苦得樂是從果上講的，有果必有因，我們在因上下功夫。因是什麼？破迷開悟。一切苦是從迷來的，一切樂是從悟來的，悟了之後就快樂，迷了之後就痛苦，所以破迷開悟的果報就是離苦得樂。破迷是因，得樂是果。破迷開悟，一定要已經開悟的人去教導那些還沒開悟的人。佛在經上常常講，已經覺悟的人要為沒有覺悟的人，為他們演說，演是表演，做給他看，說就是跟他說明。我們很快樂的生活要做出來給他看，讓他看到會生歡喜心，他會來向你請教，你再詳細跟他說明，讓他也能覺悟，覺悟就快樂了，苦就離開了。</w:t>
      </w:r>
      <w:r>
        <w:t xml:space="preserve"> </w:t>
      </w:r>
    </w:p>
    <w:p w14:paraId="5A8BB4E8" w14:textId="77777777" w:rsidR="00261059" w:rsidRDefault="00261059">
      <w:pPr>
        <w:pStyle w:val="a3"/>
      </w:pPr>
      <w:r>
        <w:t xml:space="preserve">　　所以這前面兩句，前面這第一句，諸佛是從事相上說的，一切恭敬，決定不能有分別、有執著。對善人、惡人，冤家對頭，對我們有恩情的人，都要平等心、恭敬心，要有禮貌、要尊敬，這個禮敬是一樣的、是平等的，沒有分別的。但是稱讚就不能跟禮敬一樣，稱讚這就有差別了，他所作所為若與性德相應，這就要稱讚，與性德不相應不稱讚，不能讚歎。不像禮敬，禮敬是完全平等無條件的，稱讚是有條件的；換句話說，讚歎善的，不稱讚不善的，我們要懂這個道理。不善，惡，你還讚歎，你這樣怎能教化眾生？怎麼能改良社會不好的風俗？所以善的稱讚，不善的不稱讚。</w:t>
      </w:r>
      <w:r>
        <w:t xml:space="preserve"> </w:t>
      </w:r>
    </w:p>
    <w:p w14:paraId="3CA80797" w14:textId="77777777" w:rsidR="00261059" w:rsidRDefault="00261059">
      <w:pPr>
        <w:pStyle w:val="a3"/>
      </w:pPr>
      <w:r>
        <w:t xml:space="preserve">　　不善的人、不善的事，我們有禮敬，禮貌是一定要的，但是沒有讚歎，沒有稱讚，善人善事我們有禮敬又有稱讚，差別在這裡。你看善財童子五十三參，他參訪勝熱婆羅門有禮敬沒有稱讚，參訪甘露火王有禮敬沒有稱讚，參訪伐蘇蜜多女也是一樣有禮敬沒有稱讚，為什麼？勝熱婆羅門表現的是愚痴，不善；甘露火王表現的是瞋恚，不善；伐蘇蜜多女表現的是貪心、貪欲，這也不善。所以對於貪瞋痴這一類不善的心行不讚歎，但有禮敬，所謂是孔老夫子講的「敬而遠之」。「遠」不是說不跟他往來，不是這個意思，是不能向他學習。我們只能向善學習，不能向不善學習。所以不善不讚歎，這裡頭就有分寸。禮敬就沒有分寸了，禮敬是平等的，不善的你也是要對他有禮貌，要尊敬。為什麼？因為一切眾生性本善，我們尊敬他的本性，本性大家都是善的。</w:t>
      </w:r>
      <w:r>
        <w:t xml:space="preserve"> </w:t>
      </w:r>
    </w:p>
    <w:p w14:paraId="1538077F" w14:textId="77777777" w:rsidR="00261059" w:rsidRDefault="00261059">
      <w:pPr>
        <w:pStyle w:val="a3"/>
      </w:pPr>
      <w:r>
        <w:t xml:space="preserve">　　善當然要尊敬，但是習性，就是我們的習慣有好有壞，習性裡頭有善、有不善。禮敬完全看本性，不看習性，所以對於惡人都禮敬。稱讚，我們就要重視習性，習性裡面有善有惡，我們要揚善隱惡。善要表揚、要讚歎。惡不說，不要放在心上，不要放在口上，讓作惡的人自己去反省。這些統統屬於教育，讓這個作惡的人自己會感到：我做一點小的善事人家讚歎，我做這麼多壞事人家一句話都不說。不是人家不知道，大家都知道，知道但是一句話都不批評你，讓你自己良心發現，讓你自己回頭是岸，這個好。用世俗的話來說，就是我們要原諒別人的過失，不要去責備他的過失，希望他能夠改過自新，這就叫普度眾生。又保持自己的身心清淨，純淨純善，決定不把不善放在我們自己心裡頭，決定不把不善放在我們口裡面。我們的身語意純淨純善，又能夠感化那些不善的人，感化不善的事，你說這多好！這是聖人教我們的。</w:t>
      </w:r>
      <w:r>
        <w:t xml:space="preserve"> </w:t>
      </w:r>
    </w:p>
    <w:p w14:paraId="21844C3C" w14:textId="77777777" w:rsidR="00261059" w:rsidRDefault="00261059">
      <w:pPr>
        <w:pStyle w:val="a3"/>
      </w:pPr>
      <w:r>
        <w:t xml:space="preserve">　　【三者廣修供養。】</w:t>
      </w:r>
      <w:r>
        <w:t xml:space="preserve"> </w:t>
      </w:r>
    </w:p>
    <w:p w14:paraId="6B6D5D01" w14:textId="77777777" w:rsidR="00261059" w:rsidRDefault="00261059">
      <w:pPr>
        <w:pStyle w:val="a3"/>
      </w:pPr>
      <w:r>
        <w:t xml:space="preserve">　　這前面不但是形式、口頭，還要有具體的行動。那是什麼？看到別人有苦難，你真正能幫助，不要人家來請求。我們看到、聽到，主動盡心盡力去幫助，不附帶任何條件去幫助。供養就是布施，布施裡頭有恭敬心就稱供養，布施裡頭沒有恭敬心，我們就稱布施。加上真誠恭敬，這個布施就叫供養。所以普賢菩薩不是修布施，修供養，『廣修供養』。我們聽到別人遇到有災難，自己細心審察、觀察是不是真的，確實是真的，我們聽到這個事情就要盡心盡力去幫助他，這是義務，沒什麼條件好講的。</w:t>
      </w:r>
      <w:r>
        <w:t xml:space="preserve"> </w:t>
      </w:r>
    </w:p>
    <w:p w14:paraId="5D95ECF1" w14:textId="77777777" w:rsidR="00261059" w:rsidRDefault="00261059">
      <w:pPr>
        <w:pStyle w:val="a3"/>
      </w:pPr>
      <w:r>
        <w:t xml:space="preserve">　　澳洲和統會在</w:t>
      </w:r>
      <w:r>
        <w:t>2003</w:t>
      </w:r>
      <w:r>
        <w:t>年也到布里斯本看家師，他們說要組一個醫療團到西藏幫助有白內障的藏胞治療。現在這個機器非常發達，手術很方便，十多分鐘就可以將白內障去除，恢復他的光明。所以家師　淨空上人聽到這個消息也主動捐了兩台機器，送給這個醫療團上西藏去做這個供養。護理人員，五位眼科醫生，五位是普通科的醫生，還有一些護理人員。我們台灣也有醫生、護理人員參加這個行列。我們也響應家師　淨空上人這個義舉，幫助西藏的藏胞恢復光明。這就是屬於廣修供養，這是舉一個例子來講。</w:t>
      </w:r>
      <w:r>
        <w:t xml:space="preserve"> </w:t>
      </w:r>
    </w:p>
    <w:p w14:paraId="5BAFC3DF" w14:textId="77777777" w:rsidR="00261059" w:rsidRDefault="00261059">
      <w:pPr>
        <w:pStyle w:val="a3"/>
      </w:pPr>
      <w:r>
        <w:t xml:space="preserve">　　凡是人家有困難、有需要，我們能力做得到就要盡心盡力去修供養，不要等人家來勸。我們知道，確實這個事情他有需要，我們做得到，應當就要盡心盡力，這當中沒有一絲毫的勉強，不要等人家開口。我們要養成一個布施供養的心，有布施供養的行為，不用等人家開口，但是自己要審察這個事情是真的還是假的。現在社會上騙人的也很多，我們也不能隨便被欺騙，所以一定要細心觀察這件事情是不是真實的，確實有這個需要，我們就應當出錢出力盡心去幫助，修廣修供養。我們再看第一時開示裡面十大願王的第四條，懺悔，普賢十願第四願：</w:t>
      </w:r>
      <w:r>
        <w:t xml:space="preserve"> </w:t>
      </w:r>
    </w:p>
    <w:p w14:paraId="00FA388D" w14:textId="77777777" w:rsidR="00261059" w:rsidRDefault="00261059">
      <w:pPr>
        <w:pStyle w:val="a3"/>
      </w:pPr>
      <w:r>
        <w:t xml:space="preserve">　　【四者懺悔業障。】</w:t>
      </w:r>
      <w:r>
        <w:t xml:space="preserve"> </w:t>
      </w:r>
    </w:p>
    <w:p w14:paraId="1A583A57" w14:textId="77777777" w:rsidR="00261059" w:rsidRDefault="00261059">
      <w:pPr>
        <w:pStyle w:val="a3"/>
      </w:pPr>
      <w:r>
        <w:t xml:space="preserve">　　古人講「人非聖賢，孰能無過？過而能改，善莫大焉」，所以「懺悔」這個修法可以說是遍一切世出世間的聖教。我們遍觀世界上所有的宗教，他們的教主、先知、傳教師，無一不是教人常常悔改。悔就是懺悔，改就是改過，把過去錯誤過失改正過來。在佛法裡面，懺悔這兩個字是梵華合譯。懺是懺摩，是梵語，印度話；悔是悔改，這是中文的意思，因為梵文的懺跟中國的悔改，意思很接近，所以翻經的法師把它連起來講，懺悔。</w:t>
      </w:r>
      <w:r>
        <w:t xml:space="preserve"> </w:t>
      </w:r>
    </w:p>
    <w:p w14:paraId="45C2C92A" w14:textId="77777777" w:rsidR="00261059" w:rsidRDefault="00261059">
      <w:pPr>
        <w:pStyle w:val="a3"/>
      </w:pPr>
      <w:r>
        <w:t xml:space="preserve">　　懺悔這個方法著重在發露，什麼叫發露？露是顯露出來。我有過失，做錯了，不必隱瞞，能夠跟大眾宣說，在大眾面前說出自己的過失，接受大眾的責備、教訓，然後能改過自新，後不再造。這是懺悔真正的功德，後不再造。早年家師　淨空上人親近章嘉大師，章嘉大師教導他。那個時候家師剛剛接觸佛法，佛法裡面這些規矩、儀式是一無所知。大師非常慈悲，告訴家師佛法重實質不重形式，懺悔在佛法裡頭非常重要。什麼叫懺悔？知過能改，後不再造。知道自己過失在哪裡，能夠改過來，以後不再造同樣的過失，這就叫做懺悔，真正懺悔。儀式，章嘉大師說不重要。</w:t>
      </w:r>
      <w:r>
        <w:t xml:space="preserve"> </w:t>
      </w:r>
    </w:p>
    <w:p w14:paraId="5CAC2004" w14:textId="77777777" w:rsidR="00261059" w:rsidRDefault="00261059">
      <w:pPr>
        <w:pStyle w:val="a3"/>
      </w:pPr>
      <w:r>
        <w:t xml:space="preserve">　　懺悔最要緊的是自己要知道自己的過失。家師過去在講席當中也講過，說什麼叫開悟？佛家講開悟，什麼叫開悟？開悟我們聽起來覺得很玄妙，以後經教接觸多了才真正明瞭什麼叫開悟。知道自己的過失叫開悟，把過失改正過來叫做懺悔，懺悔是真正修行的功夫。這個修學方法裡面最難的是知道自己的過失，人能知道自己的過失，這個人就不迷，這個人就覺悟了，他有發現自己的過失。</w:t>
      </w:r>
      <w:r>
        <w:t xml:space="preserve"> </w:t>
      </w:r>
    </w:p>
    <w:p w14:paraId="5255342F" w14:textId="77777777" w:rsidR="00261059" w:rsidRDefault="00261059">
      <w:pPr>
        <w:pStyle w:val="a3"/>
      </w:pPr>
      <w:r>
        <w:t xml:space="preserve">　　過失無量無邊，從起心動念到言語造作。《地藏菩薩本願經》上說「閻浮提眾生（就是我們地球上的眾生），起心動念，無不是罪」。這個話我們初學佛的人聽到，感覺好像佛經講這個話好像太過分了。「起心動念，無不是罪」，會覺得未必是這樣。有些人起心動念，他也不是完全惡念，也有起善念，難道起善念也是罪過嗎？所以這有個標準，要對佛法，尤其是大乘佛法，大乘佛法是個標準，《地藏菩薩本願經》是大乘佛法。</w:t>
      </w:r>
      <w:r>
        <w:t xml:space="preserve"> </w:t>
      </w:r>
    </w:p>
    <w:p w14:paraId="29BFDD25" w14:textId="77777777" w:rsidR="00261059" w:rsidRDefault="00261059">
      <w:pPr>
        <w:pStyle w:val="a3"/>
      </w:pPr>
      <w:r>
        <w:t xml:space="preserve">　　佛說法，標準不同，不同的程度，標準不同。無論一個人是善念、是惡念，善行還是惡行，以佛法的標準來講，你要不能超越六道輪迴，在諸佛菩薩、大徹大悟的人眼目當中，那個善都不是真善。真正的善是怎麼樣？真正的善決定超越輪迴。能夠超越六道輪迴，不必再生死輪迴，這個善是真善。再超越十法界，那個善又更加純善。不能超越輪迴，雖然有善念，還是在六道裡面，無法出離。雖然生到人天道，但是無法出六道，無法了脫生死，那不是罪是什麼？以佛法的標準來說，那就是罪。所以你要從這個層面去看，你才曉得佛經講得不錯，這個標準不同。如果你以人天道的標準來說，當然善念對三惡道的惡念來說，當然這個善念是善，但是對超越六道來說，人天善道以阿羅漢以上的標準來看，當然在六道都是惡。</w:t>
      </w:r>
      <w:r>
        <w:t xml:space="preserve"> </w:t>
      </w:r>
    </w:p>
    <w:p w14:paraId="4093A7C3" w14:textId="77777777" w:rsidR="00261059" w:rsidRDefault="00261059">
      <w:pPr>
        <w:pStyle w:val="a3"/>
      </w:pPr>
      <w:r>
        <w:t xml:space="preserve">　　我們六道裡面的眾生，心地善良，不為自己，為國家、為民族、為一切眾生，好事，難得，這算世間的聖人，但是怎麼樣？見思煩惱斷不掉，名聞利養可以淡一點，不能連根拔除，捨己為人還是有限度。雖然是殺身成仁，成仁取義，還有分別執著，妄想分別執著那個仁，執著那個義，我要做仁人，我要做義人，有這個執著出不了三界，在人天善道。這個裡頭道理很深，如果不是深入經藏契入大乘，佛菩薩許多的這些言論我們真的很不容易理解，不容易理解還不打緊，往往還把許多地方的意思錯解、誤會，那就真叫「差之毫釐，謬之千里」。看起來好像差一點，但是一發展下去，那個差別幾千里。於是讓我們想起開經偈最後一句說「願解如來真實義」，這句話不容易說出來。</w:t>
      </w:r>
      <w:r>
        <w:t xml:space="preserve"> </w:t>
      </w:r>
    </w:p>
    <w:p w14:paraId="7B97BD13" w14:textId="77777777" w:rsidR="00261059" w:rsidRDefault="00261059">
      <w:pPr>
        <w:pStyle w:val="a3"/>
      </w:pPr>
      <w:r>
        <w:t xml:space="preserve">　　「願解如來真實義」是非常難的事情。早年家師聽過李炳南老居士講過，講開經偈這一句，他說我們彼此的意思都不知道，我們怎麼能解如來真實義？我們想想沒錯，誰能解如來真實義？我們把水平降到最低，見思煩惱斷了，塵沙煩惱斷了，無明也破個一、二品，到這個地位你才能解如來真實義。你的煩惱習氣沒斷，你怎麼能解如來真實義？如來真實義是自性清淨心圓滿的流露，我們把自性清淨心完全迷失了，這是其中的道理。我們曉得這個道理，我們聽了就會點頭，真的是不解如來真實義。</w:t>
      </w:r>
      <w:r>
        <w:t xml:space="preserve"> </w:t>
      </w:r>
    </w:p>
    <w:p w14:paraId="073D8EEC" w14:textId="77777777" w:rsidR="00261059" w:rsidRDefault="00261059">
      <w:pPr>
        <w:pStyle w:val="a3"/>
      </w:pPr>
      <w:r>
        <w:t xml:space="preserve">　　我們今天努力要做的是先要斷見思煩惱，從哪裡斷起？這個家師常常講，跟同學大家互相勉勵，他也認真努力在學習。我們要放棄自私自利，要放棄名聞利養，要放棄對五欲六塵的享受，要放棄貪瞋痴慢，這是頭一關。如果這些東西存在，我們在大乘法連邊都摸不到，搞來搞去還是輪迴心造輪迴業，怎麼會沒有過失？必須把這個真正放下，放下之後，你才能看破，看破是智慧現前，恍然大悟。大悟是有層次的，恍然大悟實際上是悟了一點。過幾天，或者過幾個月，又有一次恍然大悟，又多悟一點。古德常講，說我們積小悟成大悟，積大悟成大徹大悟。</w:t>
      </w:r>
      <w:r>
        <w:t xml:space="preserve"> </w:t>
      </w:r>
    </w:p>
    <w:p w14:paraId="5FA0A184" w14:textId="77777777" w:rsidR="00261059" w:rsidRDefault="00261059">
      <w:pPr>
        <w:pStyle w:val="a3"/>
      </w:pPr>
      <w:r>
        <w:t xml:space="preserve">　　你想要開悟，你不把這些煩惱習氣放下，你悟不了。佛菩薩在經典上講的這些話，我們聽了之後，說實在話，似懂非懂，不是真懂。真懂了，我們的思想、見解、言語、造作會改變，跟沒有懂得之前完全不同。沒有懂得之前，你是凡夫；真正懂得了，你是聖人，超凡入聖，破迷開悟了。聖人的心思，聖人的行為，他所表現出來的是捨己為人。你仔細觀察，他起心動念、言語造作，跟經典裡面所說完全相應；你細心觀察，他所說的就是他所行的，他的行為。經典裡面所說的就是佛菩薩所行的，所以我們細細觀察釋迦牟尼佛，你看他一生，他的行業跟經上講的一不一樣？凡是覺悟的人，他一生表現，無論是在生活上、工作上、處事待人接物，拿經典的標準去對照決定相應，那叫真學佛，真正把自己的業障懺除盡了。</w:t>
      </w:r>
      <w:r>
        <w:t xml:space="preserve"> </w:t>
      </w:r>
    </w:p>
    <w:p w14:paraId="30611E1E" w14:textId="77777777" w:rsidR="00261059" w:rsidRDefault="00261059">
      <w:pPr>
        <w:pStyle w:val="a3"/>
      </w:pPr>
      <w:r>
        <w:t xml:space="preserve">　　懺悔特別對業障來說，業障我們前面講過，迴向偈裡頭常常念「願消三障諸煩惱」，這句話就是懺悔業障。業障的前面是惑障，迷惑，業障的後面是報障；報是果報，惑是無明，業是分別執著，我們用《華嚴經》這個說法。如果用一般大乘，佛所講的術語，惑障就是無明煩惱；業障就是塵沙煩惱、見思煩惱，這是屬於業；報障就是六道輪迴，六道輪迴是果報，這叫三障。三障裡頭有因有果，如果詳細說明，有因、有緣、有果。業是因，惑是緣，六道依正莊嚴是果，是苦。所以懺悔業障，我們對這個理論境界要有深入的認識了解，然後才知道怎麼懺悔業障，業障到底是什麼東西。這集的時間已經到了，「懺悔業障」這第四願我們就先講到這裡。下面下一集再繼續跟大家報告。謝謝大家的收看，阿彌陀佛。</w:t>
      </w:r>
    </w:p>
    <w:sectPr w:rsidR="002610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BB000" w14:textId="77777777" w:rsidR="00261059" w:rsidRDefault="00261059" w:rsidP="001F672C">
      <w:r>
        <w:separator/>
      </w:r>
    </w:p>
  </w:endnote>
  <w:endnote w:type="continuationSeparator" w:id="0">
    <w:p w14:paraId="2557785E" w14:textId="77777777" w:rsidR="00261059" w:rsidRDefault="00261059" w:rsidP="001F6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77FD8" w14:textId="77777777" w:rsidR="00261059" w:rsidRDefault="00261059" w:rsidP="001F672C">
      <w:r>
        <w:separator/>
      </w:r>
    </w:p>
  </w:footnote>
  <w:footnote w:type="continuationSeparator" w:id="0">
    <w:p w14:paraId="2E4254EA" w14:textId="77777777" w:rsidR="00261059" w:rsidRDefault="00261059" w:rsidP="001F6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72C"/>
    <w:rsid w:val="001F672C"/>
    <w:rsid w:val="0026105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CBC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67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67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67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67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1081</Words>
  <Characters>6165</Characters>
  <Application>Microsoft Office Word</Application>
  <DocSecurity>0</DocSecurity>
  <Lines>51</Lines>
  <Paragraphs>14</Paragraphs>
  <ScaleCrop>false</ScaleCrop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