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A04C" w14:textId="77777777" w:rsidR="0098583F" w:rsidRDefault="0098583F">
      <w:r>
        <w:t xml:space="preserve">中峰三時繫念的功德利益　　悟道法師主講　　（第二集）　　</w:t>
      </w:r>
      <w:r>
        <w:t>2006/12/30</w:t>
      </w:r>
      <w:r>
        <w:t xml:space="preserve">　　新加坡博覽會中心第三廳　　檔名：</w:t>
      </w:r>
      <w:r>
        <w:t xml:space="preserve">WD20-010-0002 </w:t>
      </w:r>
    </w:p>
    <w:p w14:paraId="705E56B4" w14:textId="77777777" w:rsidR="0098583F" w:rsidRDefault="0098583F">
      <w:pPr>
        <w:pStyle w:val="a3"/>
      </w:pPr>
      <w:r>
        <w:t xml:space="preserve">　　諸位法師、諸位大德，大家好。阿彌陀佛！今天我們還是先以福建閩南語，跟大家報告「中峰三時繫念的功德利益」。有很多地區來的同修，不一定能聽得懂閩南語，後面有問題解答，再用普通話跟大家解答。</w:t>
      </w:r>
      <w:r>
        <w:t xml:space="preserve"> </w:t>
      </w:r>
    </w:p>
    <w:p w14:paraId="6E312216" w14:textId="77777777" w:rsidR="0098583F" w:rsidRDefault="0098583F">
      <w:pPr>
        <w:pStyle w:val="a3"/>
      </w:pPr>
      <w:r>
        <w:t xml:space="preserve">　　尊敬的李總務、諸位法師、諸位大德、諸位同修，阿彌陀佛！今天我們弘法大會安排第二場講演，還是繼續跟大家報告「三時繫念法事的功德利益」。昨天下午第一場，向大家報告《三時繫念法事》，主要就是《佛說阿彌陀經》所說的修學宗旨，信願行三資糧，勸信、勸願、勸行，這是這部《彌陀經》它修學的要領與宗旨。我們一般講淨土法門，修學淨土，一樣修學淨土法門這個當中，修學的方法也是有很多種。一般我們說的念佛就有四大類，第一是實相念佛、第二觀像念佛、第三觀想念佛、第四持名念佛，這是四種方法。另外在其他大乘經典裡面，佛給我們附帶介紹，西方淨土修學的理論方法還有很多種，比如在《大寶積經．發起菩薩殊勝志樂經》裡面，佛教我們修十種心就能往生西方淨土，這也是一個修學的方法。《彌陀經》主要是信願行三資糧，信願行是包括一切淨土經論的總原則。修學的方法很多都屬於行，行門方面有很多種，但是基本能不能往生西方，是在信願之有無，是不是真正相信？是不是有真實的信心？信心是最重要。</w:t>
      </w:r>
      <w:r>
        <w:t xml:space="preserve"> </w:t>
      </w:r>
    </w:p>
    <w:p w14:paraId="6DF59901" w14:textId="77777777" w:rsidR="0098583F" w:rsidRDefault="0098583F">
      <w:pPr>
        <w:pStyle w:val="a3"/>
      </w:pPr>
      <w:r>
        <w:t xml:space="preserve">　　印光祖師在《文鈔》裡面，他講的信，我們一般聽起來比較容易明瞭。蕅益大師在《彌陀經要解》講信講了六種，信自、信他、信因、信果、信事、信理，自他因果事理說六種，蕅益大師講得比較深。印光祖師他說信，首先要信娑婆世界是極苦，西方世界是極樂，這個講法我們一聽就很容易明白。第一要真正相信現在所住的娑婆世界，是極苦世界，佛在《無量壽經》，在其他一切經論都為我們說過。淨宗學會讀誦《無量壽經》會集本，大家也都讀得很熟，在三十二品到三十七品當中，說我們娑婆世界五濁惡世的情況，說得很清楚。佛說我們人來這個世間，「生時苦痛，老亦苦痛，病極苦痛，死極苦痛，惡臭不淨」。生老病死不清淨，是我們這個世間現實的情形，大家都必須要受這個苦，通常一般經上說的三苦八苦。三苦是三界，三界都是苦的，《法華經》說「三界通苦」，三界是欲界、色界、無色界，這個三界都是苦沒有樂。在欲界苦苦、壞苦、行苦都有；色界沒有苦苦，但是有壞苦、有行苦；無色界沒有苦苦、沒有壞苦，但是還有行苦，總說一句，在三界裡面只有苦，沒有快樂。</w:t>
      </w:r>
      <w:r>
        <w:t xml:space="preserve"> </w:t>
      </w:r>
    </w:p>
    <w:p w14:paraId="01FBB4AD" w14:textId="77777777" w:rsidR="0098583F" w:rsidRDefault="0098583F">
      <w:pPr>
        <w:pStyle w:val="a3"/>
      </w:pPr>
      <w:r>
        <w:t xml:space="preserve">　　八苦在我們欲界人間有生老病死，我們這個身體有生老病死苦；我們的心裡有求不得苦、愛別離苦、怨憎會苦、五陰熾盛苦，這屬於我們心裡的苦。我們身體的生老病死苦，這是人人都沒有辦法避免，這個苦是大家都要受。我們的心裡有求不得，你有希望有所求，當求不到的時候就很失望，失望很苦。求得的時候是不是很快樂？一樣是苦。求不得的時候，失望很苦；求到的時候又怕失去，比如說我們求錢財，你現在得到錢財，怕錢財又喪失掉。一天到晚擔心煩惱，要怎麼保持這個錢財不會損失掉。所以《無量壽經》給我們說，「有無同憂，有一少一」。說有一樣又覺得欠一樣，人心總是沒有知足的時候，有，想要得更多，有一少一。有無同憂，有錢、有財產、有地位、有權利，每天還是很憂愁，壓力還是很大；沒有錢、沒有地位、沒有財產，每天還是憂愁。所以有無同憂，有跟沒有一樣都是憂愁，都是煩惱。有錢人有有錢人的苦，沒有錢的人有沒錢的苦，都是苦。我們生活在這個世間，每天生活的壓力，種種憂慮、煩惱，確實是無量無邊。</w:t>
      </w:r>
      <w:r>
        <w:t xml:space="preserve"> </w:t>
      </w:r>
    </w:p>
    <w:p w14:paraId="304F0752" w14:textId="77777777" w:rsidR="0098583F" w:rsidRDefault="0098583F">
      <w:pPr>
        <w:pStyle w:val="a3"/>
      </w:pPr>
      <w:r>
        <w:lastRenderedPageBreak/>
        <w:t xml:space="preserve">　　愛別離苦，這是我們人生每個人都沒有辦法避免，所謂生離死別，親愛的人當要離開的時候，非常苦。尤其我們在現實社會，在中國、外國常看到白髮送黑髮，父母送兒女，兒女比父母早死，做父母的人送兒女，兒女送父母這也是很平常。所以《無量壽經》給我們說得很清楚，或者做兒女的哭父母，或者做父母的哭兒女。白髮送黑髮，做父母哭兒女；黑髮送白髮，做兒女的送父母，父母死了。或是親愛的人離開，非常思念，這也是非常痛苦一件的事情，這叫愛別離苦。</w:t>
      </w:r>
      <w:r>
        <w:t xml:space="preserve"> </w:t>
      </w:r>
    </w:p>
    <w:p w14:paraId="62D8B0A7" w14:textId="77777777" w:rsidR="0098583F" w:rsidRDefault="0098583F">
      <w:pPr>
        <w:pStyle w:val="a3"/>
      </w:pPr>
      <w:r>
        <w:t xml:space="preserve">　　怨憎會苦就是冤親債主常常遇到，常常在一起。所以每次做三時繫念法會，都會有很多同修寫冤親債主，冤親債主有有形、有無形的。無形的眾生鬼神，過去生中的冤親債主也來討債，來報仇。好像悟達國師的腳長人面瘡，就是過去生的冤親債主，被他害死的。這個鬼魂跟了他十世，到第十世他起了一念我慢心，護法神退了，趁這個機會附在他的身上，長了一個人面瘡要來報仇。無形的冤親債主可以說很多，有鬼神，另外還有畜生道，比如毒蛇、猛獸。過去，沒有多久以前，台灣好像中部有人被蜜蜂螫死。被狗咬、被蛇咬、被虎狼野獸傷害，這是畜生道的冤親債主。過去生曾傷害牠，這一生因緣聚會，遇到了牠就報復。一般鬼神的冤親債主這就更多，鬼神道的冤親債主他會干擾，會讓你身心不安。另外在我們人間的冤親債主，過去我們導師講經時常提起，香港光明講堂壽冶老和尚他的講堂一副對聯，這副對聯的上聯寫說，「夫妻是緣，有善緣、有惡緣，冤冤相報」；下聯寫，「兒女是債，有討債、有還債，無債不來。」我們看到這副對聯就知道，夫妻、父子、兄弟姐妹，外面的朋友，整個社會的人際關係，就是四種緣來結合，報恩、報怨、討債、還債，報恩、報怨、討債、還債簡單說，就是冤親債主。冤就是冤仇，親就是報恩的。若是報怨</w:t>
      </w:r>
      <w:r>
        <w:t>來的，這是怨憎會苦，冤家對頭相遇，碰到憎恨心就生起來，看到很討厭，但是冤親債主偏偏離不開。所愛的人偏偏離開，愛別離，這是在我們現實的社會上，時常看到的情形，這都是苦。</w:t>
      </w:r>
      <w:r>
        <w:t xml:space="preserve"> </w:t>
      </w:r>
    </w:p>
    <w:p w14:paraId="2DFDDBAC" w14:textId="77777777" w:rsidR="0098583F" w:rsidRDefault="0098583F">
      <w:pPr>
        <w:pStyle w:val="a3"/>
      </w:pPr>
      <w:r>
        <w:t xml:space="preserve">　　最後一條五陰熾盛苦，五陰是色受想行識，五陰熾盛是前面七種苦的根源。五陰包括物質與精神，前面這七種苦，就是從五陰所產生的。五陰熾盛就是五陰從來沒有停過，這個苦好像火燒得很旺盛，循環不斷，這是五陰熾盛苦；五陰假如沒有了，這些苦厄就沒有了。所以《般若心經》，「觀自在菩薩，行深般若波羅多時，照見五蘊皆空，度一切苦厄。」這是從根本照見五蘊皆空，前面的七種苦就都不存在，一切苦厄就全部解脫了。所以我們現在活在這個世界，基本有八苦、三苦，這個苦展開就無量無邊，總是苦。我們一個人如果知道苦，知道苦就想要求出離，求解脫這個苦。有這個念頭生起的時候，就是你的善根開始產生，你有善根。如果還不知道苦，還不想求解脫這個苦，這善根還沒有生起來。所謂人在苦中不知苦，人在這麼苦的世界裡面，他自己不知道，人在苦中不知苦。這個知就是說有覺悟、還是沒有覺悟，並不是說不知就沒有那個苦，不是這樣，一樣是受那個苦。受那個苦他不覺悟，不覺悟他就不想求脫離，不想要求解脫，不想求解決這個問題。假如是這樣的眾生，佛在經典說，「可憐憫者」，就是說這個眾生還沒有覺悟，是非常可憐，憐憫。</w:t>
      </w:r>
      <w:r>
        <w:t xml:space="preserve"> </w:t>
      </w:r>
    </w:p>
    <w:p w14:paraId="7EE129A0" w14:textId="77777777" w:rsidR="0098583F" w:rsidRDefault="0098583F">
      <w:pPr>
        <w:pStyle w:val="a3"/>
      </w:pPr>
      <w:r>
        <w:t xml:space="preserve">　　所以佛出現在世間，主要跟我們示現，為我們開示，來勸我們，又跟我們做證明，就是希望我們能夠早日覺悟，離苦得樂，這是佛出現在世間的目的。我們這個苦當中，最主要的苦就是生死，生死這是根本的大苦。佛門說「生死事大」，生死這件事是我們人生最大的一件事情。我們在這個世間，你所有的一切總是離不開生死，生死兩個字就全包括，一個生、一個死，沒有比這件事情還要大的事情了。但是世間人不覺悟生死這件事情，他也不想解脫生死這件事情，甘心甘願受這個苦。所以娑婆是</w:t>
      </w:r>
      <w:r>
        <w:lastRenderedPageBreak/>
        <w:t>印度話，翻成中文的意思叫堪忍，能夠忍受這個大苦，不想要求解脫，這些眾生能夠忍受這個苦，不想要求解脫。所以我們這個世界才叫做娑婆世界，翻成中文的意思就是堪忍世界，能夠忍受這種種苦，不想要求離苦得樂。不想要求離苦得樂，遇到苦的時候難免怨天尤人，這也是很平常的現象。生死這個苦是我們修學佛法，不管修學哪個法門，總要知道我們學佛，就是要求了生死這件大事，要解決這件大事情，這是最大的一件事情。其他在這個世間求身體健康，求升官發財、事業順利、家庭平安、消災免難，這在佛門裡是算小事情，其次的事情，是小事不是大事。</w:t>
      </w:r>
      <w:r>
        <w:t xml:space="preserve"> </w:t>
      </w:r>
    </w:p>
    <w:p w14:paraId="1F06DEA8" w14:textId="77777777" w:rsidR="0098583F" w:rsidRDefault="0098583F">
      <w:pPr>
        <w:pStyle w:val="a3"/>
      </w:pPr>
      <w:r>
        <w:t xml:space="preserve">　　大事是生死這件，才是大事，生死這件事情，我們世間所有的人都沒有辦法解決，所有的人他也沒有辦法主宰，做總統、做國王一樣要死。死的時候一樣也帶不走，自己最親近的身體都帶不走，何況身外之物？我們身體之外的種種，你的財產、寶物、家親眷屬，沒有一樣能夠跟著你去。所以《無量壽經》佛給我們說，人到這個世間來非常孤獨、孤單。經上給我們說，我們來這個世間，是「獨生獨死，獨去獨來，苦樂自當，無有代者」。我們來這個世間是自己單獨一個人來的，你來這個世間出生有人跟著你一起嗎？沒有，自己來的。死的時候有人陪伴你去死嗎？也沒有，也是自己死。所以獨生獨死，獨去獨來，去跟來都是自己單獨的，沒有人給你做伴。所以在六道輪迴裡面非常的孤單，非常的寂寞，沒有伴，因為單獨這是事實真相。苦樂自當，苦也是我們自己受苦，快樂也是自己受快樂，無有代者，沒有人能夠代替你。比如你的身體在生病，你頭痛、肚子痛，痛苦是你自己在痛苦，別人想要代替也沒有辦法代替，代替不了，佛菩薩也沒有辦法代替。所以苦樂自當，無有代者，沒有人有辦法代替，這一點我們要深深的覺悟。所以我們學佛就是要學了生死，解決生死這件大事。但是要解脫生死，這個世間法是做不到的，絕對做不到。所以佛才出現</w:t>
      </w:r>
      <w:r>
        <w:t>在世間，幫助我們明瞭這件事，解決這件事情。</w:t>
      </w:r>
      <w:r>
        <w:t xml:space="preserve"> </w:t>
      </w:r>
    </w:p>
    <w:p w14:paraId="65988C80" w14:textId="77777777" w:rsidR="0098583F" w:rsidRDefault="0098583F">
      <w:pPr>
        <w:pStyle w:val="a3"/>
      </w:pPr>
      <w:r>
        <w:t xml:space="preserve">　　雖然佛說了很多經論、法門，都是幫助我們了生死出三界。但是昨天也講過，這個條件相當的高，要斷見思煩惱才能夠脫離六道，破無明才能夠出離十法界，這不是我們一生當中很容易做得到的。修學一般法門要做到這個標準，也非常困難。所以一般大小乘修行的法門，叫難行道，這個修行困難。尤其在現代的社會，外面的誘惑非常多，力量非常強大，力量很大，我們的內心裡面，有很嚴重的貪瞋痴慢的煩惱，內有煩惱，外有誘惑，我們在這個時代要修行斷煩惱，更加困難。因此佛大慈大悲，特別開一個淨土法門帶業往生，這是特別法門。假如沒有這個法門，我們在一生當中，要了生死出三界可以說就沒有希望，這一生做不到。為什麼做不到？因為我們沒有能力斷煩惱。斷煩惱這件事情，不是用嘴巴說說就算，境界現前的時候，要通過境界的磨練、考驗，這不是講一講煩惱就斷了，沒那麼簡單。比如我們常常聽經，我們聽老和尚講經，大家對這個道理也都有相當的認識及明瞭，知道貪瞋痴煩惱不好。但是境界現前的時候，我們是不是能轉得過來？我們不要說斷煩惱，就依《十善業道經》來講，我們能夠生起不貪、不瞋、不痴這個善的心所，就相當不簡單。這還是世間法裡面的斷惡修善，我們要做就感覺很困難，何況出世間法，這個標準又更</w:t>
      </w:r>
      <w:r>
        <w:t>高，是要斷煩惱。</w:t>
      </w:r>
      <w:r>
        <w:t xml:space="preserve"> </w:t>
      </w:r>
    </w:p>
    <w:p w14:paraId="2852F08E" w14:textId="77777777" w:rsidR="0098583F" w:rsidRDefault="0098583F">
      <w:pPr>
        <w:pStyle w:val="a3"/>
      </w:pPr>
      <w:r>
        <w:t xml:space="preserve">　　我們世間法是不要斷，做到伏煩惱，就是說把它控制住。在一般法門裡面只有控制煩惱，還是不能出三界，一定要斷才能夠出離三界。在淨土法門能夠伏煩惱就可以帶業往生，這是我們做得到的。所以若冷靜觀察我們的起心動念，我們的習氣煩惱很嚴重。最近我自己感覺，發現在生活當中自己的煩惱習氣很重，就是連吃一頓飯都起貪瞋痴慢，穿衣、吃飯都會起煩惱。我們在吃一頓飯不是不貪、不瞋、不痴，是貪瞋痴，其他做任何事情，起心動念都是貪瞋痴慢。所以《地藏菩薩本願經》佛說得很清楚，「閻浮提眾生，起心動念，無不是業，無不是罪。」閻浮提，我們這個世界就叫閻浮提。我們起心是心裡起一個念頭，我們的一個行為都是罪、都是業，這問題很嚴重。這個業，惡業比較多，惡業的力量比較大，善業的力量比較小、比較少，起心動念大部分都是惡念、惡業比較多。這在《唯識論》裡面分析，我們善的心所只有十一個，惡的心所有二十六個，惡的心所比較多，力量更大；善的心所比較少，力量比較薄弱。這個世界眾生造惡業就比較多，造善業比較少，因此墮落三惡道的機會就很多，生到人天善道的機會很少，就是這個原因。</w:t>
      </w:r>
      <w:r>
        <w:t xml:space="preserve"> </w:t>
      </w:r>
    </w:p>
    <w:p w14:paraId="10E33A33" w14:textId="77777777" w:rsidR="0098583F" w:rsidRDefault="0098583F">
      <w:pPr>
        <w:pStyle w:val="a3"/>
      </w:pPr>
      <w:r>
        <w:t xml:space="preserve">　　這是說如果我們不求了生死，在六道輪迴裡面墮三惡道的機會很大，生到人天善道的機會很少。所以古大德說，我們這個世界的眾生，在六道裡面輪迴「三途是家鄉，人天是客居」。三途就是三惡道，畜生、餓鬼、地獄是我們的故鄉。我們現在生到人道或是生到天道，時間很短暫，好像出來玩，客居就是作客。好像我們外出旅遊幾天，就回去自己的故鄉，時間很短，不是很長。這是形容比喻我們在六道輪迴，在三惡道的時間很久很長，就好像自己的故鄉一樣；生到人天善道的機會，好像出來玩，幾天後就又回去了。所以我們如果沒有脫離六道，確實是這個情形，我們要知道。因此，我們這一生遇到淨土法門，確實我們要認真來修學，把握這個大好的機緣，希望這一生能夠往生到西方淨土。往生西方淨土去作佛，不但脫離六道同時也脫離十法界，一生成佛的法門這是無比的殊勝。這個法門的條件不用斷煩惱，你只要有能力伏煩惱，這樣就絕對有把握往生到西方，這是我們能做得到的，這是淨土法門，它殊勝的功德利益就是在這裡。</w:t>
      </w:r>
      <w:r>
        <w:t xml:space="preserve"> </w:t>
      </w:r>
    </w:p>
    <w:p w14:paraId="783C7C5B" w14:textId="77777777" w:rsidR="0098583F" w:rsidRDefault="0098583F">
      <w:pPr>
        <w:pStyle w:val="a3"/>
      </w:pPr>
      <w:r>
        <w:t xml:space="preserve">　　我們一部《三時繫念法事》重點，就是勸我們信願念佛，求生西方淨土。信願行三資糧，願是一個中心，第一是信，第二願，第三是行，願是個中心，信願是能不能往生的關鍵。往生到西方品位高下，是我們行門，修行念佛功夫的淺深。所以要往生西方，信願一定要認識清楚，我們憑什麼帶業往生？造五逆十惡的人也能夠往生西方，憑什麼？信願行，真信切願。行就是念佛，念佛功夫淺深的差別就無量無邊。好像《佛說觀無量壽佛經》下品下生，在世造五逆十惡，臨終的時候，才遇善友勸他念佛，發願往生西方。這個人已經是感受到地獄的境界，看到地獄的境界，但是還沒斷氣，如果一斷氣就到地獄去了，還沒斷氣就看到地獄境界。在這個時候遇到善友來跟他開示，勸他放下萬緣一心念佛，求生西方淨土。在這個時候他就能夠信願念佛，一念十念也能往生西方。我們在《觀無量壽佛經》看到，最少一念乃至十念，這符合四十八願的第十八願十念必生，這是說功夫最淺的。功夫最淺的，五逆十惡臨命終遇善友開示，信願念佛往生。功夫比較深的就很多了。下三品往生都是臨終遇善友給他開示，信願念佛往生到西方。</w:t>
      </w:r>
      <w:r>
        <w:t xml:space="preserve"> </w:t>
      </w:r>
    </w:p>
    <w:p w14:paraId="437BBA5A" w14:textId="77777777" w:rsidR="0098583F" w:rsidRDefault="0098583F">
      <w:pPr>
        <w:pStyle w:val="a3"/>
      </w:pPr>
      <w:r>
        <w:t xml:space="preserve">　　我們一般修學淨土法門，每個人的善根福德因緣都不相同，每個人的煩惱習氣也不一樣，因此在行，信願行這個行門，修行每個人的成就高下就不一樣。行，念佛是正行，四種念佛，我們現在採取的是持名念佛，持名念佛若是念到功夫成片伏煩惱，這帶業往生。如果是念佛念到斷見思煩惱，證得事一心不亂，往生就不是凡聖同居土，往生到方便有餘土，等於阿羅漢。如果念佛念到破一品無明，證一分法身往生到西方，是往生西方的實報莊嚴土，生實報土。所以持名功夫之淺深就很多，凡聖同居土與方便有餘土、實報莊嚴土、常寂光淨土，每個淨土的功夫，品位都是無量無邊。因為每個人的功夫，功德淺深、大小差別很大，才有九品。九品，每一土都有九品，每一品當中又有九品，詳細分品位是無量無邊，九品是一個大的歸納，歸納這個九品。</w:t>
      </w:r>
      <w:r>
        <w:t xml:space="preserve"> </w:t>
      </w:r>
    </w:p>
    <w:p w14:paraId="7CA8DBF1" w14:textId="77777777" w:rsidR="0098583F" w:rsidRDefault="0098583F">
      <w:pPr>
        <w:pStyle w:val="a3"/>
      </w:pPr>
      <w:r>
        <w:t xml:space="preserve">　　像《華嚴經．普賢菩薩行願品》，普賢菩薩引導華藏世界四十一位法身大士，這些法身大士從破一品無明、證一分法身，一直到等覺菩薩，四十一個位次的法身大士。等覺是在四十一位法身大士最高的，文殊、普賢、觀音、勢至他們將近要成佛了，他們往生的品位當然是實報莊嚴土上上品，這是說最高的。《觀無量壽佛經》造五逆十惡的人，臨終一念十念往生，這品位最低。一個最高，一個最低，這個當中的品位差別就很大、很多。我們往生西方，總是希望我們能夠提升品位，當然我們是希望能夠上上品往生。所以在三時繫念到第二時，後面念到一首偈，「願生西方淨土中，上品蓮華為父母」。一般這首偈說，「願生西方淨土中，九品蓮華為父母」。中峰國師把它改一個字，上品蓮花為父母，這個九改作上，這個用意就是勉勵我們的意思，勸我們求往生要發願，希望我們行的功夫要提升，可以往生到西方是上上品往生。你能夠在實報莊嚴土上上品往生，當然這是最好，是勉勵，希望我們品位提升，不斷的提升我們的品位，在我們這個世間認真努力修學，不斷提高我們的品位。所以他不是照原來的，「願生西方淨土中，九品蓮華為父母，花開見佛悟無生，不退菩薩為伴侶」。他是說上品蓮花為父母，這也就是說要發願求生西方，我們目標要定</w:t>
      </w:r>
      <w:r>
        <w:t>在上上品往生。</w:t>
      </w:r>
      <w:r>
        <w:t xml:space="preserve"> </w:t>
      </w:r>
    </w:p>
    <w:p w14:paraId="750AB72A" w14:textId="77777777" w:rsidR="0098583F" w:rsidRDefault="0098583F">
      <w:pPr>
        <w:pStyle w:val="a3"/>
      </w:pPr>
      <w:r>
        <w:t xml:space="preserve">　　我們導師在講席當中，也時常鼓勵同修，我們的目標要定在上上品，不能定一個我中品就可以，或者我下品下生就好。我們求上上品，如果我們功夫差一點，至少還有個上中品；上中品達不到，也還有上下品，更差一點還有中品。不能定在下下品，定在下下品，萬一不及格就不能往生。所以這是勉勵我們的目標要定最高，定高一點我們要是達不到，當中也還能達到，這是希望我們品位的提升。要提升往生西方的品位，現在在娑婆世界若能夠認真修學，將功德迴向往生西方，比我們到西方修學還要殊勝，這是佛在《無量壽經》告訴我們的，在我們娑婆世界一日一夜持齋戒，勝於西方極樂世界修行一百年。就是說我們在這裡修清淨的齋戒，修一日一夜，勝過西方極樂世界修行一百年。這也鼓勵我們，我們還在這個世界，認真修一天等於西方世界修一百年。將修學的功德迴向往生西方淨土，當然提高我們的品位，品位就提高，這是我們要發願。</w:t>
      </w:r>
      <w:r>
        <w:t xml:space="preserve"> </w:t>
      </w:r>
    </w:p>
    <w:p w14:paraId="3721C7F6" w14:textId="77777777" w:rsidR="0098583F" w:rsidRDefault="0098583F">
      <w:pPr>
        <w:pStyle w:val="a3"/>
      </w:pPr>
      <w:r>
        <w:t xml:space="preserve">　　能不能往生在信願之有無，這是非常重要；往生到西方品位之高下，在念佛功夫之淺深。念佛功夫就是正行，這個正行就是念佛，這個功夫分作三個大的階段，第一個階段就是功夫成片，在功夫成片這個標準裡面，每個人的功夫淺跟深又不相同。比較淺的功夫成片能夠預知時至，比較深的功夫成片也能夠自在往生，生死自在，還不用到斷煩惱，深度的功夫成片。事一心不亂等於證阿羅漢果，看你斷見思惑斷幾品，這個品位就不同。以小乘來說，有四個品位，初果、二果、三果、四果，到四果阿羅漢見思煩惱斷盡。在大乘圓教，這是初信到七信斷見思煩惱，有七個位次，每個位次，斷煩惱斷愈多品，品位就愈高。到破無明，無明還有四十一品，就是說四十一個位次，破兩品，品位就高一品；破三品，品位又提升，所以這個品位的差別很多。一般講是講個大類講九品。老和尚講經都說三個標準，功夫成片、事一心不亂、理一心不亂，這三個大階段，這都是我們念佛功夫淺深差別，關係我們將來往生西方品位的高下。</w:t>
      </w:r>
      <w:r>
        <w:t xml:space="preserve"> </w:t>
      </w:r>
    </w:p>
    <w:p w14:paraId="2600EC08" w14:textId="77777777" w:rsidR="0098583F" w:rsidRDefault="0098583F">
      <w:pPr>
        <w:pStyle w:val="a3"/>
      </w:pPr>
      <w:r>
        <w:t xml:space="preserve">　　在行的部分，在我們還未證得功夫成片的時候，念佛是正行，修善積德、斷惡修善是助行，就是說修福。所以說淨業三福，勸我們修福，修福是輔助，幫助我們念佛這個正行。助行我們也不能疏忽，淨宗古大德也說過，一般說這個行，信願行，行有正行、助行。有古大德說，正行是念佛，助行還是念佛。這個講法若對於念佛功夫成就的人來講，確實正行、助行無非是念佛，生活當中穿衣吃飯、待人接物也是在念佛。但是我們的功夫還沒有到成片以前，助行，斷惡修善這也不能疏忽。這個我們如果疏忽，信願行三資糧，有一樣不具足，就不能夠往生西方，這點是我們要知道的。所以助行的部分，我們功夫沒有成就，還是很重要。為什麼說重要？因為我們這個時代的眾生業障很深重，沒有輔助的行門，我們念佛往往有障礙，一般說的業障現前，有障礙。</w:t>
      </w:r>
      <w:r>
        <w:t xml:space="preserve"> </w:t>
      </w:r>
    </w:p>
    <w:p w14:paraId="0C6BA336" w14:textId="77777777" w:rsidR="0098583F" w:rsidRDefault="0098583F">
      <w:pPr>
        <w:pStyle w:val="a3"/>
      </w:pPr>
      <w:r>
        <w:t xml:space="preserve">　　舉個例子來說，比如說有很多人聽到念佛法門，他也真正相信，他也發願往生西方，也肯要來念佛，但是當他要精進念佛時，那個障礙就來。有很多人參加精進佛七，有冤親債主來干擾，不然就是生病，或是家庭正好有事。有人念佛，我也遇到很多同修問我這個問題，尤其是老人念佛念了幾十年，老的時候得老人痴呆症。現在老人痴呆症很多，我遇到好幾個同修問我這個問題。其中有個同修，他的母親說念佛念幾十年，吃素也吃幾十年，怎麼老了才顛倒。《彌陀經》不是說，「若有善男子，善女人，聞說阿彌陀佛，執持名號，若一日、若二日，到若七日，一心不亂，其人臨命終時，阿彌陀佛與諸聖眾，現在其前。是人終時，心不顛倒，即得往生阿彌陀佛極樂國土。」怎麼會念佛念到顛倒？我遇到很多人問我這個問題，這個問題，第一就是對於淨土這個法門，信願行的理認識不清楚。雖然念佛念幾十年，功夫不得力，所以臨命終還有業障現前，功夫不得力。</w:t>
      </w:r>
      <w:r>
        <w:t xml:space="preserve"> </w:t>
      </w:r>
    </w:p>
    <w:p w14:paraId="1860F9DB" w14:textId="77777777" w:rsidR="0098583F" w:rsidRDefault="0098583F">
      <w:pPr>
        <w:pStyle w:val="a3"/>
      </w:pPr>
      <w:r>
        <w:t xml:space="preserve">　　前</w:t>
      </w:r>
      <w:r>
        <w:t>天我剛到新加坡，前天晚上安排大家聚餐，在宏國吃晚餐。我到達時看到悟永法師，悟永法師長期在我們這裡領眾念佛。等待老和尚的時候，老和尚還未到達之時，很久沒見面，所以講了一些過去在台灣道場同修。他在台灣，現在在烘爐地有一個念佛堂也非常莊嚴，以前很多開的士的司機居士，大家在那裡共修，念一日一夜精進念佛的很多。其中有一個同修，開計程車之後開清潔車，他念佛，過去在佛陀教育基金會念佛，他能夠念三天二夜不睡覺，精神還是很好，繼續去開車。老和尚在講席當中也曾提及，也很讚歎這件事情。以後他們都去烘爐地那裡共修，悟永法師回去也都在烘爐地。前天晚上我問他這件事情，兩年前我聽說這位居士跳樓自殺。因為這位居士平常都去烘爐地那裡共修，所以我問悟永法師這件事情。他跟我說，大概是家庭的因素，跟他太太長久以來，相處方面還是有些心結在。這也是同修當中大家料想不到，他學佛、念佛、吃素的時間也很早，到最後用這種方式來結束他的一生，這也是大家都料想不到的事情。</w:t>
      </w:r>
      <w:r>
        <w:t xml:space="preserve"> </w:t>
      </w:r>
    </w:p>
    <w:p w14:paraId="5B5DF29D" w14:textId="77777777" w:rsidR="0098583F" w:rsidRDefault="0098583F">
      <w:pPr>
        <w:pStyle w:val="a3"/>
      </w:pPr>
      <w:r>
        <w:t xml:space="preserve">　　這都是我們的善知識，不管是哪一方面，正面、反面的，都是跟我們說法。這件事情的發生，這件事情前後因果我不清楚，只是聽說。以前在圖書館，當然那個時候就比較常見面，以後離開圖書館就不曾再見面，所以我跟他很久都沒有接觸，也不知道最近幾年修行情形，直到他自殺，聽到這個消息感覺非常可惜。這使我們想到說，念佛功夫若還沒有成片，還沒有得力，助行的重要性，這個助行尤其是修福這部分。積善修福這也不能疏忽，如果疏忽，你的功夫成熟，當然沒有問題，比如說你已經念到功夫成片，當然沒有問題。如果功夫還沒有成片以前，我們當然以念佛是為主，但是不能疏忽斷惡修善這部分，這不能疏忽。如果疏忽往往障礙功夫成片，功夫不能成片我們這一生要往生，就沒有把握。沒有把握就是說要看臨命終那個時候，我們的善根福德因緣到那個時候，是不是現前？如果臨命終時不是善根現前，是業障現前，那就障礙了，障礙就很大。這也是我們看到很多念佛人，一生念佛念到最後，臨命終顛倒，障礙很多，這到底是什麼問題？什麼原因？就是這個原因疏忽了助行。</w:t>
      </w:r>
      <w:r>
        <w:t xml:space="preserve"> </w:t>
      </w:r>
    </w:p>
    <w:p w14:paraId="3E3169BF" w14:textId="77777777" w:rsidR="0098583F" w:rsidRDefault="0098583F">
      <w:pPr>
        <w:pStyle w:val="a3"/>
      </w:pPr>
      <w:r>
        <w:t xml:space="preserve">　　所以我們現在修善，做善事、做好事，斷惡修善不要求人天福報，我們求迴向西方淨土增高品位，修一絲毫的善事就能夠迴向。比如說大家來參加弘法的法會，這也是善事；來這裡做義工為大家服務，這都是修善，在三寶裡面種福。我們現在有修福，不要求將來得人天福報，我們求將來往生西方品位增高，迴向西方，這樣可以幫助我們往生之時，能夠順利、能夠自在，這一點是最重要。因此我們看印光祖師在世之時，特別提倡《了凡四訓》、《感應篇》、《安士全書》。第一本就是《了凡四訓》，《了凡四訓》改造命運，如果《了凡四訓》我們能夠理解，能夠照這樣去實行，將斷惡修善的功德迴向往生西方，將來往生一定很順利，沒有障礙。萬一我們看到家親眷屬，不管有念佛、沒有念佛，有學佛、沒有學佛，臨命終之時發現業障現前有障礙之時，我們要怎麼處理這件事情？</w:t>
      </w:r>
      <w:r>
        <w:t xml:space="preserve"> </w:t>
      </w:r>
    </w:p>
    <w:p w14:paraId="08B28FC5" w14:textId="77777777" w:rsidR="0098583F" w:rsidRDefault="0098583F">
      <w:pPr>
        <w:pStyle w:val="a3"/>
      </w:pPr>
      <w:r>
        <w:t xml:space="preserve">　　這件事情我們根據《飭終須知》，就是以後韓館長往生，老和尚把這本書的名字，改作《怎樣念佛往生不退成佛》，就是臨終助念的注意事項。其中就有一段寫著，臨命終顛倒，業障現前，這樣要怎麼處理？這段就提出《地藏菩薩本願經》裡面講的，這個理論、方法，幫助這個人排除嚴重的障礙，排除業障。《地藏經》對這方面講得很清楚，所以我們修學淨土的同修，在我們功夫還沒有得力以前，也不能疏忽《地藏菩薩本願經》，這部經也是我們修學淨土很重要的輔助的經典。老和尚在一九九八年在新加坡淨宗學會錄影室，完整的講過一遍，現在都有ＤＶＤ在流通，這部經典我們也不能疏忽。縱然我們自己功夫已經成熟，但是別人也有需要，自己的父母家親眷屬、親戚朋友、同參道友，遇到臨命終有這些困難、障礙，一定是依《地藏經》的理論方法來處理，才能夠幫助他不墮三惡道。最起碼幫助他不會墮落三惡道，這非常重要。</w:t>
      </w:r>
      <w:r>
        <w:t xml:space="preserve"> </w:t>
      </w:r>
    </w:p>
    <w:p w14:paraId="454221B4" w14:textId="77777777" w:rsidR="0098583F" w:rsidRDefault="0098583F">
      <w:pPr>
        <w:pStyle w:val="a3"/>
      </w:pPr>
      <w:r>
        <w:t xml:space="preserve">　　弘一大師在一篇演講錄裡面，這篇演講錄是民國初年，在福建永春一間寺院講的，他這篇演講錄不長。這篇演講錄主要，就是「普勸淨宗道侶兼持誦《地藏經》」，這是演講的題目就是這樣，就是普遍勸修學淨土宗的同參道友，兼就是說附帶，持就是說受持，誦就是讀誦《地藏經》。他這篇演講的內容，主要就是說，我們如果真的看破、放下，念佛功夫得力，當然是最好，就不需要。如果我們雖然修學淨土，但是對於現實的身心世界，對我們的家庭、對事業還沒有辦法徹底看破、放下，難免你在生活當中就有很多需要，就無始劫以來很多業障，會障礙我們念佛功夫成片，這就要《地藏菩薩本願經》來輔助。過去我用《地藏經》幫助一些同修的父母親戚，排除一些臨終的障礙，好幾個例子，照這個理論方法去修學，確實達到這個效果，這也屬於助行。所以念佛法門，念佛是我們的正行，助行這方面也不能疏忽，如果疏忽，可能我們遇到障礙就不知道要怎麼處理。比如說人家問說念佛，我的母親念佛念一輩子，念到現在老了反而頭腦顛倒，現在怎麼辦？顛倒她也沒有辦法再念，你要怎麼幫助她？就要依照《地藏經》的理論方法來幫助她，這樣就能夠幫助她消除業障，業障消除他就會恢復正常，恢復正常就能夠繼續念佛。</w:t>
      </w:r>
      <w:r>
        <w:t xml:space="preserve"> </w:t>
      </w:r>
    </w:p>
    <w:p w14:paraId="1513C585" w14:textId="77777777" w:rsidR="0098583F" w:rsidRDefault="0098583F">
      <w:pPr>
        <w:pStyle w:val="a3"/>
      </w:pPr>
      <w:r>
        <w:t xml:space="preserve">　　過去在十幾年前，台北中和一位姓賴的居士，女眾四十幾歲，平常禮拜天都到華藏圖書館共修念佛。她得到乳癌，在世雖然有來參加共修，但是她很愛跑道場，所有的道場都跑遍了，哪個道場做法會，做水陸很努力的跑。跑到最後臨命終，念佛功夫不得力，在臨命終之時，新店徐阿純居士她請幾位同修去助念，我也去看她，那時候很正常還在助念，助念還很正常。但是再過一段時間，冤親債主附在她的身上，就變了一個人。我再去看她，這位賴居士已經有冤親債主來，不讓人念佛，去幫她助念的人全部被她趕走，念佛機也關掉，晚上把她的先生吵到整晚都不能睡覺。她的先生非常痛苦，跟我說，悟道法師，你有什麼方法讓我太太快點往生，她如果不往生，他會比她早死。他說他快受不了了，我現在白天還要到公司上班，顧工廠，還要照顧兩個小孩，晚上回來又被她吵到不能睡覺，冤親債主來。</w:t>
      </w:r>
      <w:r>
        <w:t xml:space="preserve"> </w:t>
      </w:r>
    </w:p>
    <w:p w14:paraId="328D2B9A" w14:textId="77777777" w:rsidR="0098583F" w:rsidRDefault="0098583F">
      <w:pPr>
        <w:pStyle w:val="a3"/>
      </w:pPr>
      <w:r>
        <w:t xml:space="preserve">　　後來我說，我也沒有辦法讓你太太馬上往生，但是我勸你印經，印經迴向給她。正常的時候念佛，她很歡喜人家去助念，冤親債主一來，她就把一些人都趕走。後來徐阿純居士問我，要怎麼辦？我說平常你不是有誦《地藏經》，你帶同修誦《地藏菩薩本願經》給她迴向，迴向給她的冤親債主。徐居士就照我的話去誦《地藏經》，誦二部迴向給她的冤親債主，冤親債主可能有接受，接受就離開了。離開她就恢復正常，可以繼續助念了，到臨終也是幫她助念往生。這就是助行，在我們功夫不得力之前，還是不能疏忽，這點很重要。</w:t>
      </w:r>
      <w:r>
        <w:t xml:space="preserve"> </w:t>
      </w:r>
    </w:p>
    <w:p w14:paraId="6CCE73D5" w14:textId="77777777" w:rsidR="0098583F" w:rsidRDefault="0098583F">
      <w:pPr>
        <w:pStyle w:val="a3"/>
      </w:pPr>
      <w:r>
        <w:t xml:space="preserve">　　我們做三時繫念法事正助都有，所以我們做這個法事，可以接引很多還沒有學佛的人。有人家親眷屬往生來寫牌位，才來接觸佛法參加這個法會，種善根，開始學佛的也很多，這也是一種修福。所以《地藏經》排除業障，重點就是修福，修福在三寶裡面修是最殊勝，比我們做一般慈善事業還要殊勝。所以臨終嚴重的業障，你一定要在三寶來給他種福，那個業才能轉得過來。如果修一般世間的慈善的福，有福，但是力量不夠，轉不過來，這點《地藏菩薩本願經》老和尚講得很清楚。明天下午我們就做三時繫念法事，一點四十分老和尚會來上香，跟大家講幾句話，法會就開始。</w:t>
      </w:r>
      <w:r>
        <w:t xml:space="preserve"> </w:t>
      </w:r>
    </w:p>
    <w:p w14:paraId="473E97C2" w14:textId="77777777" w:rsidR="0098583F" w:rsidRDefault="0098583F">
      <w:pPr>
        <w:pStyle w:val="a3"/>
      </w:pPr>
      <w:r>
        <w:t xml:space="preserve">　　昨天悟忍法師跟我說，眾生很多，要我明天做三時繫念之前，要我先上香，要跟眾生說，我才不會這麼難受。所以昨天很難受，可能跟眾生也有關係。每次我們做這個法事，就是無形的眾生確實很多，我們沒有天眼通看不到，但是我們能夠感受到。我個人大部分是在夢中感受到的，昨天悟忍法師跟我說，新加坡有一個同修，眾生附在他的身上跟他講的。所以這次來的眾生很多種，有動物，也有被害死的，被害死的附在他身上，那個行動就顯示被殺害的動作。小鳥被殺死，那個鳥附在他身上，身體的動作就表現小鳥在飛的情形。所以這次法會陽上的眾生比較有限，但是無形的眾生，確實比我們人間的人不知道多多少倍？所以明天大家有時間，大家踴躍來參加。如果你有家親眷屬，或者親戚朋友，也歡迎大家來隨喜功德，大家來共修，將這個功德迴向給法界一切眾生，對我們人間的和平安樂有很大的幫助，這是三時繫念它有不可思議的功德利益。最究竟圓滿的功德利益，就是往生西方極樂世界，這個利益才是圓滿的。</w:t>
      </w:r>
      <w:r>
        <w:t xml:space="preserve"> </w:t>
      </w:r>
    </w:p>
    <w:p w14:paraId="4750BE2D" w14:textId="77777777" w:rsidR="0098583F" w:rsidRDefault="0098583F">
      <w:pPr>
        <w:pStyle w:val="a3"/>
      </w:pPr>
      <w:r>
        <w:t xml:space="preserve">　　好，因為下面有很多問題，還有三十分鐘的時間，做一個簡單的答覆。都有寫這個文字，恐怕有人聽不懂閩南語，所以回答問題用普通話來回答，怕聽不懂，那我回答跟沒回答等於一樣。所以既然他能寫出來，應該普通話聽得懂。這次「三時繫念法事的功德利益」，我們就簡單的跟大家講到這裡。但是講了這麼多，也沒有一個很規則的講法，重點就是信願行，這是重點，發願往生西方這是重點。所以我們要往生西方信願要加強，行門當然一定要念佛，每天要念佛，最好都不能停，心裡念佛的念頭始終不斷。如果晚上睡覺可以放念佛機聽佛號，心中默念。助行這方面也不能疏忽，助行也很重要，尤其用《地藏經》來輔助。弘一大師勸我們淨宗的同修兼持誦《地藏經》，這也不能疏忽，這樣我們這一生往生西方就有絕對的把握。好，我們就講到此地。下面以普通話解答問題，還有三十分鐘的時間。</w:t>
      </w:r>
      <w:r>
        <w:t xml:space="preserve"> </w:t>
      </w:r>
    </w:p>
    <w:p w14:paraId="7F9C8FDF" w14:textId="77777777" w:rsidR="0098583F" w:rsidRDefault="0098583F">
      <w:pPr>
        <w:pStyle w:val="a3"/>
      </w:pPr>
      <w:r>
        <w:t xml:space="preserve">　　問：昨天有同修提出問題，因為時間的關係，沒有講完，現在補充回答。有兩個問題，第二個問題是腦海中時常出現不好的念頭，那不是我在想，那些惡念就好像風一樣，不知不覺就來。有居士告訴我，不要執著那些惡念，但是我做不到，因為那些惡念，就好像一個人突然感覺到飢餓一樣一剎那，應該怎樣對付這些惡念？</w:t>
      </w:r>
      <w:r>
        <w:t xml:space="preserve"> </w:t>
      </w:r>
    </w:p>
    <w:p w14:paraId="344861D0" w14:textId="77777777" w:rsidR="0098583F" w:rsidRDefault="0098583F">
      <w:pPr>
        <w:pStyle w:val="a3"/>
      </w:pPr>
      <w:r>
        <w:t xml:space="preserve">　　答：昨天這個問題我們還沒有解答，這個問題，我看了《淨土集．大勢至圓通疏鈔菁華》裡面，也有提到這個問題。這個問題就是「治滅妄念障」，治就是對治，滅就是消滅，妄念的業障。因為我們念佛有業障發相，第一個是「昏沉暗蔽業障」，第二個是「妄念散亂業障」。第三「惡境逼迫業障」，就是恐怖的境界；第四是生病，「病事苦惱業障」，還有事務牽纏。你這一類是屬於妄念散亂業障發相，所以這個文我念一遍給你聽。「二、妄念散亂業障發相：欲修觀時，雖不昏沉，而生邪想」。就是你要修觀，就是念佛的時候，或者修定的時候，雖然你沒有昏沉，但是心裡的惡念、邪念特別多。「欲作四重五逆十惡毀戒等事」，就是你講的惡念。「展轉生續，無時暫停」，是這個惡念一直起來，停不下來。「因是三昧，不得現前」，因為這個業障障礙，所以念佛三昧就不能現前，障礙你，這一段就是你的情況。</w:t>
      </w:r>
      <w:r>
        <w:t xml:space="preserve"> </w:t>
      </w:r>
    </w:p>
    <w:p w14:paraId="57DD2F85" w14:textId="77777777" w:rsidR="0098583F" w:rsidRDefault="0098583F">
      <w:pPr>
        <w:pStyle w:val="a3"/>
      </w:pPr>
      <w:r>
        <w:t xml:space="preserve">　　灌頂大師他有提出對治，「治滅妄念障：應教念報佛所有十力四無所畏，十八不共，三昧解脫，一切種智，不可思議無量功德。普現色身，利益一切，神通變化，摧伏魔外。如是念佛善法功德，一切邪惡，心心數法自然銷滅。」對治的方法就是教我們念報佛，報身佛他所有的十力、四無所畏，十八不共，三昧解脫，一切種智，不可思議無量功德。你要怎麼對治？我建議你讀誦《無量壽經》，《無量壽經》一部經文念下來，就是講佛的十力、四無所畏，十八不共，三昧解脫，一切種智，不可思議無量功德。「普現色身，利益一切，神通變化，摧伏魔外。」你就常常念佛的善法功德，就是在《無量壽經》第六品四十八願，也是佛的本願功德。你常常念這些，他怎麼度眾生，這些不可思議的善法。你常常念這些善法，把惡念轉移到上面，這樣慢慢的你惡念的業障就會消滅，就不會常常起惡念。所以這個問題我建議你讀《無量壽經》，常常讀誦，包括聽講，聽老和尚講演的光碟。這是答覆周居士的一個問題。</w:t>
      </w:r>
      <w:r>
        <w:t xml:space="preserve"> </w:t>
      </w:r>
    </w:p>
    <w:p w14:paraId="5B74DBAE" w14:textId="77777777" w:rsidR="0098583F" w:rsidRDefault="0098583F">
      <w:pPr>
        <w:pStyle w:val="a3"/>
      </w:pPr>
      <w:r>
        <w:t xml:space="preserve">　　問：下面，尊敬的悟道法師，阿彌陀佛。弟子對於迴向有些不明白，請上人開示，十方法界一切眾生，累劫冤親債主，西方極樂世界在做迴向時，應該是否利益一切眾生？那為何又有只迴向累劫冤親債主和其他？老法師曾說，迴向十法界利益眾生是盡虛空遍法界，心量是無量無邊的。懇請上人開示，感謝，弟子妙音合十。</w:t>
      </w:r>
      <w:r>
        <w:t xml:space="preserve"> </w:t>
      </w:r>
    </w:p>
    <w:p w14:paraId="2D1C7E4D" w14:textId="77777777" w:rsidR="0098583F" w:rsidRDefault="0098583F">
      <w:pPr>
        <w:pStyle w:val="a3"/>
      </w:pPr>
      <w:r>
        <w:t xml:space="preserve">　　答：這個問題，主要是迴向的問題，對迴向有些不明白。這個問題主要是說，我們寫牌位，寫十方法界一切眾生，還有寫累劫冤親債主，迴向往生西方極樂世界。這個問題問的就是說，在做迴向的時候應該是否利益一切眾生？這個問題主要是說，我們迴向應該是迴向給一切眾生，就是所有的眾生。為什麼我們單單寫一個累劫冤親債主？還有其他的，比如說你其他個別的牌位，自己的親人或者特別的一個對象。這個問題在理論上講，是迴向一切眾生這個沒有錯，一切眾生都包括一切了。但是在事相上講，這個對象每個階段的時節因緣有不同的，所以這個迴向，有總的迴向跟個別迴向。總的迴向跟個別迴向沒有矛盾，也沒有衝突，沒有障礙。個別迴向就是說比較特定的對象，或者你遇到什麼事情，比如說有些人受到無形眾生冤親債主來干擾，在這時候他特別為這個眾生，這個時候，可能這些眾生跟他的關係，跟他的因緣，要他特別給他做功德，迴向給他。所謂冤有頭，債有主，這是個別迴向，或者你個別迴向給其他的對象。迴向給法界一切眾生，是總迴向，總的迴向。所以你把總迴向跟個別迴向分清楚，應該就沒有什麼矛盾。</w:t>
      </w:r>
      <w:r>
        <w:t xml:space="preserve"> </w:t>
      </w:r>
    </w:p>
    <w:p w14:paraId="39260C84" w14:textId="77777777" w:rsidR="0098583F" w:rsidRDefault="0098583F">
      <w:pPr>
        <w:pStyle w:val="a3"/>
      </w:pPr>
      <w:r>
        <w:t xml:space="preserve">　　如果講到說，一切眾生不就包括冤親債主，什麼都包括了嗎？是沒有錯，理論上講沒有錯。但是在眾生這方面，因為眾生有妄想分別執著他還是需要。你沒有給他寫個牌位，他也不敢進來，他也不好意思進來。跟我們人一樣，比如說你參加一個法會，如果你沒有報名，你也不好意思進來，或者裡面沒有你的位置。像我們這次在香港辦佛七，香港佛陀教育協會都採取報名的，所以要特別寫是這個道理。所以迴向方面，平常一般如果你沒有什麼特別的事情，寫個總迴向，寫個總牌位是可以。如果有什麼因緣，或者紀念什麼節日，你再特別寫個別的牌位。比如說現在老和尚提倡祭祖，這是中國人自古以來祭祖。祭祖，牌位就要寫「中華民族萬姓先祖」，中華民族萬姓先祖，有沒有包括在十方法界眾生裡面？有，十方法界眾生無所不包，當然包括中華民族萬姓先祖，那為什麼還要寫一個中華民族萬姓先祖？為什麼要寫？不寫我們就分辨不出，不寫就提不起這個祭祖的意義，提不起來。你寫個十方法界，那眾生就統統是眾生，眾生都平等的。沒有辦法彰顯祭祖的含意，要特別寫。所以總的迴向跟個別迴向都需要，都需要！</w:t>
      </w:r>
      <w:r>
        <w:t xml:space="preserve"> </w:t>
      </w:r>
    </w:p>
    <w:p w14:paraId="03BAF4CE" w14:textId="77777777" w:rsidR="0098583F" w:rsidRDefault="0098583F">
      <w:pPr>
        <w:pStyle w:val="a3"/>
      </w:pPr>
      <w:r>
        <w:t xml:space="preserve">　　所以你不能說，你的家親眷屬，比如說自己父母親往生了，我不用寫我父母親的牌位，我就寫個十方眾生，那我父母也包括在十方眾生裡面，你說這樣行不行？照理論上講沒有錯，父母也是十方眾生，他也是眾生的一分子，都包括在裡面。那何必再寫個別的？你沒有寫個別的，人家不曉得哪個眾生，到底是哪個眾生？哪個人往生？這要懂。像這個居士是妙音居士，我們現在還沒有往生西方極樂世界，還沒有神通，所以你寫妙音，大家皈依統統是妙音，但是我就不知道你是哪個妙音，我就不認識你。如果你要再加一個妙音某某某居士，妙音居士然後你的姓名，那才知道你是誰。不然寫個妙音，大家皈依了統統叫妙音，搞不清楚，所以這個要懂。所以寫這個就是說，他寫牌位有特定的對象，他要讓你分辨。比如說我們現在是祭祖，我們是祭祖佛七，中華民族萬姓先祖牌位你要立上去，人家知道這個法會它是針對祭祖來的，還是哪個因緣，人家才清楚、才明白，所以這個沒有衝突。</w:t>
      </w:r>
      <w:r>
        <w:t xml:space="preserve"> </w:t>
      </w:r>
    </w:p>
    <w:p w14:paraId="364E35F0" w14:textId="77777777" w:rsidR="0098583F" w:rsidRDefault="0098583F">
      <w:pPr>
        <w:pStyle w:val="a3"/>
      </w:pPr>
      <w:r>
        <w:t xml:space="preserve">　　問：下面這個問題，我是來自馬來西亞的居士，近幾年來，時常感覺有一股力量在控制，此現象出現時心裡難受，甚至失去自主能力，請師父指導，如何解決此問題，感恩，阿彌陀佛。</w:t>
      </w:r>
      <w:r>
        <w:t xml:space="preserve"> </w:t>
      </w:r>
    </w:p>
    <w:p w14:paraId="71780D61" w14:textId="77777777" w:rsidR="0098583F" w:rsidRDefault="0098583F">
      <w:pPr>
        <w:pStyle w:val="a3"/>
      </w:pPr>
      <w:r>
        <w:t xml:space="preserve">　　答：這位馬來西亞的居士，有這樣的一個情況。這個情況我自己也有經驗，所以你講的這個我能夠體會得到。這個現象，這個力量來的時候心裡難受，你整個身心都不得安穩，非常難過不得安穩。我個人出家的時候就是遭遇這種現象，大概三個月的時間，這個力量一來，感覺整個身心就不對勁，行住坐臥都不得自在，站著也不行，坐著也不行，躺著也不行，走也不行，的確非常難受。這都是屬於累劫冤親債主來干擾，我的方法就是讀《地藏經》。那個時候我正難受就請教老和尚，老和尚叫我聽錄音帶，抄錄音帶，但現象還是不能消除。後來我就請教日常法師，日常法師叫我拜八十八佛，拜的時候稍微好一點，拜完又開始。後來我看到一個女眾，楊靜月楊居士她常常一個人拿個小木魚，到佛陀教育基金會十二樓去誦一部《地藏經》。在家的時候《地藏經》我也常誦，後來我就想不然就來誦《地藏經》，看看能不能消除這些業障？所以《地藏經》剛出家的時候，在基金會跪誦一天誦一部，誦三個月，這個現象就消除了。還要發願，要度盡一切地獄苦難眾生，你發這個願會得佛力加持，這個提供給你參考，讀《地藏經》。</w:t>
      </w:r>
      <w:r>
        <w:t xml:space="preserve"> </w:t>
      </w:r>
    </w:p>
    <w:p w14:paraId="25A6303C" w14:textId="77777777" w:rsidR="0098583F" w:rsidRDefault="0098583F">
      <w:pPr>
        <w:pStyle w:val="a3"/>
      </w:pPr>
      <w:r>
        <w:t xml:space="preserve">　　問：下面這個問題，請問師父，如果代寫超度亡靈牌位的義工，因無法看清信眾寫的字而寫錯，代寫者是否需負因果？謝謝，感恩，阿彌陀佛。</w:t>
      </w:r>
      <w:r>
        <w:t xml:space="preserve"> </w:t>
      </w:r>
    </w:p>
    <w:p w14:paraId="73953A25" w14:textId="77777777" w:rsidR="0098583F" w:rsidRDefault="0098583F">
      <w:pPr>
        <w:pStyle w:val="a3"/>
      </w:pPr>
      <w:r>
        <w:t xml:space="preserve">　　答：這個因果當然有，但是這也不是故意的，是無心是過失。如果你發現有過失，你再重新寫一個就好，重新寫一個這就沒有什麼大的問題。或者你在佛前講，就是求佛力加持，你萬一有寫錯誤的，請這些眾生諒解，求佛力加持，讓佛菩薩加持這就沒有什麼問題。這在佛前你可以事先這樣，向佛菩薩、護法神做個稟告，這是無心之過，不是故意寫錯。我們給人家寫牌位當然要負責任，希望給人家寫得正確，不要給人家寫錯，這是應該的態度。</w:t>
      </w:r>
      <w:r>
        <w:t xml:space="preserve"> </w:t>
      </w:r>
    </w:p>
    <w:p w14:paraId="3EE4A12A" w14:textId="77777777" w:rsidR="0098583F" w:rsidRDefault="0098583F">
      <w:pPr>
        <w:pStyle w:val="a3"/>
      </w:pPr>
      <w:r>
        <w:t xml:space="preserve">　　問：如果超度亡靈是否一定寫牌位？如果來不及寫牌位，明天做三時繫念時，心中默念一定有用嗎？</w:t>
      </w:r>
      <w:r>
        <w:t xml:space="preserve"> </w:t>
      </w:r>
    </w:p>
    <w:p w14:paraId="6407AEAF" w14:textId="77777777" w:rsidR="0098583F" w:rsidRDefault="0098583F">
      <w:pPr>
        <w:pStyle w:val="a3"/>
      </w:pPr>
      <w:r>
        <w:t xml:space="preserve">　　答：當然有用，因為一切法從心想生，感應都在心，你的心有感他就有應。寫牌位是個形式，形式也有它的需要，重要當然還是在我們的誠心，我們是不是誠心誠意來為他超度？如果誠心誠意為他超度，當然你有沒有寫牌位都一樣可以超度。寫牌位就是剛才講的，你什麼因緣、什麼對象來發起，來做這個法事，這個形式當然也不能缺少。但是重點還是在你的誠心，如果你心誠，當然你有沒有寫牌位，都一樣有功德。</w:t>
      </w:r>
      <w:r>
        <w:t xml:space="preserve"> </w:t>
      </w:r>
    </w:p>
    <w:p w14:paraId="15C55508" w14:textId="77777777" w:rsidR="0098583F" w:rsidRDefault="0098583F">
      <w:pPr>
        <w:pStyle w:val="a3"/>
      </w:pPr>
      <w:r>
        <w:t xml:space="preserve">　　問：下面這個問題，請問師父，可否戴著帽子，聽師父講經開示？謝謝，感恩。</w:t>
      </w:r>
      <w:r>
        <w:t xml:space="preserve"> </w:t>
      </w:r>
    </w:p>
    <w:p w14:paraId="4E5BC522" w14:textId="77777777" w:rsidR="0098583F" w:rsidRDefault="0098583F">
      <w:pPr>
        <w:pStyle w:val="a3"/>
      </w:pPr>
      <w:r>
        <w:t xml:space="preserve">　　答：應該沒關係，因為我們講堂沒有規定不能戴帽子，所以應該是可以戴。密閉式的都要有空調、有冷氣，有些人身體比較虛寒，都必須要戴帽子，這個沒有關係。因為來聽經聽到感冒，我們也很不好意思。所以需要你就戴，一般大家不會見怪，因為會場沒有規定說，你一定不可以戴帽子。除非有規定，這就沒有問題。</w:t>
      </w:r>
      <w:r>
        <w:t xml:space="preserve"> </w:t>
      </w:r>
    </w:p>
    <w:p w14:paraId="31A69028" w14:textId="77777777" w:rsidR="0098583F" w:rsidRDefault="0098583F">
      <w:pPr>
        <w:pStyle w:val="a3"/>
      </w:pPr>
      <w:r>
        <w:t xml:space="preserve">　　問：下面這個問題，師父，我是天津多元文化發展中心張則君居士，我們中心主要是居士念佛場所，沒有出家師領眾。我們每月打兩個佛七，佛七後跟著師父錄製的ＤＶＤ，中峰三時繫念法會光盤，開一場三時繫念法會。因為我們那裡居士很多，有的居士問，沒有出家人領眾是不如法的。請師父慈悲開示，阿彌陀佛。</w:t>
      </w:r>
      <w:r>
        <w:t xml:space="preserve"> </w:t>
      </w:r>
    </w:p>
    <w:p w14:paraId="5DF50A19" w14:textId="77777777" w:rsidR="0098583F" w:rsidRDefault="0098583F">
      <w:pPr>
        <w:pStyle w:val="a3"/>
      </w:pPr>
      <w:r>
        <w:t xml:space="preserve">　　答：做三時繫念有很多居士，因為因緣的關係，也不是說沒有出家人領眾，就是不如法，這當中是看環境、看情況。比如說你這個道場有出家眾在帶，那當然請出家眾來領眾；如果道場沒有出家眾，只好居士自己來領眾，這都是如法的。如果道場有出家眾，你不請出家眾來領眾，這好像對僧眾不尊敬，是這個意思，不尊重。我們恭敬三寶就是對住持僧寶的一個尊重，給社會大眾做個榜樣。如果不方便或者出家眾沒有時間，你也請不到，就只好自己做。跟著光盤，光盤我們錄製的也都是有出家眾在領眾，光盤裡面也有出家眾，光盤裡面也有就沒有什麼問題。所以這個事情，我們根據佛的《戒經》來看戒律，比如說受持八關齋戒，或者受持比丘戒、菩薩戒，在《占察善惡業報經》佛跟我們講，如果你遇不到清淨的僧眾，你可以依照這個經，在佛前照這個經講的理論、方法來修學，自己可以在佛前受戒。</w:t>
      </w:r>
      <w:r>
        <w:t xml:space="preserve"> </w:t>
      </w:r>
    </w:p>
    <w:p w14:paraId="1C914A6F" w14:textId="77777777" w:rsidR="0098583F" w:rsidRDefault="0098583F">
      <w:pPr>
        <w:pStyle w:val="a3"/>
      </w:pPr>
      <w:r>
        <w:t xml:space="preserve">　　如果你環境許可有清淨的僧眾來傳戒、受戒，一定要去那邊受，表示恭敬三寶。如果沒有，這個環境不許可，或者你住的很偏遠的地區，那邊根本沒有出家人，你到哪裡去找出家眾來給你領眾、給你傳戒？這個時候佛有開這個方便，你可以自誓，自己發願在佛前受戒。受戒，都可以自己發願在佛前受戒，做三時繫念那有什麼不可以？那當然可以，這沒有說不可以的，也沒有說不如法。如果說這個道場，他有出家眾會帶大家做三時繫念，你不請他，你不尊重這些出家人，當然這個做法就不對，這個不如法。如果出家眾他們自己沒有在做三時繫念，你在這個附近也請不到，自己帶著居士來跟著光盤做，這也是個方便法。這個在大連也有一個李居士她也都是這麼做的，她也都是拿我們錄製的光盤，然後她按照這個程序，大家就是跟著這樣唱念共修，聽說也有很多不可思議的感應。所以這個沒有別的，心誠則靈，主要在這點誠心，這是沒有什麼問題。</w:t>
      </w:r>
      <w:r>
        <w:t xml:space="preserve"> </w:t>
      </w:r>
    </w:p>
    <w:p w14:paraId="0CE146A4" w14:textId="77777777" w:rsidR="0098583F" w:rsidRDefault="0098583F">
      <w:pPr>
        <w:pStyle w:val="a3"/>
      </w:pPr>
      <w:r>
        <w:t xml:space="preserve">　　好，問題我們解答到此地，時間剛好剩下兩分鐘，也時間到了。我們這次弘法大會，這個兩天的閩南語的講座，台語、閩南語講座我們就到此圓滿，附帶解答一個問題。如果大家還有疑問，可以請問我們老和尚，老和尚在香港每個星期五都有個佛學問答，悟道在此地只是做個簡單的答覆。如果你有其他的問題，可以傳真或者寫信，或者電腦網路傳到香港佛陀教育協會，老和尚他會有佛學答問的時段，來為大家解答一些平常修學上的疑問。好，非常感謝大家的參與，現在時間到了，我們就講到此地。晚上八點到十點，我們還是繼續聽上淨下空老和尚對我們講解，「《華嚴經》對現代人的啟示」，非常謝謝各位的參與。阿彌陀佛！在此地也跟大家拜個早年，因為後天就是二ＯＯ七年元旦一月一日，悟道在此地恭祝大家新年快樂，身心健康，六時吉祥，福慧增長。阿彌陀佛！　　</w:t>
      </w:r>
    </w:p>
    <w:sectPr w:rsidR="00985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8AE6" w14:textId="77777777" w:rsidR="0098583F" w:rsidRDefault="0098583F" w:rsidP="00EA5E86">
      <w:r>
        <w:separator/>
      </w:r>
    </w:p>
  </w:endnote>
  <w:endnote w:type="continuationSeparator" w:id="0">
    <w:p w14:paraId="479FBB5D" w14:textId="77777777" w:rsidR="0098583F" w:rsidRDefault="0098583F" w:rsidP="00EA5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B90F" w14:textId="77777777" w:rsidR="0098583F" w:rsidRDefault="0098583F" w:rsidP="00EA5E86">
      <w:r>
        <w:separator/>
      </w:r>
    </w:p>
  </w:footnote>
  <w:footnote w:type="continuationSeparator" w:id="0">
    <w:p w14:paraId="751CC106" w14:textId="77777777" w:rsidR="0098583F" w:rsidRDefault="0098583F" w:rsidP="00EA5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86"/>
    <w:rsid w:val="007931EE"/>
    <w:rsid w:val="0098583F"/>
    <w:rsid w:val="00EA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1BF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E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E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E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E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2467</Words>
  <Characters>14066</Characters>
  <Application>Microsoft Office Word</Application>
  <DocSecurity>0</DocSecurity>
  <Lines>117</Lines>
  <Paragraphs>32</Paragraphs>
  <ScaleCrop>false</ScaleCrop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