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09D75" w14:textId="77777777" w:rsidR="00540C64" w:rsidRDefault="00540C64">
      <w:r>
        <w:t xml:space="preserve">三時繫念的意義　　悟道法師主講　　（共一集）　　</w:t>
      </w:r>
      <w:r>
        <w:t>2016/6/24</w:t>
      </w:r>
      <w:r>
        <w:t xml:space="preserve">　　英國倫敦展覽中心</w:t>
      </w:r>
      <w:r>
        <w:t>N2</w:t>
      </w:r>
      <w:r>
        <w:t>館　　檔名：</w:t>
      </w:r>
      <w:r>
        <w:t xml:space="preserve">WD20-024-0001 </w:t>
      </w:r>
    </w:p>
    <w:p w14:paraId="74057A67" w14:textId="77777777" w:rsidR="00540C64" w:rsidRDefault="00540C64">
      <w:pPr>
        <w:pStyle w:val="a3"/>
      </w:pPr>
      <w:r>
        <w:t xml:space="preserve">　　尊敬的諸位法師，尊敬的諸位來賓、諸位同修大德，大家上午好，阿彌陀佛！</w:t>
      </w:r>
      <w:r>
        <w:t xml:space="preserve"> </w:t>
      </w:r>
    </w:p>
    <w:p w14:paraId="1135A6A6" w14:textId="77777777" w:rsidR="00540C64" w:rsidRDefault="00540C64">
      <w:pPr>
        <w:pStyle w:val="a3"/>
      </w:pPr>
      <w:r>
        <w:t xml:space="preserve">　　今天非常難得，我們在英國倫敦這個地區第一次舉行中峰國師三時繫念法會，這個因緣也大概跟大家匯報一下。我們這一次來此地舉辦祭祖繫念法會，這個因緣是去年我們導師上淨下空老和尚在大埔他居住的地方認識香港一位趙律師。趙律師也移民到英國來很長的一段時間，跟我們淨老和尚認識，認識之後，當然我們佛教淨宗這幾十年在海內外一些弘法的活動、弘法的方式一定也做了交流。一九九五年在澳大利亞澳洲淨宗學會成立，那一次去，悟道跟我們淨老和尚、韓館長，還有悟弘法師，一個台灣華藏圖書館的法律顧問蕭律師的太太，一共有五個人，第一次去就成立了澳洲淨宗學會。後來在二ＯＯＯ年，在澳洲圖文巴市買了天主教堂，做了澳洲淨宗學院。在布里斯本的道場是澳洲淨宗學會，在圖文巴，那是在山上，是澳洲淨宗學院，買了教堂做為我們學習的一個道場。可能趙律師知道老和尚買教堂做為道場，早期在美國就有這個想法，美國也有很多教堂要賣。但是在美國達拉斯佛教會是自己買地來蓋的，後來在佛教會旁邊買了一個美國太空總署沒有在用的，就在隔壁，空間也很大，設備也很齊全，買來做念佛堂、講經堂，還有流通處。所以在美國，很早我們淨老和尚我就聽他老人家常講，可以買教堂（現成的）做為道場，在國外。</w:t>
      </w:r>
      <w:r>
        <w:t xml:space="preserve"> </w:t>
      </w:r>
    </w:p>
    <w:p w14:paraId="5246F111" w14:textId="77777777" w:rsidR="00540C64" w:rsidRDefault="00540C64">
      <w:pPr>
        <w:pStyle w:val="a3"/>
      </w:pPr>
      <w:r>
        <w:t xml:space="preserve">　　所以趙律師在去年年初也介紹我們老和尚說，英國有教堂要賣，在聖公會，教堂要賣。那一次我到香港去看老和尚，老和尚在吃飯的時候也就提到了這個事情，跟大家講。悟道看到老和尚對在英國買教堂很有興趣，聽他老人家講，就是要買下來做漢學院。當時有三個學生在香港大埔學習漢文，漢字、文言文，還有三位老師，三位教漢字的老師。當時一月份，我去了，聽到這個訊息。到了三月五號，我在台灣高雄舉辦祭祖繫念法會圓滿，我人還在台南淨福寺，去看我三哥福定法師，那天下午我就接到我們淨老和尚從香港打電話給我，他就叫我到香港去一趟，而且要隔一天（第二天）就要去。當時也沒訂機票，接到電話，第二天就要去，不曉得訂得到機票還是訂不到？這個都不知道。所以我就跟師父報告，我就師父：我們三月十二號就要到新加坡，會在新加坡見面，有事情是不是可以在新加坡見面再談？他老人家很著急，他說不行，你明天就過來，叫我買當天來回的機票。師父上人既然這麼講，那我就趕快訂機票。結果在台北完全客滿都訂不到，後來我就心急，再問旅行社，我說：台北沒有票，從高雄飛的有沒有？後來旅行社給我查，他說：高雄起飛的還有三個位子。我聽了之後就趕快請旅行社幫我訂下來，當天來回，從高雄去，台北回來。</w:t>
      </w:r>
      <w:r>
        <w:t xml:space="preserve"> </w:t>
      </w:r>
    </w:p>
    <w:p w14:paraId="069AECF3" w14:textId="77777777" w:rsidR="00540C64" w:rsidRDefault="00540C64">
      <w:pPr>
        <w:pStyle w:val="a3"/>
      </w:pPr>
      <w:r>
        <w:t xml:space="preserve">　　我也不知道，到底什麼事情這麼緊急？結果，到了香港大埔，跟我們老和尚吃飯，吃過飯（我約高雄的一個李建華居士去，李居士也來英國住了二十幾年，我約他一塊去），老和尚就跟我們講，聽說英國聖公會有教堂要賣，趙律師介紹教堂。他說買下來可以做漢學院，在英國辦漢學院，有幾位老師、幾位學生在這裡學習，將來漢學可以弘揚到歐洲，從歐洲再弘揚到世界各地，他說這個事情是非常重要。我們老和尚這麼講，我跟李居士也就依教奉行。因為英國我從來沒有來過，也沒有想到會來這個地方，過去，一九九七年來歐洲，都是到西班牙（西班牙成立淨宗學會，請我去講經），跟巴塞隆納，兩個地方，沒有來過這裡。所以我們師父他老人家對這個事情既然這麼重視，我們做弟子的應該要依教奉行。所以去年我就找李居士，五月二十一</w:t>
      </w:r>
      <w:r>
        <w:lastRenderedPageBreak/>
        <w:t>號，先來這裡看教堂。在這個之前，我們圖文巴澳洲淨宗學院，我們悟勤法師、悟平法師，她們也在網路上提供英國有一些教堂要賣的。</w:t>
      </w:r>
      <w:r>
        <w:t xml:space="preserve"> </w:t>
      </w:r>
    </w:p>
    <w:p w14:paraId="0080DC9B" w14:textId="77777777" w:rsidR="00540C64" w:rsidRDefault="00540C64">
      <w:pPr>
        <w:pStyle w:val="a3"/>
      </w:pPr>
      <w:r>
        <w:t xml:space="preserve">　　來到這裡，當時也人生地不熟，這裡我完全沒有認識的人，只有我們台灣許惠卿居士。她的先生洪敏已經往生了，在沒往生之前，都在我們台北雙溪靈巖山寺做百七繫念，他去做護法。所以我們這樣就結了這個緣。他往生之後，許居士也常常帶她的母親來道場。我就跟她講，因為她兒子在這裡念書，常常來英國，她就給我介紹馬良居士，馬居士。馬居士也很熱心說到英國來去住他家，他家在倫敦郊區，開車半個小時，莊園很大。</w:t>
      </w:r>
      <w:r>
        <w:t xml:space="preserve"> </w:t>
      </w:r>
    </w:p>
    <w:p w14:paraId="6A9BCDDE" w14:textId="77777777" w:rsidR="00540C64" w:rsidRDefault="00540C64">
      <w:pPr>
        <w:pStyle w:val="a3"/>
      </w:pPr>
      <w:r>
        <w:t xml:space="preserve">　　我到這個地方就去看教堂。教堂在英國這個地方很多，但是我看的教堂感覺空間都不大，而且住人、各方面也不是很理想，都不是很大的教堂，要賣的教堂都不大。而且有的教堂也很舊，歷史也很久了，走過教堂感覺就有一股陰森森的感覺。李居士就跟我講，他說：悟道法師，教堂的神父往生了，都是埋在教堂裡面的，教堂神父的遺體埋了大概有四層樓，一層一層的埋下去。我聽到他這麼一講，我就覺得難怪，我經過就感覺一股陰氣很重。所以當時我就想，買這個教堂做漢學院不太適合，可能人住了也會不舒服，因為那邊埋的神父的遺骨很多，當然在那邊的亡靈也就很多，就不適合做漢學院，我當時起了這個念頭。所以我當時在想，那個教堂可能去做三時繫念去超度超度比較適合，做漢學院不太適合。所以來看了之後，也覺得不適合做漢學院。後來趙律師又介紹一個廢棄的小學，我們去看，也是在倫敦的郊區，廢棄的小學。</w:t>
      </w:r>
      <w:r>
        <w:t xml:space="preserve"> </w:t>
      </w:r>
    </w:p>
    <w:p w14:paraId="7635BA41" w14:textId="77777777" w:rsidR="00540C64" w:rsidRDefault="00540C64">
      <w:pPr>
        <w:pStyle w:val="a3"/>
      </w:pPr>
      <w:r>
        <w:t xml:space="preserve">　　看完之後，劉余莉教授她的師母趙艷霞博士，在威爾士大學擔任教授十幾年了，劉教授介紹趙博士跟我們淨老和尚認識。我們老和尚也請她去年到法國巴黎聯合國教科文組織參加衛塞節的活動，跟她介紹中華優良的傳統文化。趙博士聽了非常歡喜，因為趙博士在威爾士大學（我聽她講）是教道教，跟我們儒釋道也就相應了。她很高興，就把我們淨老和尚介紹給校長，校長聽了非常歡喜，就主動到我們住的馬良居士他的莊園去見老和尚。見面相談甚歡，談得很歡喜，談了一個多小時，當時談話的內容我都把它錄下來，談得非常歡喜。第一次見面，校長主動來找我們淨老和尚，這個我們還是第一次見到的，第一次，也是表現這個校長非常有誠意。第二次，校長又在去年八月到香港去見我們淨老和尚，是談合作辦漢學院這個事情，去住了幾天。那個時候也剛好香港中元祭祖繫念法會，也請校長他們一行三個人去觀禮，到香港國際機場博覽館去觀禮，看祭祖法會。</w:t>
      </w:r>
      <w:r>
        <w:t xml:space="preserve"> </w:t>
      </w:r>
    </w:p>
    <w:p w14:paraId="0637378B" w14:textId="77777777" w:rsidR="00540C64" w:rsidRDefault="00540C64">
      <w:pPr>
        <w:pStyle w:val="a3"/>
      </w:pPr>
      <w:r>
        <w:t xml:space="preserve">　　校長參加之後回到英國來，他跟我們淨老和尚講，他參加祭祖活動非常受感動，看到這麼多人都在祭拜自己的祖先深受感動。回來之後，他第一個就是一直籌備規劃辦漢學院的這樁事情。第二個，校長也提出請求說，他們威爾士大學也想辦個祭祖活動，辦這樣的活動。我們淨老和尚非常慈悲，也就答應了。但是同意答應之後，我們老和尚就想到一個問題，他說：這個祭祖是我們中國人祭拜中國人的祖先，校長是英國人，我們去祭祖，校長來主祭祭拜我們中國人的祖先，那就不像話，他要祭祖要祭祀他們英國自己的祖先，這樣才對。所以我們老和尚也為了這個問題，這個到底是要怎麼處理？後來我就跟師父報告，我就講：我們這個祭祖，現在威爾士大學要跟師父合作辦漢學院教漢字、文言文的這個科系，漢字、文言文，那是中國老祖宗發明的。現在可以用一個名義，就是祭祀中華民族萬姓先祖，請中國的老祖宗來加持庇佑，讓這個漢學院在威爾士大學辦得圓滿順利。求祖宗庇佑，用這樣的名義來祭祀，請校長</w:t>
      </w:r>
      <w:r>
        <w:lastRenderedPageBreak/>
        <w:t>來觀禮，請我們當地華僑的一些領導，僑界的領導來當主祭，我說這樣也就名正言順了。我們淨老和尚想想，也有道理。後來他老人家又想，這個祭祖要兩個主祭官，一個中方代表、一個英方代表，英國代表祭祀英國的祖先，中國代表祭祀中國的祖先。這個事情我們又覺得有困難，我們就請教教我們祭祖的桃園縣孔廟童校長，他在孔廟教祭祖，我們祭祖都請他來指導。童校長說，從來沒有兩位主祭官的，這個儀軌怎麼做？他們沒做過，有困難。後來我們才想到，不然就兩天，祭祖兩天，分開，這樣人員也才足夠，引禮的也才夠。所以明天是中方（中國人）的代表，後天是英國威爾士大學校長來代表，祭祀英國以及世界各民族祖先，用我們中國這種祭祖的儀式來祭祀。</w:t>
      </w:r>
      <w:r>
        <w:t xml:space="preserve"> </w:t>
      </w:r>
    </w:p>
    <w:p w14:paraId="0F5A8094" w14:textId="77777777" w:rsidR="00540C64" w:rsidRDefault="00540C64">
      <w:pPr>
        <w:pStyle w:val="a3"/>
      </w:pPr>
      <w:r>
        <w:t xml:space="preserve">　　在倫敦租這個場地，也是一個因緣。我們此地的同修也非常熱心。去年我第二次到英國來，去威爾士大學看了一下，十月底、十一月初去看了一下，看到那個場地祭祖的空間太小，我們有一些東西，像大鐘、大鼓，要搬進去，可能在技術上也有一些困難。所以也就沒有把握，到底它那個場地能不能舉辦這樣的活動？我心裡也沒有底。所以就找我們倫敦的同修，楊衛華、徐亦青他們夫妻幫我找看看，我原來就說找個歌劇院，聽說歌劇院可以租的，看能不能祭祖。歌劇院的圖，看一看，也是不適合祭祖，做三時繫念還可以。後來又找，找到這個地方，這個地方就跟香港一樣，這個就空間很大，就適合做祭祖這樣的一個活動。所以才租了這個地方，來舉辦這次的祭祖繫念法會。這是把這次我們舉辦這個活動大概的因緣跟大家報告到此地。</w:t>
      </w:r>
      <w:r>
        <w:t xml:space="preserve"> </w:t>
      </w:r>
    </w:p>
    <w:p w14:paraId="1E036045" w14:textId="77777777" w:rsidR="00540C64" w:rsidRDefault="00540C64">
      <w:pPr>
        <w:pStyle w:val="a3"/>
      </w:pPr>
      <w:r>
        <w:t xml:space="preserve">　　在我們過去做三時繫念的慣例，中午都是有午供。但是今天非常難得，我們恭請我們導師上淨下空老和尚來為大家開示，我們這次就沒有舉辦午供，只有下午三時繫念。這一堂課，我們大會安排的一個題目，就是要悟道來跟大家講一講「三時繫念的意義」。</w:t>
      </w:r>
      <w:r>
        <w:t xml:space="preserve"> </w:t>
      </w:r>
    </w:p>
    <w:p w14:paraId="0290FAE1" w14:textId="77777777" w:rsidR="00540C64" w:rsidRDefault="00540C64">
      <w:pPr>
        <w:pStyle w:val="a3"/>
      </w:pPr>
      <w:r>
        <w:t xml:space="preserve">　　三時繫念已經做了大概最少有二十六年以上。當初我們在台北景美華藏佛教圖書館，我們還沒有做三時繫念之前，我們韓館長都是請一些大陸到台灣的老法師放大蒙山。所以早期我們都是學大蒙山。後來，有一年，台灣這些放大蒙山的法師自己有道場，到了農曆七月，法會很多，就沒有辦法來圖書館主持大蒙山的法會。後來剛好我們淨老和尚一個戒兄弟明訓老法師，上明下訓老法師，他是蘇州人，也是到台灣，跟江蘇常州天寧寺戒德老法師學唱念，有一次他到圖書館去請我們淨老和尚講的錄音帶。他住在南投埔里，現在還住在那裡，已經八十七歲了。館長遇到他，就非常高興，正好請不到法師放大蒙山，看到明訓法師來了，她就很歡喜，就請明訓法師來圖書館放大蒙山。當時明訓法師就跟我們韓館長講：放大蒙山我沒辦法，我不能三密相應，變不出東西給這些眾生吃。他說：請我做三時繫念是可以，三時繫念是勸導亡靈信願念佛，求生淨土，做這個我才有辦法。後來韓館長想，沒有大蒙山，三時繫念就三時繫念吧！過去我們也不知道有三時繫念這個法會，大部分佛門都是焰口、大蒙山，最大的法會就是水陸法會，其他就是拜懺，梁皇懺、大悲懺、水懺，三時繫念從來沒聽過。那個時候館長想，反正有就好了，就請他來教我們怎麼做三時繫念</w:t>
      </w:r>
      <w:r>
        <w:t>。結果做了之後，發現三時繫念跟我們淨老和尚提倡淨宗修學的宗旨非常相應，所以做下來普遍受到海內外淨宗同修的歡迎，現在世界各地淨宗同修，大家都很喜歡做三時繫念這個法會。</w:t>
      </w:r>
      <w:r>
        <w:t xml:space="preserve"> </w:t>
      </w:r>
    </w:p>
    <w:p w14:paraId="0EF54BFA" w14:textId="77777777" w:rsidR="00540C64" w:rsidRDefault="00540C64">
      <w:pPr>
        <w:pStyle w:val="a3"/>
      </w:pPr>
      <w:r>
        <w:t xml:space="preserve">　　《三時繫念法事》是元朝中峰國師編的。中峰國師他的資料在日本，日本東京有一個博物館，有收藏中峰國師的資料。有一次我在台灣聯合報看到有刊登日本展覽中峰國師的一些遺物，他的遺物都在日本。中峰三時繫念，大家做了非常法喜。中峰國師編的法本，編得非常好，特別是他的開示，還有讚偈，都非常的優美，所以大家做得法喜充滿。所以後來淨宗同修，凡是要做法會都是要求做三時繫念。做了這麼多年，多多少少都有一些明顯的感應，特別在護國息災方面。這些修學的理論、方法，我們淨老和尚在講席當中也給我們講得非常多，講得非常詳細、講得非常明白，它的理論、方法、效果，都是根據經典、祖師大德這些註疏來給我們詳細的解釋說明。所以我們做繫念法會，也是要多聽經。聽經才能明理，明白道理、明白修學的方法，這樣如理如法來修學，才能達到經典上給我們講的這些功德利益。所以聽經聞法是第一個，首先我們要來學習的，聽經才能悟道。</w:t>
      </w:r>
      <w:r>
        <w:t xml:space="preserve"> </w:t>
      </w:r>
    </w:p>
    <w:p w14:paraId="73707F2D" w14:textId="77777777" w:rsidR="00540C64" w:rsidRDefault="00540C64">
      <w:pPr>
        <w:pStyle w:val="a3"/>
      </w:pPr>
      <w:r>
        <w:t xml:space="preserve">　　《三時繫念》，我們淨老和尚在二ＯＯ三年，在澳大利亞圖文巴淨宗學院也完整的講了一遍，現在也有光碟來流通，在網路上也有。大家如果要詳細的了解，我們可以來點播，或者請光碟來聽，現在還有播經機，這個也很方便，那是很詳細的給我們講解。我們聽明白了，再來做這個法事，那就不是迷信了。一般講迷信，就是不了解它的道理、方法，只是照儀式做一做，這樣就被社會大眾認為我們是迷信。所以我們有聽經聞法再來做，那就不是迷信了，是正信。</w:t>
      </w:r>
      <w:r>
        <w:t xml:space="preserve"> </w:t>
      </w:r>
    </w:p>
    <w:p w14:paraId="3DCBCB86" w14:textId="77777777" w:rsidR="00540C64" w:rsidRDefault="00540C64">
      <w:pPr>
        <w:pStyle w:val="a3"/>
      </w:pPr>
      <w:r>
        <w:t xml:space="preserve">　　「三時繫念」，我們簡單的說明，三時是分三個時段。古代印度，把晝夜分為六時，晝三時、夜三時，一個時是我們現在四個小時。我們中國古時候，一個晝夜是十二個時辰，古代印度只有分為六時，西洋把一晝夜分為二十四個小時。我們現在講二十四小時，就是這個時間比中國的時辰小，小一倍，我們中國的時辰又比印度小一倍。晝三時就是初日分、中日分、後日分，早上六點到十點是初日分，十點到下午二點叫中日分，下午二點到六點叫後日分；下午六點到晚上十點叫初夜分，晚上十點到凌晨二點叫中夜分，凌晨二點到早上六點叫後夜分，這是印度一晝夜分為六個時。如果講晝，或者夜，那就講三時，晝三時，夜三時，晝夜各分三個時，一時就是四個小時。這個是佛教的術語名詞，我們看到經典講三時，那就是印度古代計算時間的一個單位，晝三時，夜三時。我們現在三時繫念是分三個時段來做，第一時，我們現在做，配合我們場地的時間，大概二個小時；第二時，大概一個小時二十分鐘；第三時也大概二個小時。實際上我們做大概五個小時十分鐘到二十分鐘，當中有休息，分三個時段。這個時可長可短，如果時間長，我們就一時可以時間長一點，特別是人多，場地很大。像香港，第一時大部分要二個半小時，上香的人數多，時間就拉</w:t>
      </w:r>
      <w:r>
        <w:t>長。如果有時間，時間它可以伸縮的，伸縮的地方就是念佛，有時間我們就多念，沒時間就少念一點，其他經讚那是固定的。所以伸縮在佛號，這個就很方便。像我們租英國這個場地，要配合會場他們的工作時間，所以我們時間也不能拉得太長。這是講三時，分三個時段。</w:t>
      </w:r>
      <w:r>
        <w:t xml:space="preserve"> </w:t>
      </w:r>
    </w:p>
    <w:p w14:paraId="4E4B95FE" w14:textId="77777777" w:rsidR="00540C64" w:rsidRDefault="00540C64">
      <w:pPr>
        <w:pStyle w:val="a3"/>
      </w:pPr>
      <w:r>
        <w:t xml:space="preserve">　　繫念，我們做這個法事關鍵就在這兩個字，也可以說修學一切佛法的一個關鍵就在繫念；乃至於我們說世間法，不說佛法，你做任何事情，做什麼事業，也要繫念。繫念這兩個字，繫這個字，現在我們淨老和尚提倡學習中國的漢字、文言文，如果由文字學的老師來講解，那就很有趣了，很有意思，很有味道。我們就這個字的意思來簡單解釋，繫，就像我們拿一個繩子把一個東西繫在一個地方，就綁在一個地方，繫就是不要讓它亂跑。好像一匹野馬亂跑亂衝，我們現在不要給牠亂跑，就用個繩子把它繫在一個柱子，牠就不會亂跑了。前天，我們淨老和尚的胞弟徐老教授來。他老人家說要去坐船，我們就陪他去坐船，去遊泰晤士河。我們坐公交船，每一站都停的，一站一站停。每一站停，船員就要把靠碼頭的繩子繫在碼頭上一個短的柱子上面，讓船不要亂動，這樣乘客才能上下。佛法就是用這個來形容比喻我們的心，心猿意馬，我們心裡的妄念非常多，妄念很多。我們心裡的念頭，如果沒有把它繫在一個地方，那真的是一天到晚胡思亂想，心定不下來，心靜不下來。心定不下來、靜不下來，就顯得心浮氣躁，辦什麼事情都會出差錯，心浮氣躁。所以要把心繫在一個地方，讓它不要亂動，回歸到心平氣和，這樣我們就有智慧了。儒家《大學》的教</w:t>
      </w:r>
      <w:r>
        <w:t>學也是這樣，「靜而後能安，安而後能慮，慮而後能得」。所以心要靜、要安定，有妄念就定不下來。</w:t>
      </w:r>
      <w:r>
        <w:t xml:space="preserve"> </w:t>
      </w:r>
    </w:p>
    <w:p w14:paraId="44C60199" w14:textId="77777777" w:rsidR="00540C64" w:rsidRDefault="00540C64">
      <w:pPr>
        <w:pStyle w:val="a3"/>
      </w:pPr>
      <w:r>
        <w:t xml:space="preserve">　　佛法跟世間法，儒釋道三教的教學，修定它是一個樞紐、一個關鍵，只是用的方法門徑不相同，方法不一樣，目的都是修定。在佛法裡面講，八萬四千法門、無量法門，方法門徑就很多，隨各人的根器自己選擇適合自己修學的一個法門來學習。我們淨宗選擇的就是用念佛法門來修定，繫念就是把我們的心繫在南無阿彌陀佛或者阿彌陀佛這句名號上面，把心繫在這裡，或者繫念經文，比如《佛說阿彌陀經》，我們心裡都繫念這個，繫念西方極樂世界的依正莊嚴，繫念阿彌陀佛的名號，讓我們的心達到一心不亂，《彌陀經》講「一心不亂」。在三時繫念的每一時都要念一遍《彌陀經》，《彌陀經》教我們，「執持名號，一心不亂」，執持阿彌陀佛名號，目的就是要達到一心不亂。在玄奘法師翻譯的《彌陀經》，它叫「一心繫念」；鳩摩羅什法師翻譯的《彌陀經》，叫「一心不亂」。一心繫念、一心不亂，同樣一個意思。繫念就是要達到一心不亂，你一心不亂，你心就繫在一個地方，是同樣的道理。我們講到繫念，我們淨宗講繫念，所有修學的法門都要繫念。你看，禪宗參話頭，他一天到晚心要繫在那句話頭上面，參到大徹大悟、明心見性，他也是繫念。教下修止觀，華嚴宗的五止六觀，天台宗的三止三觀，統統是繫念。密宗的三密相應，那更是</w:t>
      </w:r>
      <w:r>
        <w:t>要繫念。這是佛法不管大小乘、顯宗密教，不管學習哪個法門都離不開繫念這個原則，離不開這個原理原則。不是說我們修淨土，修所有的法門都一樣，乃至於世間法也是一樣。</w:t>
      </w:r>
      <w:r>
        <w:t xml:space="preserve"> </w:t>
      </w:r>
    </w:p>
    <w:p w14:paraId="7B3819A1" w14:textId="77777777" w:rsidR="00540C64" w:rsidRDefault="00540C64">
      <w:pPr>
        <w:pStyle w:val="a3"/>
      </w:pPr>
      <w:r>
        <w:t xml:space="preserve">　　我們現在說祭祖，實際上，我們中國古聖先賢對祭祀是非常重視的。在五禮當中，吉、凶、軍、賓、嘉，五種禮。吉禮、凶禮、軍禮、賓禮、嘉禮這五禮，這五禮婚喪喜慶都有。第一個吉禮，就是祭祀祖先是最吉祥的。孔老夫子在《禮記》裡面講，「我戰則克，祭則受福」。孔老夫子講，我去主持祭祀祭祖，我就得到福報，我打仗我一定打勝仗。孔老夫子為什麼這麼講，我去祭祀我就得福，得到福報？得福必須要如理如法，過去祭祖的主祭官，那是很嚴謹的，在祭祀的前三天，要齋戒沐浴三天，要閉關。閉關幹什麼？閉關就想父母祖宗。比如說近代的父母，或者祖父母，過世了，有跟他生活在一起，他的聲音，他的容貌，他的生活習慣，他的種種嗜好，觀想父母祖宗在世一樣。好像自己的父母過世了，想到父母在世的時候跟我們生活在一起的情況，想父母，想這些事情，想列祖列宗的功德，做了什麼好事，觀想這些。其他要萬緣放下，就像我們淨宗打佛七，主七師都會提醒大家，進入念佛堂要萬緣放下，提起一句佛號，一直念下去。主祭的人，他這三天也是要放下萬緣，什麼事都不要做，這三天就一心要去想父母祖宗。這個就是跟我們佛教講的觀想原理是一樣的，觀想，觀想父母、觀想祖宗之德，觀想這些。一心一意，心就繫在這個上面，</w:t>
      </w:r>
      <w:r>
        <w:t>繫念父母祖宗，繫念這個。</w:t>
      </w:r>
      <w:r>
        <w:t xml:space="preserve"> </w:t>
      </w:r>
    </w:p>
    <w:p w14:paraId="323C2788" w14:textId="77777777" w:rsidR="00540C64" w:rsidRDefault="00540C64">
      <w:pPr>
        <w:pStyle w:val="a3"/>
      </w:pPr>
      <w:r>
        <w:t xml:space="preserve">　　這三天做了觀想之後，到了正式的祭祀這一天，開始祭祀祖宗就來了，《中庸》講「神之格思」，就是祖宗就來了。這個就是佛法講的有感應，祖宗就來現場受享，必定庇佑這些子孫。這個就是孔老夫子講的，我祭則得福。我祭祀我就一定得到福報，因為孔老夫子他知道這個道理、方法，如理如法，他祭祀得福。如果祭祀不如理不如法，或者找一個不仁不義的人來祭祀，就神不來格，神他不會來，祖宗不會來，沒有感應，也得不到福報。特別現在人都忘記祖宗了，不但不認識的祖宗忘記了，就連現在的父母也都不要了，這怎麼會有感應？當然不會有感應。所以必須要有那個心，繫念父母祖宗，就會有感應，這個才是如理如法來做祭祀。所以祭祀不是開玩笑的，在我們中國古代，歷朝歷代祭祀都是當地的首長在祭的。在清朝都是巡撫在祭祀，而且巡撫祭祀如果遇到下雨，還不能撐傘，還要淋著雨來祭祀，表達一個誠心敬意，這樣才會有感應。這個道理、原理原則跟繫念都是同樣一個意思，我們祭祀祖先也要繫念祖先。</w:t>
      </w:r>
      <w:r>
        <w:t xml:space="preserve"> </w:t>
      </w:r>
    </w:p>
    <w:p w14:paraId="48C55191" w14:textId="77777777" w:rsidR="00540C64" w:rsidRDefault="00540C64">
      <w:pPr>
        <w:pStyle w:val="a3"/>
      </w:pPr>
      <w:r>
        <w:t xml:space="preserve">　　孔老夫子繫念祖先，也繫念這些聖人。大家，年紀比較大的，可能有聽過一句話，叫「夢見周公」，可能現在年輕人比較沒聽過。以前我讀小學，如果上課的時候打瞌睡，我們老師說：你剛才去哪裡，夢見周公了？如果真的夢見周公，那也不錯，跟孔老夫子一樣。孔老夫子他就夢見周公，作夢都夢到周公，他為什麼作夢夢到周公？因為他的心常常繫念周公、繫念堯舜，繫念這些古聖先賢的言行、道德，繫念這些，所以他會夢見周公。我們沒有繫念周公，當然我們夢不到周公。我們現在念佛，如果沒有繫念阿彌陀佛，當然也就夢不到阿彌陀佛。所以我們要見佛，沒有別的，就是《楞嚴經．大勢至菩薩念佛圓通章》給我們講的，「憶佛念佛，現前當來，必定見佛。」憶佛念佛就是繫念的意思，心裡想佛，口裡念佛，沒有念其他的。我們心裡念佛，那就跟佛相應，跟佛心相應。我們如果沒有念佛，沒有繫念阿彌陀佛，沒有繫念西方極樂世界，我們心還是會繫念，繫念什麼？大概就繫念我們的煩惱習氣，繫念貪瞋痴慢，繫念五欲六塵。我們凡夫也不是沒有繫念，就是繫念這些煩惱，是非人我，貪瞋痴</w:t>
      </w:r>
      <w:r>
        <w:t>慢，名聞利養，五欲六塵，繫念這個東西。所以，我們心沒有繫念極樂世界、繫念阿彌陀佛，那就必定繫念這些煩惱，這是我們念佛人為什麼要常常提醒，要繫念念佛。</w:t>
      </w:r>
      <w:r>
        <w:t xml:space="preserve"> </w:t>
      </w:r>
    </w:p>
    <w:p w14:paraId="54D6F440" w14:textId="77777777" w:rsidR="00540C64" w:rsidRDefault="00540C64">
      <w:pPr>
        <w:pStyle w:val="a3"/>
      </w:pPr>
      <w:r>
        <w:t xml:space="preserve">　　我們做三時繫念法會，實際上大家共修也是一個提醒，每次共修就是提醒一次，就是不要忘記阿彌陀佛、不要忘記西方極樂世界，我們要信願念佛，求生淨土。這是我們淨宗修學的宗旨、目標、方向，就是要求願往生西方極樂世界，我們要繫念阿彌陀佛。所以我們修哪一個法門，就繫念哪一部經典、哪一尊佛的名號。有的古來祖師大德講，經教可以多學，法門一個。這是善導大師講的，求解可以多一點，但是我們修的行門只能修一個，不能修太多，修太多我們功夫不得力，行門一個。比如說我們修念佛法門，我們修的是持名念佛，我們就持名念佛。念什麼經，做什麼好事，統統要迴向發願求生西方極樂世界。所以印光祖師在《文鈔》也給我們開示，淨宗弟子，不管你念什麼經，念《金剛經》、《地藏經》、《藥師經》，念什麼經，不是念淨土經念完也要迴向發願求生淨土，這樣才跟我們修行的法門相應。念什麼經，念什麼咒，後面都要迴向發願求生淨土。這些統統屬於繫念的範圍，所以繫念很關鍵。</w:t>
      </w:r>
      <w:r>
        <w:t xml:space="preserve"> </w:t>
      </w:r>
    </w:p>
    <w:p w14:paraId="55652D84" w14:textId="77777777" w:rsidR="00540C64" w:rsidRDefault="00540C64">
      <w:pPr>
        <w:pStyle w:val="a3"/>
      </w:pPr>
      <w:r>
        <w:t xml:space="preserve">　　我們共修也是提醒大家，要繫念西方極樂世界、繫念阿彌陀佛。為什麼我們要常常提倡共修？也是怕大家忘記，希望提醒在平常生活當中不要忘記，怕大家忘記了。如果大家繫念不忘，法會有參加、沒參加，那倒沒有關係。如果自己能真正做到一心繫念阿彌陀佛、一心繫念極樂世界，法會有沒有參加都沒有關係，沒有參加自己也能用功。如果自己能用功又來參加，那是做影響眾，影響初學的人來。像我們第一次在英國辦這個三時繫念法會，很多老同修特別從大陸、台灣、新加坡、南洋、香港，還有其他國家地區過來，馬來西亞，這些老同修來是做影響眾，影響初學的同修。這是利益別人，做影響眾，跟聽經一樣，自己明白了，實在是可以不聽，但是有法師講經他還是坐在下面聽，不是他不懂，他是做影響眾，我們做繫念法會也是同樣一個道理。</w:t>
      </w:r>
      <w:r>
        <w:t xml:space="preserve"> </w:t>
      </w:r>
    </w:p>
    <w:p w14:paraId="258FFADE" w14:textId="77777777" w:rsidR="00540C64" w:rsidRDefault="00540C64">
      <w:pPr>
        <w:pStyle w:val="a3"/>
      </w:pPr>
      <w:r>
        <w:t xml:space="preserve">　　有關這個繫念佛事，意義非常的深廣，也不是我們三言兩語能夠講得盡，詳細的都在我們淨老和尚講的《中峰三時繫念法事全集》，這是很詳細的一個講解。我們有時間可以全部聽完那是最好，沒有時間，我們就要抓住重點，重點就是在繫念這兩個字，念念不忘。不念佛，必定念世間的這些煩惱雜事，這是我們淨宗弟子必定要知道。如果世間的人，他不念善事、不念這些倫理道德，那他必定要念貪瞋痴慢這些煩惱，造十惡業。所以世間善人他也要繫念十善業，要繫念善，像《太上感應篇》講的，心要常常念善的念頭，不要有惡的念頭。所以《太上感應篇》到後面也講，「夫心起於善，善雖未為，而吉神已隨之；或心起於惡，惡雖未為，而凶神已隨之。」就是我們起心動念，起一個善念，好事還沒有做，吉祥的神已經隨著你了；起一個惡念，不好的念頭，惡事還沒有做，凶神已經跟著了。我們一天到晚，從早到晚，我們凡夫不是起善念就是起惡念。不善不惡，那叫無記念，那個是愚痴，也不好。所以最好是什麼？我們起淨念。淨念，你心念阿彌陀佛，阿彌陀佛就跟隨我們。</w:t>
      </w:r>
      <w:r>
        <w:t xml:space="preserve"> </w:t>
      </w:r>
    </w:p>
    <w:p w14:paraId="1F97EF4A" w14:textId="77777777" w:rsidR="00540C64" w:rsidRDefault="00540C64">
      <w:pPr>
        <w:pStyle w:val="a3"/>
      </w:pPr>
      <w:r>
        <w:t xml:space="preserve">　　實在講，佛都在我們左右。《楞嚴經》佛給我們講，如子憶母，如母憶子。佛念眾生就像母親念念不忘她的子女，子女遠在天邊，做母親的人日夜思念；如果這個兒子，孝順的兒子，也思念母親，那就有感應，這是憶佛念佛的原理。佛念眾生是念念沒間斷，我們眾生念佛常常間斷、常常忘記。忘記了，我們跟佛，實在講佛就在我們眼前，咫尺千里，好像距離很遙遠。如果我們在念佛，那就相應了，佛就在我們心裡。「我心即是阿彌陀佛，阿彌陀佛即是我心」，這是中峰國師在繫念法本裡面的開示，這句話非常重要。我們要做佛，跟阿彌陀佛一樣，就要念佛。我的心就是阿彌陀佛，阿彌陀佛就是我的心，我的心念阿彌陀佛，我現在就是在做阿彌陀佛。</w:t>
      </w:r>
      <w:r>
        <w:t xml:space="preserve"> </w:t>
      </w:r>
    </w:p>
    <w:p w14:paraId="22C3BF27" w14:textId="77777777" w:rsidR="00540C64" w:rsidRDefault="00540C64">
      <w:pPr>
        <w:pStyle w:val="a3"/>
      </w:pPr>
      <w:r>
        <w:t xml:space="preserve">　　好，現在時間到了，我們三時繫念的意義，簡單跟大家報告到此地。也祝福我們諸位法師、諸位來賓、諸位同修大德，我們今天的繫念法會，明天、後天的祭祖講座，大家能夠得到佛力加持、祖宗庇佑，福慧增長，六時吉祥，法喜充滿，身心安樂。好，我們現在下課，阿彌陀佛！　　</w:t>
      </w:r>
    </w:p>
    <w:sectPr w:rsidR="00540C6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FD2FC" w14:textId="77777777" w:rsidR="00540C64" w:rsidRDefault="00540C64" w:rsidP="009C1D8A">
      <w:r>
        <w:separator/>
      </w:r>
    </w:p>
  </w:endnote>
  <w:endnote w:type="continuationSeparator" w:id="0">
    <w:p w14:paraId="176AF2E3" w14:textId="77777777" w:rsidR="00540C64" w:rsidRDefault="00540C64" w:rsidP="009C1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01A13" w14:textId="77777777" w:rsidR="00540C64" w:rsidRDefault="00540C64" w:rsidP="009C1D8A">
      <w:r>
        <w:separator/>
      </w:r>
    </w:p>
  </w:footnote>
  <w:footnote w:type="continuationSeparator" w:id="0">
    <w:p w14:paraId="00E6E659" w14:textId="77777777" w:rsidR="00540C64" w:rsidRDefault="00540C64" w:rsidP="009C1D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1D8A"/>
    <w:rsid w:val="00540C64"/>
    <w:rsid w:val="007931EE"/>
    <w:rsid w:val="009C1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ABD0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C1D8A"/>
    <w:pPr>
      <w:tabs>
        <w:tab w:val="center" w:pos="4513"/>
        <w:tab w:val="right" w:pos="9026"/>
      </w:tabs>
      <w:snapToGrid w:val="0"/>
      <w:jc w:val="center"/>
    </w:pPr>
    <w:rPr>
      <w:sz w:val="18"/>
      <w:szCs w:val="18"/>
    </w:rPr>
  </w:style>
  <w:style w:type="character" w:customStyle="1" w:styleId="a5">
    <w:name w:val="页眉 字符"/>
    <w:basedOn w:val="a0"/>
    <w:link w:val="a4"/>
    <w:uiPriority w:val="99"/>
    <w:rsid w:val="009C1D8A"/>
    <w:rPr>
      <w:rFonts w:ascii="SimSun" w:eastAsia="SimSun" w:hAnsi="SimSun" w:cs="SimSun"/>
      <w:sz w:val="18"/>
      <w:szCs w:val="18"/>
    </w:rPr>
  </w:style>
  <w:style w:type="paragraph" w:styleId="a6">
    <w:name w:val="footer"/>
    <w:basedOn w:val="a"/>
    <w:link w:val="a7"/>
    <w:uiPriority w:val="99"/>
    <w:unhideWhenUsed/>
    <w:rsid w:val="009C1D8A"/>
    <w:pPr>
      <w:tabs>
        <w:tab w:val="center" w:pos="4513"/>
        <w:tab w:val="right" w:pos="9026"/>
      </w:tabs>
      <w:snapToGrid w:val="0"/>
    </w:pPr>
    <w:rPr>
      <w:sz w:val="18"/>
      <w:szCs w:val="18"/>
    </w:rPr>
  </w:style>
  <w:style w:type="character" w:customStyle="1" w:styleId="a7">
    <w:name w:val="页脚 字符"/>
    <w:basedOn w:val="a0"/>
    <w:link w:val="a6"/>
    <w:uiPriority w:val="99"/>
    <w:rsid w:val="009C1D8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1442</Words>
  <Characters>8224</Characters>
  <Application>Microsoft Office Word</Application>
  <DocSecurity>0</DocSecurity>
  <Lines>68</Lines>
  <Paragraphs>19</Paragraphs>
  <ScaleCrop>false</ScaleCrop>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2026-08-13T01:30:00Z</dcterms:created>
  <dcterms:modified xsi:type="dcterms:W3CDTF">2026-08-13T01:30:00Z</dcterms:modified>
</cp:coreProperties>
</file>