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FFD" w14:textId="77777777" w:rsidR="003F2B7B" w:rsidRDefault="003F2B7B">
      <w:r>
        <w:t xml:space="preserve">三時繫念的意義　　悟道法師主講　　（第一集）　　</w:t>
      </w:r>
      <w:r>
        <w:t>2019/11/8</w:t>
      </w:r>
      <w:r>
        <w:t xml:space="preserve">　　日本太和淨宗學會茂原道場　　檔名：</w:t>
      </w:r>
      <w:r>
        <w:t xml:space="preserve">WD21-117-0001 </w:t>
      </w:r>
    </w:p>
    <w:p w14:paraId="72D631B0" w14:textId="77777777" w:rsidR="003F2B7B" w:rsidRDefault="003F2B7B">
      <w:pPr>
        <w:pStyle w:val="a3"/>
      </w:pPr>
      <w:r>
        <w:t xml:space="preserve">　　尊敬的孫會長、諸位同修大德，及網路前的同修，大家早上好。阿彌陀佛！請放掌。</w:t>
      </w:r>
      <w:r>
        <w:t xml:space="preserve"> </w:t>
      </w:r>
    </w:p>
    <w:p w14:paraId="1E3D129E" w14:textId="77777777" w:rsidR="003F2B7B" w:rsidRDefault="003F2B7B">
      <w:pPr>
        <w:pStyle w:val="a3"/>
      </w:pPr>
      <w:r>
        <w:t xml:space="preserve">　　今天是日本太和淨宗學會一年一度「護國息災祈福超薦三時繫念法會」第一天。今天這個時間，我們在午供之前有一個小時的時間，孫會長啟請講解做三時繫念的意義。有很多同修是第一次參加，也有參加過幾次的同修，對於為什麼要做三時繫念、做三時繫念的意義是什麼，來參加完法會也不知道為什麼，總是跟著大家一起來參加這個法會。孫會長啟請悟道來講解，這個也是有需要。的確我們來參加法會，也是需要了解為什麼要做這樣的法會。</w:t>
      </w:r>
      <w:r>
        <w:t xml:space="preserve"> </w:t>
      </w:r>
    </w:p>
    <w:p w14:paraId="27FFFD9C" w14:textId="77777777" w:rsidR="003F2B7B" w:rsidRDefault="003F2B7B">
      <w:pPr>
        <w:pStyle w:val="a3"/>
      </w:pPr>
      <w:r>
        <w:t xml:space="preserve">　　講到做這個超薦法會，在中國佛教寺院裡面，超薦的法會也有很多種。在一般中國傳統的寺院，大家最常接觸到的超度法會，有放大蒙山，也有放燄口，慈悲三昧水懺、梁皇寶懺，另外還有大悲懺、地藏懺，最大的超度法會是水陸大法會，這是在中國寺院我們最常看到的。也有很多人到寺院參加這些法會的活動，特別是有家屬過世了，總是要到寺院做一場法會。三時繫念也是屬於超薦法會。首先我們必須要了解超薦（一般講超度），超度這兩個字它的意義，還有它的由來。在西方國家其他宗教裡面很少聽到超度的，大概人過世了，做個宗教的儀式來祈禱。在我們中國本土有儒、道，在佛教還沒有傳入中國之前，中國的儒家、道家對於先人（就是自己的父母、祖父母、歷代祖先）做祭祀，我們現在講祭祖，每一年有三次的祭奠，最少也有一次，就是清明掃墓祭祖，紀念祖先，再來就是中元，再來是冬至祭祖。一般我們在中國民間，對於清明大家比較熟悉，因為這個清明掃墓在大陸、在台灣，包括現在東南亞這些華僑，都還有掃墓祭祖這樣的一個活動，每一年清明節，所以清明是比較普遍，大家比較知道。所以祭祖一年最少一次，最多就是三次，不能再多了。</w:t>
      </w:r>
      <w:r>
        <w:t xml:space="preserve"> </w:t>
      </w:r>
    </w:p>
    <w:p w14:paraId="22B104B8" w14:textId="77777777" w:rsidR="003F2B7B" w:rsidRDefault="003F2B7B">
      <w:pPr>
        <w:pStyle w:val="a3"/>
      </w:pPr>
      <w:r>
        <w:t xml:space="preserve">　　祭祀祖先，這些年來我們導師上淨下空老和尚也在極力的提倡。祭祖是中國傳統紀念祖先的一個儀式。為什麼要祭祖，這個意義我們也要明白。祖先我們都不認識了，我們大概知道的就是我們上面的父母，再上去祖父母，我們可能都還見到；有少數的，可能他家四代同堂，曾祖父母；再上去高祖父母，這就比較少了。一般，父母、祖父母我們見到，再上去曾祖、高祖；高祖再上去，肯定我們沒見過；再往前推，幾十代以前的祖先，我們根本也沒見過。歷代祖先，我們也沒有見過面，為什麼還要祭祀歷代祖先？祭祀的這個儀式、活動，它的本質是教育，教什麼？教孝，孝道，教人不忘本，教人飲水思源，不要忘記自己的祖先。眼前的父母我們知道，歷代祖先已經很長遠了，我們根本也沒見過，不認識，為什麼祭祀祖先？這就是飲水思源，我們喝到一滴水、一口水，要想到這個水從哪裡來的。它有個源頭，這個水源可能距離我們住的地方很遠，從很遠的地方流下來，我們才能喝到這滴水；如果沒有那個源頭，我們就沒有水喝了。我們現在有這個身體，大家知道是得自於父母，我們的父母從哪裡來？父母上去還有父母，有祖父母，祖父母從哪裡來？還有曾祖父母</w:t>
      </w:r>
      <w:r>
        <w:t>……</w:t>
      </w:r>
      <w:r>
        <w:t>一直往前推，推到始祖，在中國推到黃帝，三皇五帝。所以祖先不是只有現前的父母，那已經很長時間了，所以稱為歷代祖先。歷朝歷代的祖先，我們都不能忘記，不能忘記這個根本；做人不忘本，這是教孝。對於久遠的祖先，我們都不敢忘記，對現前的父母一定會去感恩，會孝順。</w:t>
      </w:r>
      <w:r>
        <w:t xml:space="preserve"> </w:t>
      </w:r>
    </w:p>
    <w:p w14:paraId="7C0EBF69" w14:textId="77777777" w:rsidR="003F2B7B" w:rsidRDefault="003F2B7B">
      <w:pPr>
        <w:pStyle w:val="a3"/>
      </w:pPr>
      <w:r>
        <w:lastRenderedPageBreak/>
        <w:t xml:space="preserve">　　教孝，自古以來忠臣出於孝子，孝是德行教育的大根大本。我們有一句俗話講，「百善孝為先」，所有的善都是從孝道生出來的，如果一個人不懂得孝，他就不會做好事。在《論語》也講，一個人如果在家裡他是能盡孝、能盡悌道（能孝養父母、友愛兄弟），這個人就不會在社會上犯上作亂；犯上就是造反，在社會上作亂。我們看看社會上，現在犯上作亂的太多了，知道他在家肯定不孝父母、不友愛兄弟。自己父母都不孝，兄弟都不友愛，他還會管別人嗎？他還會去愛別人嗎？不可能，這是違反人性的。不孝父母的人，他會去跟別人很好，這個當中不是出於天性，是出於利害關係的，今天對我有利，我們很好；明天這個利益沒有了，關係也就不存在了。只是講利，沒有講義，沒有道義，沒有講這個義。因此教孝是安定家庭、社會，安定國家，世界和平的大根大本是從教孝開始，這是道德的根本。</w:t>
      </w:r>
      <w:r>
        <w:t xml:space="preserve"> </w:t>
      </w:r>
    </w:p>
    <w:p w14:paraId="5CD224AA" w14:textId="77777777" w:rsidR="003F2B7B" w:rsidRDefault="003F2B7B">
      <w:pPr>
        <w:pStyle w:val="a3"/>
      </w:pPr>
      <w:r>
        <w:t xml:space="preserve">　　所以孔老夫子他的教學就四個字，道德仁藝。道是本體，本體就是佛法講的自性；本體寂然不動，一動就是德。實在講，這個道德我們一般人也不懂，所以講仁，孔子教學他從仁切入，仁愛這個仁。仁就是兩個人，有我，有別人。我們人是群居的動物，不是一個人可以生存，想到自己也要想到別人，不能只想自己；想到自己的家庭，也要想到別人也有家庭；想到自己的國家，也要想到別人也有國家，不能只有想自己，想自己就自私自利。大家都學自私自利，互相競爭，競爭提升就鬥爭，鬥爭再提升就戰爭，戰爭結果就是災難。所以這個道德仁，我們一般講倫理道德教育。倫理是講五倫、五常，倫常，這是中華傳統文化的一個根本，倫常。倫常就是教我們認識人與人之間的關係，我是在什麼身分地位，該盡什麼義務跟責任。所謂父慈子孝、兄友弟恭、夫和婦順、君仁臣忠、朋友有信，我們之間的關係是什麼樣的關係，我們要盡什麼樣的義務、責任，教這個，教認識人與人之間的關係，我跟他是什麼關係，彼此這個關係，我應該怎麼做。倫常就是中華文化的一個大根大本，教這個。外國沒有這種教育，這個叫化外之邦，就是沒有接受到中華傳統文化倫常道德教育的地方，叫化外之邦，沒有接受這個，他就不懂。這個倫常不管你懂不懂，這不是說</w:t>
      </w:r>
      <w:r>
        <w:t>中國人發明的，應該講發現的。五倫第一倫就是夫妻，哪一個族群它沒有夫妻？父子是從夫妻來的。五倫之始，五倫從夫妻開始，沒有夫妻的結合，沒有結婚生子，哪裡來的父子？所以五倫第一倫是夫妻，再來是父子，再來是兄弟姐妹，再來是外面的朋友，再來君臣。君臣就是，君是領導的，臣是被領導的。在社會上，你公司的老闆是君，我們去這個公司擔任職員，我們是臣。大的公司也有主管，又為人臣、又為人君，你下面的部下，你是他的君，他是你的臣；你上面還有上司，上司是你的君，自己是臣。這個當中都有這些關係在，這是五倫社會。五倫社會只有中國才有嗎？日本有沒有？韓國有沒有？美國有沒有？非洲有沒有？你看看，哪一個國家沒有？非洲有沒有夫妻？有；有沒有父子？有；有沒有兄弟？有；有沒有朋友？也有；有沒有君臣？也有，怎麼會沒有！所以中國重視倫常道德的教育。</w:t>
      </w:r>
      <w:r>
        <w:t xml:space="preserve"> </w:t>
      </w:r>
    </w:p>
    <w:p w14:paraId="04D581FA" w14:textId="77777777" w:rsidR="003F2B7B" w:rsidRDefault="003F2B7B">
      <w:pPr>
        <w:pStyle w:val="a3"/>
      </w:pPr>
      <w:r>
        <w:t xml:space="preserve">　　道德就是教我們認識是非善惡、真妄邪正，教這個，善惡的標準，什麼是善、什麼是惡。在佛法《十善業道經》講，十善是善，反過來就是十惡，教我們認識這些，從斷惡修善開始，學習道德。因果教育就是講善有善報、惡有惡報，我們不遵守倫常道德，會有什麼果報。種什麼因就得什麼果，因果教育它是補助倫理道德的教育。有一些人認為倫常道德值多少錢！我小時候也聽有一些大人講，後來學了佛才知道，他們講的都不對的，他說盡忠的就先死了，那個奸臣都活得很久；幹壞事的可享受了，幹好事的都很慘。現在社會很多人是這樣的看法，但是他不了解三世因果，所以跟他講這些倫理道德，他也聽不進去，這個有什麼用！所以必須補助因果教育，知道你現在享福，也是你過去有做好事，天下沒有白吃的午餐；你現在不知道再繼續做好事，</w:t>
      </w:r>
      <w:r>
        <w:lastRenderedPageBreak/>
        <w:t>幹壞事，將來你得的果報就不好。因為這個因果，從因要結成果，它也必須一段時間，時間有長有短，有過去、有現在、有未來。好像我們今年種了稻子，明年才能收成，不是馬上種，馬上它就長出來，種的水果也是一樣。這是講到因果教育補助倫理道德教育。</w:t>
      </w:r>
      <w:r>
        <w:t xml:space="preserve"> </w:t>
      </w:r>
    </w:p>
    <w:p w14:paraId="0DE7FCBC" w14:textId="77777777" w:rsidR="003F2B7B" w:rsidRDefault="003F2B7B">
      <w:pPr>
        <w:pStyle w:val="a3"/>
      </w:pPr>
      <w:r>
        <w:t xml:space="preserve">　　我們話說回來，講到祭祀祖先（就是紀念祖先），在《論語》裡面講「祭如在」。在儒家講這個鬼神，是講自己家裡的祖先，不是講外面的。自己的祖先要自己拜，你不能去拜別人家的祖先，這是違背那個禮。祭祖，祭如在，就是紀念過世的父母、祖父母、歷代祖先，就如同祖先在面前一樣。這也是佛法講的觀想，就是你心中有祖先，他就感應；你心中拜父母，父母就來感應。你心裡有，祭如在，在就是有，心中你有父母、有祖先的存在。如果你心中沒有父母、沒有祖先的存在，那你怎麼拜也沒感應，你心裡沒有，不存在。現在我們辦這些祭祀活動，甚至自己家裡拜祖先，很多人心裡沒有祖先，有的拜得生煩惱。像我們現在公開場合這個祭典，這個叫公祭。在台灣都有祭孔，祭孔之前先祭祖，祭拜祖先。所以現在這個祭祖儀規我們也不懂，都是請孔廟的這些辦祭孔、祭祖的老師來教。實際上現在這個祭祖，也是我們老和尚提倡淨宗的。有一次我在台北，之前江老師也介紹我跟孔子的七十九代嫡孫孔垂長先生認識，他們家嫡傳的。嫡傳就是長子下來長孫，長孫下來再長孫，第一個，那個叫嫡傳的，他們這個家譜一直傳下來。到明清，政府都有給他們一個官爵，一個爵位，在明清稱衍聖公。到民國稱為奉祀官，奉祀官府後來遷到台灣去了，現在</w:t>
      </w:r>
      <w:r>
        <w:t>也是只有名義，沒有實質了。奉祀官過去是總統府的特任官，後來到李總統那個時候就把它廢除了。現在那個是孔子的七十九代孫，七十七代是孔德成先生，日本這邊很多人認識，跟日本這邊關係非常密切，所以在日本，孔學也是很興盛的。孔德成先生往生五週年，江老師也介紹我去參加，韓國、日本都有很多人去參加這個會，韓國特別多。</w:t>
      </w:r>
      <w:r>
        <w:t xml:space="preserve"> </w:t>
      </w:r>
    </w:p>
    <w:p w14:paraId="17D77285" w14:textId="77777777" w:rsidR="003F2B7B" w:rsidRDefault="003F2B7B">
      <w:pPr>
        <w:pStyle w:val="a3"/>
      </w:pPr>
      <w:r>
        <w:t xml:space="preserve">　　我們中國不要孔子，韓國說孔子是我們國家的。我們中國，民國成立以來，五四運動要打倒孔家店，後來又有文革，不要了。這是我們民國成立以來，過去雪廬老人講，他說中國五千年來，不要中國傳統文化就是從中華民國開始，這很奇怪的。他說以前元朝不是漢族統治的，是蒙古族統治的；清朝是滿族統治的，那也不是漢族，但是他們不同的族群，這兩個朝代，學的中國傳統文化比漢族的人學得透徹。到中華民國，不要中國傳統文化，他說這是有史以來最奇怪的事情。所以現在講到傳統文化，都很冷門的，大家都也沒什麼概念，也非常的生疏，眼看就要斷絕了。所以我們淨老和尚非常著急，大聲疾呼，中國傳統文化不是只有中國人需要，實在講，是全球人類大家都需要的。所以現在在聯合國提倡祭祖，祭祀世界各民族萬姓祖先，上個月我們也是剛在法國巴黎聯合國教科文組織總部辦了。世界各民族，每一個族群都有祖先，都應該紀念祖先，不是中國人才有祖先，美國人他沒有祖先嗎？英國人沒有祖先嗎？大家都有。自己的祖先不能忘記，所以這個提倡也是非常需要的。所以在聯合國就是祭祀世界各民族萬姓祖先。</w:t>
      </w:r>
      <w:r>
        <w:t xml:space="preserve"> </w:t>
      </w:r>
    </w:p>
    <w:p w14:paraId="3F5110F6" w14:textId="77777777" w:rsidR="003F2B7B" w:rsidRDefault="003F2B7B">
      <w:pPr>
        <w:pStyle w:val="a3"/>
      </w:pPr>
      <w:r>
        <w:t xml:space="preserve">　　講到祭祀就是祭如在，你心中要有祖先的存在；心中沒有祖先的存在，對現前的父母，他也不懂得怎麼去孝順。現在講孝養父母，全世界從幼兒園到研究所，沒有教這個課。現在全世界教的，是孔老夫子講四個字，道德仁藝，藝術那個藝。那個藝就是現在的各行各業，百科，科學技術、文藝、哲學種種的，統統包括那個藝裡面。所以現代學校教的就是最後那個字叫藝，那個叫枝末，那個本就是道德仁，這個沒有，沒有這個教育。現在在學校，沒有教你要孝養父母、要友愛兄弟，怎麼待人處世，沒有教做人，教做事不教做人，所以人情世故一概不懂。自己的父母都不會去愛，他怎麼會去愛別人？這個問題就很嚴重。所以現代家庭幸福的愈來愈少，社會愈來愈不安定，作奸犯科的愈來愈多，整個世界實在講，愈來愈亂。大家想要世界和平，但是愈來愈不和平，根本的原因就是沒有倫理道德因果教育，這個沒有，只有教後面那個藝，藝術那個藝，根本沒有，只有在枝末上教那個。所以現代人他不懂得做人，你要原諒他，沒有人教。我們老和尚講，現在人犯再大的錯，你都不能怪他，從小沒人教。不但我們這一代沒有人教，我們上一代的父母也沒人教，我們的祖父母也沒人教，可能曾祖父母還有。到民國成立以來，這個慢慢就拋棄掉，不要了，就專</w:t>
      </w:r>
      <w:r>
        <w:t>門學外國的科學技術，把自己祖宗傳統文化都拋棄了，不要了。但是現在世界愈來愈亂，這個大家是有目共睹的。大家每天都要打開報紙，現在網路新聞很多，那你看了，就是一個字：亂！</w:t>
      </w:r>
      <w:r>
        <w:t xml:space="preserve"> </w:t>
      </w:r>
    </w:p>
    <w:p w14:paraId="2404937F" w14:textId="77777777" w:rsidR="003F2B7B" w:rsidRDefault="003F2B7B">
      <w:pPr>
        <w:pStyle w:val="a3"/>
      </w:pPr>
      <w:r>
        <w:t xml:space="preserve">　　這個世界，社會要恢復秩序，在上個世紀一九七Ｏ年代，英國著名的歷史學家湯恩比教授，有一次他跟日本的池田大作對話，他說二十一世紀，必須學習中國的孔孟學說以及大乘佛法，這個世界才有可能恢復秩序；如果沒有學習這個，那愈來愈亂。當時他講這個話，很多人質疑。那個時候中國大陸正在文化大革命，就是要把我們祖宗傳統文化全部丟掉，徹底銷毀，連寺廟那個佛菩薩、孔聖人、道教的仙祖都遭殃了，廟都被拆了，被毀了。當時文革是繼續五四運動發展出來，不要了，不要祖宗了，這些文化統統不要。所以很多人質疑湯恩比教授講的話，他說你這個是不是有問題？你說中國傳統文化那麼好，中國人他為什麼自己不要，在文化大革命要把這個全部去掉？所以當時很多人質疑，你講這個話對嗎？那是上一個世紀講的，到現在這個世紀，我們老和尚在英國辦漢學院，實在講這也是個感應。我們在想，那個洋人怎麼可能會來找我們老和尚辦漢學院？也素昧生平，不認識。因為湯恩比講了這些話，也出書，台灣也有翻成中文的（它是英文翻成日文，日文再翻成中文），台灣那個書名叫《展望二十一世紀》，到了這個世紀，大家看這個世界，真的是愈來愈亂。</w:t>
      </w:r>
      <w:r>
        <w:t xml:space="preserve"> </w:t>
      </w:r>
    </w:p>
    <w:p w14:paraId="5E9B38B7" w14:textId="77777777" w:rsidR="003F2B7B" w:rsidRDefault="003F2B7B">
      <w:pPr>
        <w:pStyle w:val="a3"/>
      </w:pPr>
      <w:r>
        <w:t xml:space="preserve">　　科技愈發達就愈亂。為什麼科技愈發達愈亂？有很多人迷信科學，所以湯恩比教授在這個書也講，現在的科學盲目的發展。我們要注意，他講「盲目的發展」，為什麼講盲目發展？該發展的發展，不該發展的也發展，盲目的發展。盲目的發展科學，帶來的副作用就很大。現在整個地球暖化，這個大家也都知道，但是有一些政治人物，他也是蒙著眼睛說瞎話，說那個跟我們發展這些沒有關係的。大家想一想，怎麼會沒關係？暖化怎麼跟科技會沒有關係？幾千年不暖化，為什麼我們才一、二百年就暖化了？大家要去看看，天空上飛的飛機，那個排出來熱不熱？地上跑的汽車，現在全球有多少？加上輪船，加上工業、工廠。但政治人物為了他的利益，他就說沒有關係，以前沒有也是有暖化。大家現在開空調、開冷氣，我曾經試過，裡面很涼，但是外面排出來那個氣是熱的。在法國巴黎，也有氣候暖化的這個會議，那怎麼會沒有關係？但是人只要被這個利蒙蔽了，利欲薰心，被這個利蒙蔽了，眼前的災難他也不知道，只看到利，他沒有看到害。所以我們中國的祖先造字，都是含有很深的智慧。利害、利害，意思就告訴我們，你不要只看到利，你也要評估那個害。就是你發展一個東西出來，它有正面的，你也要去計算它有沒有負面的，有沒有副作用？</w:t>
      </w:r>
      <w:r>
        <w:t>副作用多少？副作用大於正面的作用，還是正面的作用大於副作用，還是完全沒有副作用，這個都要去計算、要評估的。所以科技發展到現在，實在講，這個世界非常危險。有些人他也沒有感覺，還覺得這個世界會愈來愈好。這個世界愈來愈好，關鍵在人；會愈來愈不好，關鍵也是在人，在人心好不好，人有沒有智慧、有沒有正知正見，關鍵都是在人。這些災難都是人製造出來的，但是人製造了災難，又要推卸責任，能推卸嗎？大家要一起買單，誰能推卸？住在地球上的人類，沒有一個人能倖免。</w:t>
      </w:r>
      <w:r>
        <w:t xml:space="preserve"> </w:t>
      </w:r>
    </w:p>
    <w:p w14:paraId="03DBAC8F" w14:textId="77777777" w:rsidR="003F2B7B" w:rsidRDefault="003F2B7B">
      <w:pPr>
        <w:pStyle w:val="a3"/>
      </w:pPr>
      <w:r>
        <w:t xml:space="preserve">　　所以湯恩比講的是有道理，也是事實真相。現在不要戰爭，湯恩比一直想怎麼避免戰爭，因為他知道，如果發生第三次世界大戰，戰到最後肯定是核子大戰，核子大戰沒有輸贏的。現在很多國家都有，連北朝鮮它也有。這個核子戰，結果是同歸於盡，大家一起去死。美國不准北韓造核子，但是美國的核子彈，就光美國一個國家的核子武器，可以毀滅地球兩百次。你說核子不可以發展，你自己為什麼做那麼多？做那麼多放在那裡幹什麼？自殺用的。大家想一想，這個道理不難明白。你美國做那麼多，我國家比較小，我做少一點。美國也有、英國也有、法國也有、德國也有、俄羅斯也有、中國大陸也有，現在巴基斯坦、印度都有，北韓很窮，要做兩顆，做兩顆你就不敢動了。</w:t>
      </w:r>
      <w:r>
        <w:t xml:space="preserve"> </w:t>
      </w:r>
    </w:p>
    <w:p w14:paraId="1D77A8E4" w14:textId="77777777" w:rsidR="003F2B7B" w:rsidRDefault="003F2B7B">
      <w:pPr>
        <w:pStyle w:val="a3"/>
      </w:pPr>
      <w:r>
        <w:t xml:space="preserve">　　科學家有智慧嗎？二ＯＯ五年我到美加去巡迴演講，我們那些同修來聽課，最少是碩士，那博士就很多了。我就講，你們都來這裡學科學的，我說科學家很聰明，但是沒智慧。佛經講，聰明是什麼？八難之一，叫世智辯聰，他遭難！他沒智慧。很聰明，你看發明這些東西，我們發明不出來。科學家頭腦很聰明，但是沒智慧，就像湯恩比博士講的，該發明的也發明，不該發明他也發明一大堆，不是沒智慧嗎？像發明核子武器，然後來造成地球的危機，這是有智慧的人會這麼做嗎？日本是第一個受核子武器攻擊的國家，美國是第一個使用核子武器的國家。有一次我到廣島，大概一、二十年前去旅遊，一個日本的小學生問我說，為什麼我們人類要戰爭？這麼慘。戰爭本來就很殘酷的。</w:t>
      </w:r>
      <w:r>
        <w:t xml:space="preserve"> </w:t>
      </w:r>
    </w:p>
    <w:p w14:paraId="1296FC7C" w14:textId="77777777" w:rsidR="003F2B7B" w:rsidRDefault="003F2B7B">
      <w:pPr>
        <w:pStyle w:val="a3"/>
      </w:pPr>
      <w:r>
        <w:t xml:space="preserve">　　所以湯恩比一直想，怎麼樣能避免？這個世界，核子武器戰爭都是毀滅地球。他想來想去，現在只有一個辦法，這個地球成為一個國家，那就不會打仗了，他這個想法。這個地球，哪一個國家最有可能來統一世界？他講的是中國，他是根據世界的歷史去研究，他這個看法。他說如果這個世界都是成為一個國家，那就不會發生核武戰爭；如果不統一，可能核武戰爭早晚會發生的。他分析這個也不無道理，當然有很多人他聽了不以為然，也不會接受。他是歷史學家，研究世界各國民族文明歷史的，他也不是亂講，他講的也是有根據的，不是隨便講的。大家看一看歷史，你來看中國歷史、歐洲的歷史，湯恩比講，歐洲羅馬帝國瓦解，就沒有再統一過了。在中國古代，可以說全世界內戰最多的就是中國；內戰最多，我們要了解它那個地理位置，跟其他國家接壤的，會互相侵犯。在孔子那個時代，春秋戰國，你看春秋五霸、戰國七雄，一天到晚打，打來打去的，大國欺負小國，要把它吞掉。後來秦始皇吞併六國，統一了，中國統一是從秦始皇開始，之前沒有統一的，之前都各自獨立。在周朝八百諸侯，一個縣就是一個國家，那個國有小國、有大國，但是不統一，一天到晚就打架，戰爭不斷。到秦朝統一，後來又亡了；到漢朝也是統一了，漢朝到末年又</w:t>
      </w:r>
      <w:r>
        <w:t>變成三國，又是一天到晚打來打去。你看中國歷史，內戰最多，打來打去的，你要了解這個歷史。所以湯恩比教授講的這個也不無道理，的確，地球是一個國家就不用打來打去，大家同一個國家，地球人，地球村。他是一直想這個問題，所以他提出來的這些看法，也是很值得我們參考的地方。</w:t>
      </w:r>
      <w:r>
        <w:t xml:space="preserve"> </w:t>
      </w:r>
    </w:p>
    <w:p w14:paraId="4560E9BA" w14:textId="77777777" w:rsidR="003F2B7B" w:rsidRDefault="003F2B7B">
      <w:pPr>
        <w:pStyle w:val="a3"/>
      </w:pPr>
      <w:r>
        <w:t xml:space="preserve">　　最好的統一，我們老和尚講，你政治統一恐怕很難。所以湯恩比講，二十一世紀是中國的世紀，我們老和尚做個補充解釋，他說不是中國的政治，也不是中國的經濟，也不是中國的軍事，也不是中國的科技，是中國傳統文化。的確，全球人類大家一起來學習中國傳統文化，這個世界就和平了。的確文化才是根本，其他都是枝末。就孔老夫子講的道德仁，這是根本，所以孔子教學，一生從仁開始，從仁下手。有道德仁，再來學這些藝術，各行各業，才能創造幸福美滿的家庭、社會；如果沒有道德仁，那些藝術、科技愈發展就愈害人，這個世界就更亂。科技發展，軍備競賽、科技競賽，就是一天到晚在競爭，爭個不休。所以我們淨老和尚常講，我們現在中國人也學外國人了，從小就教競爭，競爭提升就是鬥爭，鬥爭再提升就是戰爭，戰爭的結果就是死亡、災難，家破人亡。所以它那個因就是製造災難的因，果報就是災難。</w:t>
      </w:r>
      <w:r>
        <w:t xml:space="preserve"> </w:t>
      </w:r>
    </w:p>
    <w:p w14:paraId="31F365C1" w14:textId="77777777" w:rsidR="003F2B7B" w:rsidRDefault="003F2B7B">
      <w:pPr>
        <w:pStyle w:val="a3"/>
      </w:pPr>
      <w:r>
        <w:t xml:space="preserve">　　所以這個祭祖，它的意義非常深遠、非常廣，我們一定要明瞭。這三天，去年我是講《淨土集》，這次孫會長說要講三時繫念的意義。因為三天都同樣的題目，今天先講祭祖這部分，中國傳統的祭祀、祭典，紀念祖先要用什麼心態。現在我們老和尚把中國祭祖這個活動推廣到聯合國，希望世界各族群都要祭祀，紀念他的祖先，不要忘記他們自己的祖先。《論語》講「慎終追遠，民德歸厚」，一個人念念不忘祖先，他的心才會歸於厚道，不然人心就會很苛刻、很刻薄，這是孝道的教育，人心歸厚。慎終追遠，民德歸厚，歸於厚道，這個世界才會和平；人心如果刻薄，這個世界就不和平，愈來愈不和平。所以這個「祭如在，祭神如神在」，祭神是祭外面的天地鬼神，就跟佛法講觀想一樣。你祭關公，觀想關公，你就跟他感應，關公就來；你祭媽祖，你觀想媽祖，媽祖就來。看你祭什麼對象，你想什麼對象，那個對象就跟你起感應，他就現前。跟我們念佛一樣，我們想阿彌陀佛，阿彌陀佛就來了，就是《觀無量壽佛經》講的「觀想念佛」，這個原理是一樣的。這是講到中國儒、道傳統祭祖一個意義，明天再來講我們佛門超度跟祭祀當中的一個關係。</w:t>
      </w:r>
      <w:r>
        <w:t xml:space="preserve"> </w:t>
      </w:r>
    </w:p>
    <w:p w14:paraId="61936724" w14:textId="77777777" w:rsidR="003F2B7B" w:rsidRDefault="003F2B7B">
      <w:pPr>
        <w:pStyle w:val="a3"/>
      </w:pPr>
      <w:r>
        <w:t xml:space="preserve">　　好，今天時間到了，我們就跟大家講到這裡。祝大家福慧增長，法喜充滿。阿彌陀佛！　　</w:t>
      </w:r>
    </w:p>
    <w:sectPr w:rsidR="003F2B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BE2F4" w14:textId="77777777" w:rsidR="003F2B7B" w:rsidRDefault="003F2B7B" w:rsidP="002832C9">
      <w:r>
        <w:separator/>
      </w:r>
    </w:p>
  </w:endnote>
  <w:endnote w:type="continuationSeparator" w:id="0">
    <w:p w14:paraId="36230ACD" w14:textId="77777777" w:rsidR="003F2B7B" w:rsidRDefault="003F2B7B" w:rsidP="0028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76A04" w14:textId="77777777" w:rsidR="003F2B7B" w:rsidRDefault="003F2B7B" w:rsidP="002832C9">
      <w:r>
        <w:separator/>
      </w:r>
    </w:p>
  </w:footnote>
  <w:footnote w:type="continuationSeparator" w:id="0">
    <w:p w14:paraId="7FF92298" w14:textId="77777777" w:rsidR="003F2B7B" w:rsidRDefault="003F2B7B" w:rsidP="00283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C9"/>
    <w:rsid w:val="002832C9"/>
    <w:rsid w:val="003F2B7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BDB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