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DB6C" w14:textId="77777777" w:rsidR="001F6957" w:rsidRDefault="001F6957">
      <w:r>
        <w:t>台南淨福寺三時繫念法會開示</w:t>
      </w:r>
      <w:r>
        <w:t>—</w:t>
      </w:r>
      <w:r>
        <w:t xml:space="preserve">放下萬緣　　悟道法師主講　　（共一集）　　</w:t>
      </w:r>
      <w:r>
        <w:t>2023/9/10</w:t>
      </w:r>
      <w:r>
        <w:t xml:space="preserve">　　台灣台南淨福寺　　檔名：</w:t>
      </w:r>
      <w:r>
        <w:t xml:space="preserve">WD32-152-0001 </w:t>
      </w:r>
    </w:p>
    <w:p w14:paraId="23E89ED2" w14:textId="77777777" w:rsidR="001F6957" w:rsidRDefault="001F6957">
      <w:pPr>
        <w:pStyle w:val="a3"/>
      </w:pPr>
      <w:r>
        <w:t xml:space="preserve">　　諸位同修，及網路前的同修，我們今天台南新營淨福寺、台南太和般若寺舉辦的二Ｏ二三中元普度護國息災祈福超薦繫念法會到此圓滿。請放掌。</w:t>
      </w:r>
      <w:r>
        <w:t xml:space="preserve"> </w:t>
      </w:r>
    </w:p>
    <w:p w14:paraId="2E2196F0" w14:textId="77777777" w:rsidR="001F6957" w:rsidRDefault="001F6957">
      <w:pPr>
        <w:pStyle w:val="a3"/>
      </w:pPr>
      <w:r>
        <w:t xml:space="preserve">　　來參加法會的同修，以及在網路前參加法會的同修，功德不可思議，都具足善根福德因緣。還有我們全體的義工菩薩，大家來幫忙，也都功德無量，功不唐捐。隨座齋主超薦自己的家屬，也必蒙阿彌陀佛慈悲接引往生西方極樂世界，陽上的家屬福慧增長，身心安康，六時吉祥，闔家平安。</w:t>
      </w:r>
      <w:r>
        <w:t xml:space="preserve"> </w:t>
      </w:r>
    </w:p>
    <w:p w14:paraId="59A834F3" w14:textId="77777777" w:rsidR="001F6957" w:rsidRDefault="001F6957">
      <w:pPr>
        <w:pStyle w:val="a3"/>
      </w:pPr>
      <w:r>
        <w:t xml:space="preserve">　　我們現在這個世界，這個地球災難很多，大家要多念佛息災。繫念，就是繫念阿彌陀佛、繫念西方極樂世界。我們現在地球多災多難，這個三年的新冠狀病毒的疫情剛剛緩和，接著又是水災、火災、風災、地震、氣候暖化、溫室效應，種種的污染，這些災難不斷的發生。所以這個世界實在講，已經不適合人居住了。所以我們要念佛，發願求往生極樂世界。這個世界六道生死輪迴本來就很苦了，縱然在太平盛世，我們也免不了三苦八苦。那何況我們在這個亂世，在這個多災多難的時代，苦上加苦。</w:t>
      </w:r>
      <w:r>
        <w:t xml:space="preserve"> </w:t>
      </w:r>
    </w:p>
    <w:p w14:paraId="25043E39" w14:textId="77777777" w:rsidR="001F6957" w:rsidRDefault="001F6957">
      <w:pPr>
        <w:pStyle w:val="a3"/>
      </w:pPr>
      <w:r>
        <w:t xml:space="preserve">　　所以要放下萬緣，信願念佛，求生西方，才能作佛。所以我們繫念阿彌陀佛，臨命終我們一心念佛，求佛來接引，放下身心世界，我們就能往生西方作佛，作佛才有能力回到這個娑婆世界來度眾生。所以這是我們繫念法會，不但勸導亡靈信願念佛求生淨土，也是勸我們自己信願念佛求生淨土，這個非常重要。所以繫念就是要繫念阿彌陀佛。</w:t>
      </w:r>
      <w:r>
        <w:t xml:space="preserve"> </w:t>
      </w:r>
    </w:p>
    <w:p w14:paraId="2ED3D26C" w14:textId="77777777" w:rsidR="001F6957" w:rsidRDefault="001F6957">
      <w:pPr>
        <w:pStyle w:val="a3"/>
      </w:pPr>
      <w:r>
        <w:t xml:space="preserve">　　特別現在災難這麼多，可以說這個世界氣候都不正常，為什麼不正常？因為人心不正常。因為人沒有遵守常道，那就違反常道，就不正常。這個常道就是仁義禮智信五常，這五常就是我們佛法講的五戒。人現在都是不要這個常道，違背這個常道，胡作妄為。所以人心、人的行為都不正常，自然感應到自然界不正常，天災人禍，所以現在氣候不正常。人與人之間，國與國之間，勾心鬥角，競爭、鬥爭、戰爭，所以人心壞了，人心受嚴重的污染，五濁惡世。人心極端的不正常，不孝父母、不敬師長，這個在現在這個時代是司空見慣，非常普遍。所以我們要知道，這些天災人禍都是人感召來的。《太上感應篇》第一句話就講「禍福無門，惟人自召；善惡之報，如影隨形」。人類如果不知道反省、回頭、懺悔、改過、回歸常道，還是違背常道繼續造惡業，這災難肯定是愈來愈多，愈來愈嚴重，這個是我們一定要明白的。</w:t>
      </w:r>
      <w:r>
        <w:t xml:space="preserve"> </w:t>
      </w:r>
    </w:p>
    <w:p w14:paraId="0F3C382D" w14:textId="77777777" w:rsidR="001F6957" w:rsidRDefault="001F6957">
      <w:pPr>
        <w:pStyle w:val="a3"/>
      </w:pPr>
      <w:r>
        <w:t xml:space="preserve">　　我們學佛的人遇到淨土法門，我們有一條生路，就是信願念佛，趕快發願求生極樂世界，這個世界不能住了，這個世界不適合人居住了，這個叫五濁惡世。濁就是污染很嚴重，污染非常嚴重，環境的污染、物質的污染、空氣污染、水質污染、人生理的污染、心理的污染、精神的污染，種種的污染，這個《彌陀經》講五濁惡世。所以佛勸我們信願念佛，求生西方，往生到極樂世界是五清善世。我們這裡是五濁惡世，佛勸我們放下五濁惡世，念佛發願求生五清善世，我們才能作佛度眾生。</w:t>
      </w:r>
      <w:r>
        <w:t xml:space="preserve"> </w:t>
      </w:r>
    </w:p>
    <w:p w14:paraId="1443E001" w14:textId="77777777" w:rsidR="001F6957" w:rsidRDefault="001F6957">
      <w:pPr>
        <w:pStyle w:val="a3"/>
      </w:pPr>
      <w:r>
        <w:t xml:space="preserve">　　好，今天就到此圓滿。外面下著大雨。因為現在這個雨都下得很大，在新聞報導，全球很多地方都是下暴雨，下得太大，一下子就淹水了，造成很多災害。另外一</w:t>
      </w:r>
      <w:r>
        <w:lastRenderedPageBreak/>
        <w:t xml:space="preserve">個是火災，這個也是很嚴重的，地震，這些都很嚴重的一些災害。所以大家務必注意安全，大家回去慢走，下雨天要注意安全。好，大家慢走。你們心裡不要忘記阿彌陀佛。祝大家一切平安吉祥。阿彌陀佛！　　</w:t>
      </w:r>
    </w:p>
    <w:sectPr w:rsidR="001F69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FFE9D" w14:textId="77777777" w:rsidR="001F6957" w:rsidRDefault="001F6957" w:rsidP="00B857E9">
      <w:r>
        <w:separator/>
      </w:r>
    </w:p>
  </w:endnote>
  <w:endnote w:type="continuationSeparator" w:id="0">
    <w:p w14:paraId="05C35E3A" w14:textId="77777777" w:rsidR="001F6957" w:rsidRDefault="001F6957" w:rsidP="00B85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7471" w14:textId="77777777" w:rsidR="001F6957" w:rsidRDefault="001F6957" w:rsidP="00B857E9">
      <w:r>
        <w:separator/>
      </w:r>
    </w:p>
  </w:footnote>
  <w:footnote w:type="continuationSeparator" w:id="0">
    <w:p w14:paraId="14DFCF6F" w14:textId="77777777" w:rsidR="001F6957" w:rsidRDefault="001F6957" w:rsidP="00B857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E9"/>
    <w:rsid w:val="001F6957"/>
    <w:rsid w:val="007931EE"/>
    <w:rsid w:val="00B8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3A9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7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7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7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7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