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02D6" w14:textId="77777777" w:rsidR="00670BF9" w:rsidRDefault="00670BF9">
      <w:r>
        <w:t xml:space="preserve">師法古聖辦班教學、學為人師行為世範　　悟道法師主講　　（第八集）　　</w:t>
      </w:r>
      <w:r>
        <w:t>2019/2/19</w:t>
      </w:r>
      <w:r>
        <w:t xml:space="preserve">　　台灣台北靈巖山寺雙溪小築三重淨宗別院　　檔名：</w:t>
      </w:r>
      <w:r>
        <w:t xml:space="preserve">60-012-0008 </w:t>
      </w:r>
    </w:p>
    <w:p w14:paraId="0F667F12" w14:textId="77777777" w:rsidR="00670BF9" w:rsidRDefault="00670BF9">
      <w:pPr>
        <w:pStyle w:val="a3"/>
      </w:pPr>
      <w:r>
        <w:t xml:space="preserve">　　我們剛才看了影片，看到馬來西亞漢學院的開幕，以及英國漢學院的成立，我們淨老和尚的講話。我們看到淨老和尚在二ＯＯ四年，在老和尚家鄉安徽廬江湯池小鎮，辦中國傳統文化學習中心。辦了四個月就有很好的效果，小鎮的民風大大的改變。在二ＯＯ六年，就把這個成果呈現到聯合國教科文組織，也是提供實驗的成果給聯合國各國代表。過去講了這些理論沒有做實驗，沒有看到成果，大家對這個沒有信心，所以淨老和尚才想找一個點做實驗點，做出成果，就找到家鄉安徽廬江湯池。這個實驗的成功，是得力於這些教傳統文化的老師，從自己本身來做起。跟小鎮的鎮民接觸，到各家各戶去拜訪、訪問，來交流，協助他們各方面的，因此這個教學得到很好的成果。原來想大概三年才能見到效果，沒想到三個月就產生很大的影響，這是得力於這些老師大家的發心，真正去落實。所以佛法講的解行相應，理論是理解，實際用到生活上待人處事接物，才能證實經典上講的效果。經典講果報，好的果報。</w:t>
      </w:r>
      <w:r>
        <w:t xml:space="preserve"> </w:t>
      </w:r>
    </w:p>
    <w:p w14:paraId="6A259946" w14:textId="77777777" w:rsidR="00670BF9" w:rsidRDefault="00670BF9">
      <w:pPr>
        <w:pStyle w:val="a3"/>
      </w:pPr>
      <w:r>
        <w:t xml:space="preserve">　　辦班教學這些年來，很多地方都在辦，有的地方辦的效果就比較好，有的地方也是有效果，但是比較差一點，總是有效果。有些辦的還出現反效果的也有，這不是傳統文化的問題，主要在於學習的人這方面的問題，學習的教師，本身對傳統文化的認識不夠，這個錯解了，沒有認識到傳統文化它核心教育的內涵。因此，有些教傳統文化，當然也出現負面的，但是這些負面的，也是我們學習傳統文化的教材。如果沒有這些負面的影響出現，我們也不知道。因此我們不能因為有些負面的，我們就去否定，不學，這樣就大錯特錯。就像我們學佛一樣，學佛有的人學得很好，甚至有的證果了，有的得禪定，有的有修有學，學得非常好能教化一方。有的人學得就平平的，甚至有的他學偏了、學錯了，這個也大有人在。我們不能因為看到有人他學錯了，他修得不好，就去否定佛法，就認為佛法不好，這是錯誤的。那不是佛法不好，是人還沒有學好，不是這個經典的問題，是人的問題。</w:t>
      </w:r>
      <w:r>
        <w:t xml:space="preserve"> </w:t>
      </w:r>
    </w:p>
    <w:p w14:paraId="3F75F410" w14:textId="77777777" w:rsidR="00670BF9" w:rsidRDefault="00670BF9">
      <w:pPr>
        <w:pStyle w:val="a3"/>
      </w:pPr>
      <w:r>
        <w:t xml:space="preserve">　　如果沒有去學習，去透過這個實驗的經驗，我們也不會發現這些問題，所以學習實驗的經驗這一定是需要的。在學習過程當中發現問題，有偏差、有錯誤要把它改正過來。修行也就是修正錯誤的行為，就是我們凡夫的思想、言行很多都是錯誤的，所以才要依照經典的標準來修正。不斷的修正，修正到沒有過失錯誤，成佛了，這個修行的過程必然是這樣的。因此我們也不要看到，一些學得好像也不怎麼樣，甚至學得一些偏差，就退心、就灰心了，我們也不能夠這樣，還是要繼續往前進。最重要要發現哪些地方，我們的心態上還是做法上不對，要把它要改正過來，就會提升，就會進步。</w:t>
      </w:r>
      <w:r>
        <w:t xml:space="preserve"> </w:t>
      </w:r>
    </w:p>
    <w:p w14:paraId="2B20D74A" w14:textId="77777777" w:rsidR="00670BF9" w:rsidRDefault="00670BF9">
      <w:pPr>
        <w:pStyle w:val="a3"/>
      </w:pPr>
      <w:r>
        <w:t xml:space="preserve">　　我們現在學習傳統文化，不是從小扎根的，大家最少都是成人，像我是老人，不只成人。我們不是從小扎根，實在講現在學大部分中年以上，比較年輕的大概也是十幾歲，小學這個也有，現在也很多，這個年紀來學最好。像幼兒園，我去年到昆明，帶我們同修到昆明旅遊，看到大士閣，向曉莉居士她在大理辦一個幼兒園的班，辦得非常好，父母帶小孩去學習傳統文化，那很多老師在那邊教，教鞠躬、教禮貌，裡面的內務也整理得非常整齊。從小孩教這是最好的。最好從出生二、三歲開始教，從幼兒開始教起，教扎這個根從小培養，將來他這根穩了。所以真正傳統文化，還是要看下一代、再下一代，看現在的小孩，我去看了也感覺到很有希望。看到這麼小的孩子，幼兒園就在學這個，就在扎這個根。所以辦班教學，還是要從幼兒開始。</w:t>
      </w:r>
      <w:r>
        <w:t xml:space="preserve"> </w:t>
      </w:r>
    </w:p>
    <w:p w14:paraId="25F004AE" w14:textId="77777777" w:rsidR="00670BF9" w:rsidRDefault="00670BF9">
      <w:pPr>
        <w:pStyle w:val="a3"/>
      </w:pPr>
      <w:r>
        <w:lastRenderedPageBreak/>
        <w:t xml:space="preserve">　　現在台灣的家長，這個跟家長的關係就很大。現在主要我們辦班教學要先教家長，讓家長認識到這個的重要，他才願意把他的小孩送來學習。所以現在首先要先教育這些家長，有結婚這個家庭的夫妻要教育他們，讓他們認識傳統文化的重要。但是現在台灣對這一塊非常缺乏，大多數家長他不知道，家長他自己不認識，他也不知道這個重要性，當然不會把他的小孩送去學習。他認為這個不重要，可有可無，甚至有的他很排斥，就不要了，那是落伍、過時、老掉牙，跟不上時代，他是這樣的看法，這樣的觀念，那就不可能把小孩送去學習傳統文化。從這個地方我們就知道要教家長，家長先教，家長先認識。最近我聽到，陳瑞珠陳老師以前三重耕心蓮苑，她原來在中壢善果林對面，明倫園也辦兒童班，教傳統文化，住在一起，辦了好幾年，現在學生愈來愈少。後來蘇州固鍀公司吳董請她去大陸，大陸現在學生比較多。因為大陸人多，也不是說有很多家長都認識，但是一個省如果有幾個人，那麼多個省集合起來，那就比台灣多。所以她現在整個明倫園搬到蘇州去，那邊學的人比較多，家長認識的比較多。</w:t>
      </w:r>
      <w:r>
        <w:t xml:space="preserve"> </w:t>
      </w:r>
    </w:p>
    <w:p w14:paraId="03F0560A" w14:textId="77777777" w:rsidR="00670BF9" w:rsidRDefault="00670BF9">
      <w:pPr>
        <w:pStyle w:val="a3"/>
      </w:pPr>
      <w:r>
        <w:t xml:space="preserve">　　現在我們台灣跟大陸剛好相反，對這就沒興趣，甚至聽了他就討厭，他怎麼會送他的兒女來學？不會。大陸原來也是很排斥傳統文化，現在慢慢恢復了，變成慢慢要去學傳統文化。但是也是斷層，找不到老師，很多人想學的確找不到地方，也是有這個困難。所以在台灣跟大陸，剛好目前是相反的。我們淨老和尚很慈悲，在台灣、大陸這兩個地方，積極的來推動中華傳統文化。所以還是我們要努力來宣揚、來弘揚，讓大家多認識。現在這個時代，只能說度幾個算幾個，大家要同共發心。</w:t>
      </w:r>
      <w:r>
        <w:t xml:space="preserve"> </w:t>
      </w:r>
    </w:p>
    <w:p w14:paraId="36217468" w14:textId="77777777" w:rsidR="00670BF9" w:rsidRDefault="00670BF9">
      <w:pPr>
        <w:pStyle w:val="a3"/>
      </w:pPr>
      <w:r>
        <w:t xml:space="preserve">　　所以「師法古聖辦班教學」，辦班教學也是有人發心要來做這個事情。但是要有人學，有人願意教，有沒有人願意學？沒有人願意學那也沒辦法。所以我們也不要先要求別人，從我們同修自己做起，你家有兒子、有孫子的，教兒子、孫子，先從我們同修的兒孫做起，這樣辦班教學才比較有可能。我們淨宗的同修自己都不學了，那去找別人來學，我看可能性很低，大家覺得是不是這樣？應該沒錯！自己都不學，叫別人學他怎麼肯學？我們自己淨宗的都不學，所以還是從自己做起。我們以後辦這個活動、講座，請把你們的兒孫、兒女帶來一起學習，這樣才有可能辦班教學。不然有老師要教沒人學，沒學生。好像現在大學都要關很多家，為什麼？沒學生，沒人，要關門了。所以這個教學也是師資道合，是雙方面的，不是單方面的，有老師也要有學生，有學生也要老師，這樣才能辦班教學。</w:t>
      </w:r>
      <w:r>
        <w:t xml:space="preserve"> </w:t>
      </w:r>
    </w:p>
    <w:p w14:paraId="3C7B8B27" w14:textId="77777777" w:rsidR="00670BF9" w:rsidRDefault="00670BF9">
      <w:pPr>
        <w:pStyle w:val="a3"/>
      </w:pPr>
      <w:r>
        <w:t xml:space="preserve">　　我們現在也只能盡力而為，淨老和尚也是明知不可為而為之，盡力而為。盡心盡力總是會有些有緣的人會有感應，會願意來學習。所以「學為人師，行為世範」，這都是要從自己本身做起，這就不能要求別人。到外面要求別人不可能，還是回歸自己，自己來學。我們現在都年紀大了、老了，習氣根深蒂固，還是要學，學多少算多少，活到老學到老，活到死學到死。所以《論語》開頭就講，「學而時習之，不亦說乎」。我們還是要學！我們也知道生長在這個時代業障深重，從小沒有受到祖宗優良傳統的倫理、道德、因果教育，現在我們才聽到、知道，但是一身的煩惱習氣已經養成，要改那談何容易？所幸我們有學佛，有句話講有佛法就有辦法，怎麼辦？求佛力加持，業障消除，慢慢的我們也能做到。所以我們同時學傳統文化儒釋道三個根，同時念佛求佛力加持，業障消除。特別《無量壽經》加強的念誦，懂得一句去修一句，慢慢我們也可以學得出來。</w:t>
      </w:r>
      <w:r>
        <w:t xml:space="preserve"> </w:t>
      </w:r>
    </w:p>
    <w:p w14:paraId="6A963B0C" w14:textId="77777777" w:rsidR="00670BF9" w:rsidRDefault="00670BF9">
      <w:pPr>
        <w:pStyle w:val="a3"/>
      </w:pPr>
      <w:r>
        <w:lastRenderedPageBreak/>
        <w:t xml:space="preserve">　　好，今天時間到了，就跟大家講到這裡。明天我們還有一天的課，今天是元宵節，我看報紙，晚上十一點五十三分月亮是最大的，如果今天晚上沒有去看，要等六十二年以後才有再看到。所以大家晚上晚一點睡，去看看月亮最靠近地球這個時刻。我小時候元宵節都要提燈籠，現在大家還有沒有這個燈籠？我們是不是每個人買一支？回味、回味小時候提燈籠，晚上到外面遊行。是不是一個人買一支送給大家？可以回憶一下。這也是中華傳統文化，鼓仔燈這也是傳統文化，可以買，這個錢我來發心。但是現在能不能買得到這種燈籠？現在問題有沒有人做？打聽一下，如果有，我發心買，一個人送一個。如果有兒孫，帶孫子去點這個燈也不錯，也是很好的。好，祝大家元宵節快樂，阿彌陀佛！　　</w:t>
      </w:r>
    </w:p>
    <w:sectPr w:rsidR="00670B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F21C" w14:textId="77777777" w:rsidR="00670BF9" w:rsidRDefault="00670BF9" w:rsidP="00857A1E">
      <w:r>
        <w:separator/>
      </w:r>
    </w:p>
  </w:endnote>
  <w:endnote w:type="continuationSeparator" w:id="0">
    <w:p w14:paraId="2EB4CB2B" w14:textId="77777777" w:rsidR="00670BF9" w:rsidRDefault="00670BF9" w:rsidP="00857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04721" w14:textId="77777777" w:rsidR="00670BF9" w:rsidRDefault="00670BF9" w:rsidP="00857A1E">
      <w:r>
        <w:separator/>
      </w:r>
    </w:p>
  </w:footnote>
  <w:footnote w:type="continuationSeparator" w:id="0">
    <w:p w14:paraId="4297E4ED" w14:textId="77777777" w:rsidR="00670BF9" w:rsidRDefault="00670BF9" w:rsidP="00857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1E"/>
    <w:rsid w:val="00670BF9"/>
    <w:rsid w:val="007931EE"/>
    <w:rsid w:val="0085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1BB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A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A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A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A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