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BAA3" w14:textId="77777777" w:rsidR="00AA667D" w:rsidRDefault="00AA667D">
      <w:r>
        <w:t>第二屆兩岸四地中華傳統文化青年學術研習營</w:t>
      </w:r>
      <w:r>
        <w:t>—</w:t>
      </w:r>
      <w:r>
        <w:t xml:space="preserve">始業式致詞　　悟道法師主講　　（第二集）　　</w:t>
      </w:r>
      <w:r>
        <w:t>2015/8/2</w:t>
      </w:r>
      <w:r>
        <w:t xml:space="preserve">　　中國上海靜安區　　檔名：</w:t>
      </w:r>
      <w:r>
        <w:t xml:space="preserve">WD21-072-0002 </w:t>
      </w:r>
    </w:p>
    <w:p w14:paraId="00E6E8F1" w14:textId="77777777" w:rsidR="00AA667D" w:rsidRDefault="00AA667D">
      <w:pPr>
        <w:pStyle w:val="a3"/>
      </w:pPr>
      <w:r>
        <w:t xml:space="preserve">　　諸位老師，諸位同學，大家中午好。阿彌陀佛！我們主辦單位安排悟道講一個小時。剛才我跟翌茹居士討論，因為我想到我們上課大部分都坐的時間會比較長，我們主辦單位也會安排一個時間給大家活動一下身心。坐太久，可能會血氣不通，稍微活動一下。另外我也建議，如果大家有興趣，也可以去試驗拜佛，拜佛也是很好的運動。我請傅蓉居士跟寺院的住持溝通，說幾點可以，我們可以去拜？他說五點以後他們寺院就關門，關門就沒有人了，我們就可以進去拜。在這個地方拜佛也可以，看要自由的拜，還是要領眾大家一起拜，大家可以研究看看。領眾，請莊霖法師帶大家拜。一般就拜三十二拜，或者一百零八拜，這個都很好。拜完了可能會流汗，流汗就要換衣服，不要馬上吹冷氣，不要馬上吹空調，注意風寒，注意風寒的侵入。最好流汗之後，帶個毛巾擦乾，讓它乾了之後再進冷氣房會比較好一點。</w:t>
      </w:r>
      <w:r>
        <w:t xml:space="preserve"> </w:t>
      </w:r>
    </w:p>
    <w:p w14:paraId="35832457" w14:textId="77777777" w:rsidR="00AA667D" w:rsidRDefault="00AA667D">
      <w:pPr>
        <w:pStyle w:val="a3"/>
      </w:pPr>
      <w:r>
        <w:t xml:space="preserve">　　我們夏天就是要讓它流汗，現在我們現代人的一些文明病，主要是沒有配合自然的規律，所以身體就生了很多疾病。這個疾病在古時候很少，現在很多，主要古人他們沒有現在的這些科技文明，他們的生活跟大自然的接觸比較多，配合大自然的運轉，春夏秋冬。所以我們人跟大自然相應，我們就健康；如果違反大自然的規律，身體就會出毛病。所以現代人的病很多，醫院生意都很好，擠滿了人。疾病，實在講都是我們在生活起居上面的不注意，也不懂得這些常識，特別是中醫這部分的常識，我建議大家多學習。並不是說我們中國人提倡中醫我們就排斥西醫，也不是這樣的。因為西醫也有它的優點，比如說緊急傷病，現在西醫外科手術這些方面就需要西醫。如果內科，慢性疾病，不能完全依賴西醫，也要中醫來調理。所以我們現在可以用一個方式，我們一般同修都講，西醫檢查，中醫治療。西醫檢查，它也是有比較一個侷限性，比如說它是靠儀器，你身體的確有什麼問題很明顯可以檢查出來，那個它就可以告訴我們疾病。那有一些它儀器檢查不出來的病，這個就需要靠中醫的診斷，這個是非常重要。</w:t>
      </w:r>
      <w:r>
        <w:t xml:space="preserve"> </w:t>
      </w:r>
    </w:p>
    <w:p w14:paraId="0315FFB1" w14:textId="77777777" w:rsidR="00AA667D" w:rsidRDefault="00AA667D">
      <w:pPr>
        <w:pStyle w:val="a3"/>
      </w:pPr>
      <w:r>
        <w:t xml:space="preserve">　　希望我們將來再辦傳統文化研習營，我覺得可以加一堂課，「中醫常識」。為什麼我提出這一點？因為我是久病成良醫，從小就體弱多病，中藥、西藥，藥罐子，吃到有經驗、有心得，這也是心得分享。特別咳嗽這方面，我是很有經驗的。有些疾病我們的確要認清楚，這方面西醫比較不足，這個要靠中醫。中醫也要有真正懂得的中醫才行，如果不懂的還是不行。有些病，它是病症，那個症同病不同，它的症狀是一樣的，症狀就是發現在外面是一樣的，但是它的病因是不一樣的。像二ＯＯ三年，那個非典，那一年我也是得重感冒，就是吹冷氣得重感冒，夏天。然後我的症狀就是發燒、咳嗽，那時候非典的症狀就是發燒、咳嗽，那你說我會不會被認為是非典？這個肯定是非典的。所以那一年我自己關在一個房間，這個非典會傳染人，那個就隔離了，自己隔離。</w:t>
      </w:r>
      <w:r>
        <w:t xml:space="preserve"> </w:t>
      </w:r>
    </w:p>
    <w:p w14:paraId="7DFEDF52" w14:textId="77777777" w:rsidR="00AA667D" w:rsidRDefault="00AA667D">
      <w:pPr>
        <w:pStyle w:val="a3"/>
      </w:pPr>
      <w:r>
        <w:t xml:space="preserve">　　後來莊嚴，她都每三餐送飯菜去給我吃，我吃不完，一直咳嗽，發燒、咳嗽，藥愈吃愈咳。我吃不完的，她就拿去吃了。我說我這個會傳染給妳。她說沒關係，她就吃，一直吃，吃了好幾天，我咳嗽，她也不咳。後來我就發現我這個病不是非典，但症狀跟它完全一樣，發燒、咳嗽是完全一樣的，但是那個病不一樣的，非典會傳染，我那個是重感冒，它不傳染。所以醫生用非典的藥給我吃，我是愈吃愈咳，差點咳死了，後來就乾脆不吃了。後來有個居士，他說悟道法師，我那個什麼蘋果醋、什麼健</w:t>
      </w:r>
      <w:r>
        <w:lastRenderedPageBreak/>
        <w:t>康醋加一加，他說你咳嗽來找我就對了。我心裡在想，你怎麼不怕，不怕被我傳染，他好像什麼都沒感覺，他就是一直要把他的水果醋推銷給我。我想一想，那也不是藥，反正吃了沒有效也不會怎麼樣，就吃了。結果喝一杯下去，果然有改善。吃什麼藥都吃不好，結果吃那個什麼水果醋、什麼蘋果醋，他加了好幾種醋，喝了治好了。</w:t>
      </w:r>
      <w:r>
        <w:t xml:space="preserve"> </w:t>
      </w:r>
    </w:p>
    <w:p w14:paraId="35CA4B92" w14:textId="77777777" w:rsidR="00AA667D" w:rsidRDefault="00AA667D">
      <w:pPr>
        <w:pStyle w:val="a3"/>
      </w:pPr>
      <w:r>
        <w:t xml:space="preserve">　　所以這些地方，我們傳統文化也涵蓋這個項目，這個項目也很重要。我們這個衛生保健，你要有健康的身體，你做什麼事業、學業也才會順利，如果這個身體不健康，我們做什麼都不行。所以這個衛生保健還是非常重要，以後我們可以加一個中醫常識的這門課，大家來學習，你可以學會，你可以再教別人，這個也是對大家都非常有幫助。</w:t>
      </w:r>
      <w:r>
        <w:t xml:space="preserve"> </w:t>
      </w:r>
    </w:p>
    <w:p w14:paraId="2CC1F77B" w14:textId="77777777" w:rsidR="00AA667D" w:rsidRDefault="00AA667D">
      <w:pPr>
        <w:pStyle w:val="a3"/>
      </w:pPr>
      <w:r>
        <w:t xml:space="preserve">　　上個月我帶團，我一年就帶一團去朝山，大陸。在台灣，我都組團。台灣我接一個觀音佛學會，也是全國性的社團法人。這個佛學會，我只是講觀音經，講觀音菩薩的經典。還有朝山，一年辦一次朝山活動。下次我有辦朝山活動，也歡迎大陸的同修來參加。第一年就是，因為觀音佛學會，第一個要去拜的就是觀音菩薩的道場，普陀山。第二年就是拜九華山，在安徽，還有黃山旅遊。第三年，今年，是峨嵋山，所以峨嵋山我們也到九寨溝去旅遊。</w:t>
      </w:r>
      <w:r>
        <w:t xml:space="preserve"> </w:t>
      </w:r>
    </w:p>
    <w:p w14:paraId="2840028D" w14:textId="77777777" w:rsidR="00AA667D" w:rsidRDefault="00AA667D">
      <w:pPr>
        <w:pStyle w:val="a3"/>
      </w:pPr>
      <w:r>
        <w:t xml:space="preserve">　　現在有很多我們大陸的同修都嚮往外國，到外國去玩。那我這個跟大家分享分享，外國的山水我也去看過，有的很乾淨、很大，也很漂亮，但是缺少靈氣。就是它沒有文化的那種氣分，沒有聖賢佛菩薩那種文化的氣分，缺少那個靈氣。你看到美國大峽谷去，大，大峽谷就是大，那個小飛機我也去坐過，在二十年前，二十幾年前就坐過，它那個就是大。那澳大利亞，它那個也是很大。歐洲的地方是比較有文化，歐洲的地方文化比較久。我到西班牙去看看他們的教堂，他們教堂就像我們中國廟一樣，大大小小，全部是教堂，看看他們古代文化，也比較有一點文化氣息。看一看，還是中國的山水它有靈氣。九寨溝，那個水真的是很清澈的。我是一九九九年第一次去，今年第二次去。我建議我們有機會大家可以先在中國旅遊，中國很多名山我們可以去看看，這個對我們身心健康有幫助。</w:t>
      </w:r>
      <w:r>
        <w:t xml:space="preserve"> </w:t>
      </w:r>
    </w:p>
    <w:p w14:paraId="3AAE9F09" w14:textId="77777777" w:rsidR="00AA667D" w:rsidRDefault="00AA667D">
      <w:pPr>
        <w:pStyle w:val="a3"/>
      </w:pPr>
      <w:r>
        <w:t xml:space="preserve">　　我看到蓮池大師，淨宗八祖蓮池大師的《竹窗隨筆》，它裡面有一篇叫做「武夷山」。我們大家知道武夷山在哪裡嗎？知道的舉手，在哪裡？福建。好，還有很多人不知道，所以要介紹一下，武夷山我去過一次。明朝淨宗八祖蓮池大師這個「武夷山」，他這個文章是寫什麼？他說有一個人病得很久，病很久，他有一個朋友拿武夷山的圖，畫的那個圖，給他看，竟然他看了那個圖，看到那個風景名勝，病就好了，他只看那個圖病就好了。如果再親自去看，那就身體會更好。蓮池大師是引用說我們在地球上這種名勝，它對我們人的身體都會有這種幫助。那極樂世界那個花鳥，那個八功德水，那個你一看到，不但身體的病，那個無量劫的生死病也都不見了，都消失了。</w:t>
      </w:r>
      <w:r>
        <w:t xml:space="preserve"> </w:t>
      </w:r>
    </w:p>
    <w:p w14:paraId="5817DE81" w14:textId="77777777" w:rsidR="00AA667D" w:rsidRDefault="00AA667D">
      <w:pPr>
        <w:pStyle w:val="a3"/>
      </w:pPr>
      <w:r>
        <w:t xml:space="preserve">　　《觀無量壽佛經》就是專門在描述極樂世界的情況。《觀無量壽佛經》它有十六觀，第一觀是觀日落懸鼓，太陽要下山紅紅的，看那個太陽。第二觀是觀水觀，觀大地結冰，大地結冰先觀那個水清澈，然後結冰了，透明的，琉璃地。所以我一九九九年第一次上九寨溝，看到那個水，我說修《觀經》十六觀修水觀應該要來這裡修。看那個水，就是那樣，那樣的水清澈、碧藍，然後結冰，就是翡翠透明琉璃地，觀水</w:t>
      </w:r>
      <w:r>
        <w:lastRenderedPageBreak/>
        <w:t>觀。所以我們如果放下身心世界，你去在這種名山裡面，對你身心會有很大的幫助。還有四大名山，我建議大家也要去。</w:t>
      </w:r>
      <w:r>
        <w:t xml:space="preserve"> </w:t>
      </w:r>
    </w:p>
    <w:p w14:paraId="26BFEA95" w14:textId="77777777" w:rsidR="00AA667D" w:rsidRDefault="00AA667D">
      <w:pPr>
        <w:pStyle w:val="a3"/>
      </w:pPr>
      <w:r>
        <w:t xml:space="preserve">　　在一九九七年，我跟師父他老人家，我們淨老和尚，他離開家鄉五十年，回到安徽老家去，他叫我跟他一起回家鄉。那我們是從，那個時候要轉機轉好幾道，從台灣坐到香港，香港轉機轉到北京，北京再轉到合肥，先到合肥，然後坐車經過他家鄉廬江。我們現在講廬江，其實他們那個字跟廬那個字是一樣的字，但是他們念，他們家鄉念的叫「魚」江，不是念「廬」江，念「魚」江。但是現在說廬江廬江，大家也跟著就這樣叫。先上九華山，然後經過廬江，師父就跟我講，道師，我們家鄉到了。我們先上九華山去拜地藏菩薩，然後上了九華山下來了，下來之後在車上師父就跟我講，你不要看九華山破破爛爛的，它有靈氣的，將來會再復興。他說這個是菩薩建的道場。因為那個時候很多寺院破舊了，文革時代破壞了，還沒有完全修復，他說將來還是會興旺。後來回到台灣，師父就叫我說台灣有同修要發心修廟的，建議他們可以去九華山修廟，修那個舊的廟比蓋新的更殊勝。因為舊的寺廟過去有真正修行人住過，它那個靈氣都在，靈氣在。還有那個經典，有修行證果的人、往生的人他讀過，那個經典也有靈氣，有護法神在那裡保護。所以修補那個舊的經書功德也很大，當然印新的也是很殊勝，印新的。所以我回來之後，九華修廟，很多同修就託錢</w:t>
      </w:r>
      <w:r>
        <w:t>給我去幫助他們修那個舊的廟。</w:t>
      </w:r>
      <w:r>
        <w:t xml:space="preserve"> </w:t>
      </w:r>
    </w:p>
    <w:p w14:paraId="2B97294D" w14:textId="77777777" w:rsidR="00AA667D" w:rsidRDefault="00AA667D">
      <w:pPr>
        <w:pStyle w:val="a3"/>
      </w:pPr>
      <w:r>
        <w:t xml:space="preserve">　　四大名山它的磁場不一樣，四大菩薩，因為他們每一尊菩薩他的願力不同，九華山有九華山的磁場，峨嵋山有峨嵋山的磁場，普陀山有普陀山的磁場。那五台山，我也去過一次。我明年是組團到五台山。五台山文殊菩薩，接八百送五百，好像說八百里，你還沒有到，八百里他就來接了，他會變一個普通人來接你，因為菩薩他會分身、會化身。然後你下山回家了，他會送你五百里，也是會變普通人來送。我二ＯＯ一年去朝五台，一個北京的崔玉晶居士交代我去，我們坐火車去，去到那邊租一個車上山，我一天把五個台都朝完了。開車那個司機，我們就住他們家，他們家蓋了一個新的民宿，一個房子，滿乾淨的，一天十五塊人民幣管吃管住，吃的又還不錯，那個麵一碗，吃得我都很撐。你看吃住十五塊，很划得來，而且還車子幫我們送一天朝五個台。這個得力於文殊菩薩的加持。峨嵋山，普賢菩薩的道場，有它的磁場。有一年，一九九八年，我到山下那個報國寺去掛單住一個晚上，晚上夢見韋馱、伽藍，夢見韋馱、伽藍菩薩，那一天晚上，我是這一輩子睡覺睡得最好的一天，夢到韋馱、伽藍。</w:t>
      </w:r>
      <w:r>
        <w:t xml:space="preserve"> </w:t>
      </w:r>
    </w:p>
    <w:p w14:paraId="61183A46" w14:textId="77777777" w:rsidR="00AA667D" w:rsidRDefault="00AA667D">
      <w:pPr>
        <w:pStyle w:val="a3"/>
      </w:pPr>
      <w:r>
        <w:t xml:space="preserve">　　四大名山之外，我也去過雞足山，雞足山大家聽說過嗎？在雲南，雲南大理。雞足山是迦葉尊者的道場，以前虛雲老和尚去開山的。有很多人朝山，朝山也是很好的運動，一方面消業障，一方面又對身體健康很有幫助。我們傅董就有經驗，他原來走路都走不動的，結果去三步一拜，拜到山上去，也都拜得上去，好像也沒有說走不動的。朝山、拜佛這個運動，消業障，消我們身體的業，消這個業，我們身造的惡業，拜佛消掉；我們口念佛，消口業；意觀想，消意業，身口意三業我們都要修。所以我們在這邊上課，大家也可以去，空閒時候去拜拜佛。晚上五點是比較沒有人，拜佛也是很好的。因為這個寺院是老寺院，這個過去都是有佛菩薩加持。所以有一些看看，管理不是很好，有一些比較髒亂，它還是有它的靈氣在。</w:t>
      </w:r>
      <w:r>
        <w:t xml:space="preserve"> </w:t>
      </w:r>
    </w:p>
    <w:p w14:paraId="79807E52" w14:textId="77777777" w:rsidR="00AA667D" w:rsidRDefault="00AA667D">
      <w:pPr>
        <w:pStyle w:val="a3"/>
      </w:pPr>
      <w:r>
        <w:t xml:space="preserve">　　所以說這個寺院有什麼，我們跟主持溝通一下，我們來當義工，我也可以幫忙打掃，給它掃掃乾淨，佛門淨地，供養大家來禮佛、來聞法，這個也是有功德的。我們這寺院，你做一個義工，這個佛有一部經講，那個經很短，就是掃樹葉的經。佛在精舍裡面，在舍衛國祇園精舍，有一天掉樹葉，他就掃樹葉。佛弟子也跟著掃，看到佛都在掃樹葉，他也掃。佛說掃佛門道場，掃樹葉，將來往生會生天。所以這個功德很大，打掃道場，讓它清淨，這個是修福功德。</w:t>
      </w:r>
      <w:r>
        <w:t xml:space="preserve"> </w:t>
      </w:r>
    </w:p>
    <w:p w14:paraId="517B0966" w14:textId="77777777" w:rsidR="00AA667D" w:rsidRDefault="00AA667D">
      <w:pPr>
        <w:pStyle w:val="a3"/>
      </w:pPr>
      <w:r>
        <w:t xml:space="preserve">　　這是講到我們上課有一些身心方面、醫學方面、運動方面，還有旅遊方面的，我建議大家讀萬卷書，行萬里路，到外國去，有機會到外國去看看，中國的名勝也需要我們去旅遊、去觀光。現在我們假期去，當然人很多。因為我都是安排暑假，暑假人就特別多。我又為什麼安排暑假？也是為了有同修他們的兒孫，他們的兒孫暑假他才有時間。我的觀念就是說，我們這老的要帶小的到寺廟來拜佛，讓子孫在佛門種善根。所以我們台灣有奶奶帶孫子，父母帶兒女，放暑假，讀書放假，帶兒女來，一方面朝山，一方面禮佛，這樣給他們種善根。所以從小父母有帶來寺院拜佛，他有種這個善根，長大他自己就知道要去拜，自己知道去拜。這一點也是我們大家可以留意的。因為我是根據我個人，我小時候我母親都是帶著我去拜，所以我才懂得拜。所以現在我到寺院裡面有香就燒、有佛就拜，道家的道觀我也會去上上香。因為在我們台灣，儒釋道三家大概都分不開家，我母親帶我拜，佛也拜，神也拜，什麼都拜，寺院庵堂、宮觀，這些儒釋道三教都有去拜拜。</w:t>
      </w:r>
      <w:r>
        <w:t xml:space="preserve"> </w:t>
      </w:r>
    </w:p>
    <w:p w14:paraId="78246066" w14:textId="77777777" w:rsidR="00AA667D" w:rsidRDefault="00AA667D">
      <w:pPr>
        <w:pStyle w:val="a3"/>
      </w:pPr>
      <w:r>
        <w:t xml:space="preserve">　　因為我們這次的課程主要是講傳統文化，儒這部分，道跟佛這部分以後我們有因緣也可以安排安排，就是儒釋道。因為中華傳統文化儒釋道教育學會，這是個全國性的。因為我們在台灣，在內政部申請全國性的社團，都一定要加中華，不然就要中國。這個傳統文化，它這個社團不是我申請的，這個是前面他申請的名稱叫做翠亨心實驗學校，也是民間社團。它也是辦傳統文化的，教了幾個學生，租了一個寺廟的道場，教了十幾個學生，教傳統文化。後來這個校長腦中風往生了，他的太太來找我，老師的薪水發不出來，那學生，這幾個也要給他教到高中畢業，然後告一個階段。她找了很多道場，都沒有辦法去幫助她這個事情。後來她來找我，我就替她發老師的薪水，幫助學生完成學業。後來整個就交給我，交給我，我就給它改一個名稱，改這個，現在這個中華傳統文化儒釋道教育學會。去年第一次辦活動，第一次，今年第二次。</w:t>
      </w:r>
      <w:r>
        <w:t xml:space="preserve"> </w:t>
      </w:r>
    </w:p>
    <w:p w14:paraId="26931ACC" w14:textId="77777777" w:rsidR="00AA667D" w:rsidRDefault="00AA667D">
      <w:pPr>
        <w:pStyle w:val="a3"/>
      </w:pPr>
      <w:r>
        <w:t xml:space="preserve">　　儒釋道，當然就是我們三教的都可以講，這樣比較圓滿，互相學習，我們傳統的的確儒釋道是分不開家的。因此我們將來有因緣，可以加一點佛經的課程。其實佛經它並不迷信，主要我們不了解。其實佛經講的都是很理性的，一點都不迷信，講的都是我們現實生活的事情，只是它講得深入，一般人不理解，以為那個好像對我們來講遙不可及的，好像距離我們非常遙遠。其實不是，我們沒有去認識、了解而已，其實講的就是我們現實生活。</w:t>
      </w:r>
      <w:r>
        <w:t xml:space="preserve"> </w:t>
      </w:r>
    </w:p>
    <w:p w14:paraId="7477D3C1" w14:textId="77777777" w:rsidR="00AA667D" w:rsidRDefault="00AA667D">
      <w:pPr>
        <w:pStyle w:val="a3"/>
      </w:pPr>
      <w:r>
        <w:t xml:space="preserve">　　最早傳到中國來的佛經是《四十二章經》，在中國河南洛陽白馬寺。那時候翻譯不是白馬寺，是鴻臚寺，鴻臚寺翻譯的。這個寺是過去皇帝他下面辦事的機構，是長期性的機構，屬於皇帝直接管的。佛教傳到中國來，漢朝那個時代由鴻臚寺這個單位來接待。但是翻譯佛經不是短時間可以完成，需要長時間，長時間，鴻臚寺也沒辦法長時間來接待這個事情，所以皇帝另外蓋一個寺。原來皇帝下面是九個寺，九個辦事機構，後來又加一個白馬寺，成為十個寺。中國寺院由來是這麼來的。那個寺不是拜神的，是皇帝下面直屬的一個機構名稱，辦事機構。鴻臚寺好像是辦外交的，接待外賓的，我們現代外國的貴賓來，接待的。白馬寺是我們中國第一座寺院，第一部翻譯的經典就是《四十二章經》。《四十二章經》是漢朝皇帝派大使到西域去取經，西域就是現在的新疆，請了印度兩位高僧，摩騰、竺法蘭，帶著佛經、佛像、佛的舍利到中國來，到中原來翻譯。第一部經典、第一座寺院就是在河南。後來寺院發展，在中國是可以說全世界最多的，寺院最多。我們讀了這個經，對佛法就會有一些了解跟認識。</w:t>
      </w:r>
      <w:r>
        <w:t xml:space="preserve"> </w:t>
      </w:r>
    </w:p>
    <w:p w14:paraId="3403968A" w14:textId="77777777" w:rsidR="00AA667D" w:rsidRDefault="00AA667D">
      <w:pPr>
        <w:pStyle w:val="a3"/>
      </w:pPr>
      <w:r>
        <w:t xml:space="preserve">　　過去我們李炳南老居士，他也為了大專佛學講座編了一個課程，叫「十四講表」，就是介紹佛法的。將來有時間我們也可以大家一起來學習，大家來學習這個，我覺得也非常好。這個《十四講表》分析這些理論、方法也非常圓滿。這是過去在台中李老師他編的，現在也有印成書，有這樣的講記。我們大專青年來學習是非常好的，特別是知識分子，知識分子來學習。過去古代學佛的，學儒釋道三家，都是知識分子，都是讀書人，主要都是讀書人在學。如果它沒有道理，大概這些人不會來學，那更不可能說有人用一生的時間、精力投入在裡面，這不可能的。如果沒有它的道理，是迷信，那些人他怎麼會去投入？那些人又不是傻瓜，又不是愚痴的，吃飽沒事幹，不會去投入的，這一點我們也必須認識清楚。</w:t>
      </w:r>
      <w:r>
        <w:t xml:space="preserve"> </w:t>
      </w:r>
    </w:p>
    <w:p w14:paraId="08B2F6B1" w14:textId="77777777" w:rsidR="00AA667D" w:rsidRDefault="00AA667D">
      <w:pPr>
        <w:pStyle w:val="a3"/>
      </w:pPr>
      <w:r>
        <w:t xml:space="preserve">　　在此地，因為我們今天講的是傳統文化，我找到李老師他有一篇資料，簡單的跟大家報告一下。他這個書的名稱，我節錄一下，講個一小段跟大家分享，他這個書的名稱叫「佛學常識課本」，這是一篇序文，自序，是李老師他寫的。他這個序裡面就是，佛法就是對於宇宙人生萬事萬理的一個解答者。這一句也就是告訴我們什麼叫佛法，佛法就是對於宇宙人生萬事萬理的一個解答者。萬事萬理，我們生活當中太多了，很多方面，有些方面我們一般的知識可以理解的，有些方面我們一般的知識是無法去理解的，在大乘經講不可思議的。比如說我們人生從哪裡來？我們死了以後往哪裡去？這是不是一個問題？這個問題也是主要的大問題，因為我們人生講一個生、講一個死，那全部都包括了，還有比這個事情更大的嗎？在佛門裡面講，生死事大，沒有比這個更大的了。你說你再大的事業、再大的財富、再高的地位，你死了，你什麼都沒了，你不曉得去哪裡了。所以生死這是我們人生最大的一樁事情。</w:t>
      </w:r>
      <w:r>
        <w:t xml:space="preserve"> </w:t>
      </w:r>
    </w:p>
    <w:p w14:paraId="54AE8D83" w14:textId="77777777" w:rsidR="00AA667D" w:rsidRDefault="00AA667D">
      <w:pPr>
        <w:pStyle w:val="a3"/>
      </w:pPr>
      <w:r>
        <w:t xml:space="preserve">　　我們人生死，人生了又會死，死了又會生，這是怎麼一回事，大家有沒有去思考過這個問題？我從小就會去想到這個問題。我小時候大概五、六歲，七、八歲，我們住在鄉下，看到有人死，以前都是土葬的，扛那個棺材，哭哭啼啼，後面跟著一堆人哭哭啼啼的，然後就送出去。我們以前家住在大馬路旁邊，常常看到從我們家門口經過。我從小就在想，人怎麼會死？死了去哪裡？人可以不死嗎？你看死了讓這麼多人傷心。常常在考慮這個問題。後來十六歲的時候接觸到佛法，也就慢慢知道佛經裡面就是針對這個事情講的。但是在我還沒有接觸到佛法之前，大概小時候七、八歲，我母親都帶我們過年初一去寺廟，說要去拜拜，然後吃一個佛祖麵，保保平安。那個寺院一個老尼師，剃個光頭，穿的衣服跟我們不一樣，我從小心裡就想，這個人一定知道生死的問題，因為這個人穿的衣服跟我們不一樣，她一定知道。從小看到出家人穿那個長衫，那個風一吹來，飄飄若仙，就很羨慕，飄飄若仙那個，我說這樣的人跟我們不一樣，這個生死的問題應該他們都知道。後來接觸到佛法，果然沒有錯，佛法就是講這個問題，生死的問題。我們在大乘經也常常看到，不生不滅、無生法忍，人是可以了生死的，但那個理論它建立在哪裡？這個理論都在大乘經裡面，</w:t>
      </w:r>
      <w:r>
        <w:t>特別是《楞嚴經》。</w:t>
      </w:r>
      <w:r>
        <w:t xml:space="preserve"> </w:t>
      </w:r>
    </w:p>
    <w:p w14:paraId="4777B0AF" w14:textId="77777777" w:rsidR="00AA667D" w:rsidRDefault="00AA667D">
      <w:pPr>
        <w:pStyle w:val="a3"/>
      </w:pPr>
      <w:r>
        <w:t xml:space="preserve">　　我們現在做法會，三時繫念，我們在座同學有沒有參加過三時繫念的？都還沒有參加過，有幾位有參加。我們在寺院，因為我們今天這個活動在寺院辦，然後多少跟大家提到有關佛教寺院這些超度、經懺這方面的問題。人過世了，往生了，那我們這個家屬總是有信佛的，到佛教寺院來給他家人做做佛事，迴向迴向給他，希望對他有所幫助。一般人他沒有信佛，沒有深入佛教的經典，實在講，就是社會上大家都這麼做，他也就跟著這麼做。實際上做了，他心裡疑惑很多，他很多疑問。過去在道場，我也常常遇到同修來問我問題，他家人往生了，我們替他做一場佛事迴向給他，他問我，有沒有得到好處？我們家裡，我們父母往生，現在在哪裡？我們這樣做對他有沒有幫助？問這個問題。這個問題也說明他雖然做這些佛事，心裡是不踏實的，因為好像也看不到，也接觸不到，也完全不知道到底我們這樣做它有什麼意義。這個問題都在經教裡面，所以要聽經聞法，講經說法、聽經聞法就是防止我們對宇宙人生一些疑惑，幫助我們斷疑生信，把疑惑斷掉，我們信心才生得起來。</w:t>
      </w:r>
      <w:r>
        <w:t xml:space="preserve"> </w:t>
      </w:r>
    </w:p>
    <w:p w14:paraId="55C1F819" w14:textId="77777777" w:rsidR="00AA667D" w:rsidRDefault="00AA667D">
      <w:pPr>
        <w:pStyle w:val="a3"/>
      </w:pPr>
      <w:r>
        <w:t xml:space="preserve">　　現代超度，第一個，你要認識我們現前在十法界裡面，我們是屬於六道法界，有六道生死輪迴這樁事情，這樁事情你必須先認識清楚。就是說人死了之後，並不是就沒有了。如果沒有了，人死了也什麼都沒有了，人死如燈滅，那什麼都沒有了，這個超度就意義不大了。反正都沒有了，好也沒有了，壞也沒有了，什麼都沒有了，你超度這個只是自己心理上一個安慰而已，那實質上沒有意義了。因為沒有了，你對他也沒幫助。如果這樣做超度佛事就沒有任何意義。如果人死了之後，並不是沒有了，而是你換一個身體，換一個新的生活環境，其實上根本就沒死，那這個超度就很重要了。因為六道，三善道都比較好，三惡道就比較不好，你總是要幫助自己家人來生來世生活品質比這一生提升，比這一生更好，不希望比這一生差，那這個就很重要了。</w:t>
      </w:r>
      <w:r>
        <w:t xml:space="preserve"> </w:t>
      </w:r>
    </w:p>
    <w:p w14:paraId="0D57BEB6" w14:textId="77777777" w:rsidR="00AA667D" w:rsidRDefault="00AA667D">
      <w:pPr>
        <w:pStyle w:val="a3"/>
      </w:pPr>
      <w:r>
        <w:t xml:space="preserve">　　我們雖然聽佛這麼講，實在講，有六道輪迴，還有一些古今中外輪迴的事證。我前一陣子，在台灣佛光山它有出版一份報紙叫「人間福報」，報導一個美國的小孩子知道宿命，知道她過去生她是在哪一家，她還去找，她家裡房間她住哪一間，什麼東西放哪裡，她都知道。我看到那個報紙報導這個新聞。在中國，這個情況就很多了。雖然看到這些，大家還是會有疑惑，還是有疑惑。因</w:t>
      </w:r>
      <w:r>
        <w:t>此我們大乘經的這個理論更要去學習。</w:t>
      </w:r>
      <w:r>
        <w:t xml:space="preserve"> </w:t>
      </w:r>
    </w:p>
    <w:p w14:paraId="7A3C079B" w14:textId="77777777" w:rsidR="00AA667D" w:rsidRDefault="00AA667D">
      <w:pPr>
        <w:pStyle w:val="a3"/>
      </w:pPr>
      <w:r>
        <w:t xml:space="preserve">　　在《楞嚴經》，波斯匿王請問釋迦牟尼佛，他常常聽佛講，我們每個眾生都有個不生不滅的真心。不生不滅，什麼叫不生不滅？就是它本來就存在的，本來就存在，就是它沒有生，它沒有生，它就不會有滅，它是永恆存在的。這個不生不滅的真心，也就是真正的自我，真正的自己，在哪裡？他請問佛，在哪裡？佛就給波斯匿王講，就在你六根裡面。那六根在哪裡？六根，眼、耳、鼻、舌、身、意。他說六根，六根我們現在看到浮塵根就是這個身體，物質的。佛跟我們講，給波斯匿王講就是跟我們講，就是我們的身體，六根裡面那個性，那個根中之性，那個是不是你的？波斯匿王聽了還是不懂，換作我們聽了也不懂。換作佛這樣跟我們講，我們能不能理解？當然也有理解的人，但是可能不多，總是還有疑問。</w:t>
      </w:r>
      <w:r>
        <w:t xml:space="preserve"> </w:t>
      </w:r>
    </w:p>
    <w:p w14:paraId="6BFCCE0D" w14:textId="77777777" w:rsidR="00AA667D" w:rsidRDefault="00AA667D">
      <w:pPr>
        <w:pStyle w:val="a3"/>
      </w:pPr>
      <w:r>
        <w:t xml:space="preserve">　　到底在哪裡？找不到。所以佛就問他，就說你幾歲看到恆河的（印度有一條恆河）？他說三歲。三歲他母親去拜耆婆天，就是帶他到恆河去，那個恆河是印度人他朝聖的一條河。佛就問他，就是你三歲看到恆河的水，你現在幾歲？他說六十二歲。三歲是小孩子，現在六十二歲了，人老了，頭髮也白了，臉皮也皺了，這個身體變化不一樣，剎那剎那在變。佛跟他講，那你現在六十二歲，能見恆河的跟三歲見有沒有哪個地方不同？佛問這個話我們要聽清楚，能見的，你能見的，你能夠見的那一個，你三歲能見，現在六十二歲也是能見，那個有沒有變化？這時波斯匿王他聽明白了，真的，能見那個見性它沒變化，變化的是我們這個身體。的確不生不滅的真心就在我們六根根性當中，這波斯匿王聽明白了。</w:t>
      </w:r>
      <w:r>
        <w:t xml:space="preserve"> </w:t>
      </w:r>
    </w:p>
    <w:p w14:paraId="5C79B598" w14:textId="77777777" w:rsidR="00AA667D" w:rsidRDefault="00AA667D">
      <w:pPr>
        <w:pStyle w:val="a3"/>
      </w:pPr>
      <w:r>
        <w:t xml:space="preserve">　　另外一個佛弟子還不明白，他說能見，眼睛好的能見，那瞎子怎麼能見？瞎子，瞎子什麼？佛就說，好，那你去找個瞎子來。就找一個瞎子來，然後就問那個瞎子，你現在看到什麼？你見到眼前是什麼？他說我見到一片漆黑。佛就問這個弟子，他說你現在眼睛好的，他瞎子眼睛壞的，他見到一片漆黑，那你現在眼睛好的，你眼睛好的，你憑什麼能夠見到外面這些東西？佛就跟他講，如果現在沒有太陽光，沒有月光，沒有星星的光，也沒有燈，沒有燈燭來照明，你到一個坑洞裡面去，沒有這些東西，你眼睛好的，你見到眼前的現象是什麼？這個弟子聽明白了，一片漆黑。佛說那你跟那個瞎子不一樣嗎？這些燈光沒有了，你看到的也是一片漆黑，瞎子眼睛壞掉，也是看到一片漆黑。能看到一片漆黑那個能見那個性還是在，他有那個能見的性，他眼睛恢復了，他又能看了。像我們老花眼，像我現在老花眼，看的就是矇矇的，但是能見的見性在，我再戴上老花眼鏡我就看得很清楚。如果那個見性不存在，那你什麼都沒有了。這六根舉出一個根性。</w:t>
      </w:r>
      <w:r>
        <w:t xml:space="preserve"> </w:t>
      </w:r>
    </w:p>
    <w:p w14:paraId="44385F36" w14:textId="77777777" w:rsidR="00AA667D" w:rsidRDefault="00AA667D">
      <w:pPr>
        <w:pStyle w:val="a3"/>
      </w:pPr>
      <w:r>
        <w:t xml:space="preserve">　　另外舉出一個耳根，觀音菩薩修的就是《耳根圓通章》。耳根是聞性，六根那個性它是一個，《楞嚴經》講，「元依一精明，分成六和合」。其實任何一根的根性你還原了，我們現在傅董講還原，佛經才是真正的還原，還到你的自性，見到你的自性，明心見性，見性就是成佛，就見到真正你自己了。耳根，我們娑婆世界眾生耳根最利，耳根聽音聲。我們現在，你可以去體驗，我們聽到我講話，我現在講話有聲音，你聽到外面車聲一些聲音，這個叫聲塵，塵埃的塵，聲塵。我們這個耳根對聲塵當中產生一個耳識，這個都有生滅的。我們大家聽聲音，聲音出來就是生，過了就滅了，這個聲塵它有生有滅，但是我們能夠聞聲的這個性它沒有生滅。大家明白嗎？我們聽到外面聲音，聽到我講話聲音有生滅，我這句話講出來生，講完了就滅了，沒有了，那個聲音它有一個生、一個滅。但是你能夠聞聲音那個性，能聞的那個性，它沒有生滅，那個就是我們的自己，自性。我們希望就是還原，就是回歸到我們自性。回歸到自性，你就看到整個世界真的就不生不滅了，那是真的不是假的。</w:t>
      </w:r>
      <w:r>
        <w:t xml:space="preserve"> </w:t>
      </w:r>
    </w:p>
    <w:p w14:paraId="41A97009" w14:textId="77777777" w:rsidR="00AA667D" w:rsidRDefault="00AA667D">
      <w:pPr>
        <w:pStyle w:val="a3"/>
      </w:pPr>
      <w:r>
        <w:t xml:space="preserve">　　我們現在為什麼見到生滅？我們迷在相，忘記那個性。性沒有生滅，相有生滅，生滅相它是一個虛妄相。《金剛經》講，「一切有為法，如夢幻泡影，如露亦如電，應作如是觀」。有為法是什麼？《唯識論》裡面把這個宇宙萬法，萬事萬法，歸納一百條，精神、物質，包括不相應行法，歸納一百條。一百條當中有九十四個是有為法，有六個是無為法。六個無為法當中，只有一個真如無為，最後一個真如無為，那是真的，前面那五個無為法是相似的，不是真的。其中有一個虛空無為，虛空，三千年前是這個虛空，三千年後還是這個虛空，它沒有變化。但是它還不是真正無為，它是相似的。真正無為是真如自性，那是真正無為。前面九十四種，你有精神的、物質的，包括不相應行法，抽象概念的，加起來九十四個，統統叫有為法。有為法就是有生有滅的，它有變化的，它是虛妄的，不實的，那個都叫有為法。所以一切有為法如夢如幻、如泡如影，好像我們作夢一樣。這是有為法，有為法是生滅的。</w:t>
      </w:r>
      <w:r>
        <w:t xml:space="preserve"> </w:t>
      </w:r>
    </w:p>
    <w:p w14:paraId="1C3BE5CF" w14:textId="77777777" w:rsidR="00AA667D" w:rsidRDefault="00AA667D">
      <w:pPr>
        <w:pStyle w:val="a3"/>
      </w:pPr>
      <w:r>
        <w:t xml:space="preserve">　　我們現在學佛、修行就是要回歸這個自性，不生不滅的自性，那就成佛了，你見到你的自性，你就是佛了。所以這個佛大家都有，中峰國師《三時繫念》講，「人人本具，箇箇不無」，每個眾生都有。《華嚴經》也講，佛成道，就講了一句話，「奇哉奇哉，大地眾生皆有如來智慧德相」，跟如來智慧德相沒有兩樣，平等的；「但以妄想執著而不能證得」，因為心裡產生這些妄想執著，把這個自性的智慧德能障礙住了。我們學佛，主要把這個放下了，妄想分別執著放下，我們就見到我們本來面目，學佛就學這個。八萬四千法門，學到最後，就是這個目標，明心見性，見性成佛，只是方法門徑不一樣，目標是一樣的。</w:t>
      </w:r>
      <w:r>
        <w:t xml:space="preserve"> </w:t>
      </w:r>
    </w:p>
    <w:p w14:paraId="40EBF630" w14:textId="77777777" w:rsidR="00AA667D" w:rsidRDefault="00AA667D">
      <w:pPr>
        <w:pStyle w:val="a3"/>
      </w:pPr>
      <w:r>
        <w:t xml:space="preserve">　　我們知道這個原理，我們有一個不生不滅的自性，我們雖然現在還沒有證得，但是我們根據我們現前的一個體驗，你可以體會到，的確我們有一個不生不滅的性在。聽了你會很開心，波斯匿王他就很開心，真的，他真的明白了。明白了，你人看到，知道這個事實真相，那人的生死是就這個身體來講，身體一個生、一個死，就是有生滅的，但是身體裡面那個六根的根性，那個沒生滅，那個沒有生滅。因此我們知道這個道理，我們就知道我們要修，希望將來我們來生來世換一個更好的身體，更好的環境。</w:t>
      </w:r>
      <w:r>
        <w:t xml:space="preserve"> </w:t>
      </w:r>
    </w:p>
    <w:p w14:paraId="37506DEC" w14:textId="77777777" w:rsidR="00AA667D" w:rsidRDefault="00AA667D">
      <w:pPr>
        <w:pStyle w:val="a3"/>
      </w:pPr>
      <w:r>
        <w:t xml:space="preserve">　　現在我們本師釋迦牟尼佛非常慈悲，跟我們介紹西方極樂世界最好，不在六道，西方極樂世界最好。西方極樂世界人的身體它是清虛之身，無極之體，它是從蓮花裡面化生出來的。我們這四種生命，胎生、卵生、濕生、化生，化生就沒有痛苦。我們六道裡面也有化生，但是那個化生還是有苦，極樂世界的化生它沒苦。這四種生滅的，胎生最苦，所以我們人也很苦，生下來，小孩就哭，苦啊！苦啊！苦一輩子，真的很苦。所以我們要換一個蓮花化生的身體。</w:t>
      </w:r>
      <w:r>
        <w:t xml:space="preserve"> </w:t>
      </w:r>
    </w:p>
    <w:p w14:paraId="2395D273" w14:textId="77777777" w:rsidR="00AA667D" w:rsidRDefault="00AA667D">
      <w:pPr>
        <w:pStyle w:val="a3"/>
      </w:pPr>
      <w:r>
        <w:t xml:space="preserve">　　另外它的物質環境就是最高科技的，我們沒有讀《無量壽經》不知道，阿彌陀佛那個科技現在我們地球上的科學家哪有辦法跟他比？無法相提並論。《無量壽經》講，你動一個念頭，你想吃什麼，比如說我想吃麻辣火鍋，麻辣火鍋就現前；不想吃，它就化沒有了，你也不用洗碗盤，沒有垃圾，沒有污染環境這些物體。你想要，它又現前了。不想要，化成能量；想要，能量化成物質。你想穿什麼衣服，一動念頭，衣服就在身上了，也不用去裁縫，不用去量尺寸，太大、太小，你想換一件，它又馬上換一件了。那你要吃水果，看一下吃什麼水果都有，只要你念頭動得出來的都有，隨你的意念一動，它馬上就現前，百味飲食就自然現前。那邊沒有門牌號碼，交通工具是什麼？蓮花，你動個念頭，這個蓮花就是它會飛行，到十方世界去，不用辦簽證，來去自如。</w:t>
      </w:r>
      <w:r>
        <w:t xml:space="preserve"> </w:t>
      </w:r>
    </w:p>
    <w:p w14:paraId="45B745D7" w14:textId="77777777" w:rsidR="00AA667D" w:rsidRDefault="00AA667D">
      <w:pPr>
        <w:pStyle w:val="a3"/>
      </w:pPr>
      <w:r>
        <w:t xml:space="preserve">　　《觀無量壽佛經》，阿闍世王把他父母親關起來，要餓死他們，他要當國王。佛派阿難去講經，他那些衛兵都沒有辦法去阻止，因為阿難他有神通，他都從空中下來，他們擋也擋不住，只有每天看他們來去來去，那也沒辦法。所以到極樂世界，你去十方世界旅遊，沒有簽證的問題，看你要到哪一尊佛的世界去，你要到東方藥師琉璃光如來的世界，免簽證，很方便，一動念頭，蓮花就過去了。以前跟人家講這個經，大家都會說神話，但是現在我們地球上的科技慢慢提升了，以前講的那神話就是最高的，以為那是迷信，原來這個是很高科技。我們現在的電腦可以用聲控，你講一個我要去哪裡，它就有個回應，現在的聲控。你那個汽車，現在也不用鑰匙，用聲控的也可以，聲音。那極樂世界它已經發展到意念，動一個念頭它就出現了，可以分身，可以化身。你要洗澡，這個水你要往上沖，或者從上面往下沖，你要溫的，要熱的，要冷的、涼的，都隨你的意念。那個樹，在寶樹裡面，你要看到哪一個世界，它那個寶樹就現出那個世界。你不看，它就沒有了；看了，就是那個世界真實現在你面前，都是立體的，不是像我們看平面的。所以，極樂世界是最高科技的一個世界。</w:t>
      </w:r>
      <w:r>
        <w:t xml:space="preserve"> </w:t>
      </w:r>
    </w:p>
    <w:p w14:paraId="22FF2E8F" w14:textId="77777777" w:rsidR="00AA667D" w:rsidRDefault="00AA667D">
      <w:pPr>
        <w:pStyle w:val="a3"/>
      </w:pPr>
      <w:r>
        <w:t xml:space="preserve">　　所以過去我們淨老和尚講經，說現代科學家實在要學科技，要去極樂世界跟阿彌陀佛學，因為學了阿彌陀佛的科技沒有副作用。我們這邊的科技發展都有它的副作用，比如說核能發電廠，很好，發電成本很低，但是那個核廢料就很難處理，往哪裡丟，人家都不要。核廢料丟到你家門口，你要不要？恐怕大家都會抗議。那很難處理，污染，污染地球，它的副作用很多。所以我們要發願念佛求生極樂世界，而且這個條件很低的，錄取的分數很低的。一般佛的世界要六十分以上，阿彌陀佛二十分就可以了，你不用斷煩惱，你只要相信，你願意去，念一句、二句就可以去，你說這個條件多好！所以今天雖然是，這個也是傳統文化，因為儒釋道，因為有釋在裡面，所以講這個也涵蓋在我們傳統文化裡面，因為這個才究竟圓滿，我們才能解決生死的問題，才能度無量眾生。</w:t>
      </w:r>
      <w:r>
        <w:t xml:space="preserve"> </w:t>
      </w:r>
    </w:p>
    <w:p w14:paraId="32A9FB8B" w14:textId="77777777" w:rsidR="00AA667D" w:rsidRDefault="00AA667D">
      <w:pPr>
        <w:pStyle w:val="a3"/>
      </w:pPr>
      <w:r>
        <w:t xml:space="preserve">　　好，今天因為第一天，我也沒有什麼好供養大家的，就是跟大家好像聊天似的，我想到哪裡講到哪裡，希望這些拉拉雜雜的、拼拼湊湊的這些話對大家有一些幫助。特別是對佛法這個不生不滅我們要好好去體會。你每天聽到音聲，你就提起一個觀照，聲音有生滅，你那個性沒有生滅。你會這個，就像《心經》講的，「觀自在菩薩，行深般若波羅多時，照見五蘊皆空，度一切苦厄」，所有的苦跟厄都度過了，都能消除，你就會用功。這個詳細在《楞嚴經》的「觀世音菩薩耳根圓通章」，講得最詳細，修行的方法。你知道這個原理提起，我們現前對於修行的提升有幫助，你聽到聲音，它是一個虛妄的，凡所有相皆是虛妄，不要放在心上，我們就自在得解脫了。人家罵我們，那個聲音也是有生滅，罵完也就沒了，它是虛妄的。如果你一直觀，「如夢幻泡影，如露亦如電，應作如是觀」，你要用心去觀，你就會感受到，你學個一句、二句都能成佛的。方法不用多，你真會了，四句偈就能幫你成佛，成佛有餘，像《金剛經》這個四句偈能幫我們成佛。</w:t>
      </w:r>
      <w:r>
        <w:t xml:space="preserve"> </w:t>
      </w:r>
    </w:p>
    <w:p w14:paraId="3E23C3EF" w14:textId="77777777" w:rsidR="00AA667D" w:rsidRDefault="00AA667D">
      <w:pPr>
        <w:pStyle w:val="a3"/>
      </w:pPr>
      <w:r>
        <w:t xml:space="preserve">　　以前我們淨老和尚叫我去印那個貼紙，透明的，圓的，貼在這個電視螢幕的角落，貼，貼這邊邊的，不影響畫面的。然後印什麼字？《金剛經》的，「凡所有相，皆是虛妄」、「一切有為法，如夢幻泡影」、「不取於相，如如不動」。師父說，看電視會看也會開悟，但是要這麼看。我們一看，就被它迷得，就跟著它跑，這個就不會看。我們師父他會看。我還不會看，我每次看還是被它騙了，心還是跟它跑了。提出觀照，趕快念佛，這個也是一個辦法。另外一個就是台南開心法師，他修天台的，天台宗的，他會看電視。有一次我去他那道場，他在看歌仔戲。歌仔戲是閩南的，福建閩南的地方戲，在台灣有福建閩南傳過去的歌仔戲。我說，師父，你在看歌仔戲？沒有，我在修一心三觀。我說怎麼修，你看的是歌仔戲？不是，我在修空、假、中一心三觀。真的，他功夫很高。所以你會看，看所有的現象，你會看出它的真相，你就開悟。現在我們看了，你看出它的虛妄相，你就會進到那個虛妄裡面那個真的，那你就成佛了，就恭喜你成佛了。</w:t>
      </w:r>
      <w:r>
        <w:t xml:space="preserve"> </w:t>
      </w:r>
    </w:p>
    <w:p w14:paraId="7D2089C1" w14:textId="77777777" w:rsidR="00AA667D" w:rsidRDefault="00AA667D">
      <w:pPr>
        <w:pStyle w:val="a3"/>
      </w:pPr>
      <w:r>
        <w:t xml:space="preserve">　　好，時間到了，我們跟大家分享到這裡。如果這幾天有空就會跟大家來學習，我有空檔就會跟大家來學習。祝大家禪悅為食，用餐愉快。阿彌陀佛。　　</w:t>
      </w:r>
    </w:p>
    <w:sectPr w:rsidR="00AA66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B63D1" w14:textId="77777777" w:rsidR="00AA667D" w:rsidRDefault="00AA667D" w:rsidP="00E44FFB">
      <w:r>
        <w:separator/>
      </w:r>
    </w:p>
  </w:endnote>
  <w:endnote w:type="continuationSeparator" w:id="0">
    <w:p w14:paraId="646CDA7F" w14:textId="77777777" w:rsidR="00AA667D" w:rsidRDefault="00AA667D" w:rsidP="00E44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F1154" w14:textId="77777777" w:rsidR="00AA667D" w:rsidRDefault="00AA667D" w:rsidP="00E44FFB">
      <w:r>
        <w:separator/>
      </w:r>
    </w:p>
  </w:footnote>
  <w:footnote w:type="continuationSeparator" w:id="0">
    <w:p w14:paraId="579166CC" w14:textId="77777777" w:rsidR="00AA667D" w:rsidRDefault="00AA667D" w:rsidP="00E44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FB"/>
    <w:rsid w:val="007931EE"/>
    <w:rsid w:val="00AA667D"/>
    <w:rsid w:val="00E4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144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F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F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F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F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1892</Words>
  <Characters>10788</Characters>
  <Application>Microsoft Office Word</Application>
  <DocSecurity>0</DocSecurity>
  <Lines>89</Lines>
  <Paragraphs>25</Paragraphs>
  <ScaleCrop>false</ScaleCrop>
  <Company/>
  <LinksUpToDate>false</LinksUpToDate>
  <CharactersWithSpaces>12655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