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766F" w14:textId="77777777" w:rsidR="00934CC3" w:rsidRDefault="00934CC3">
      <w:r>
        <w:t xml:space="preserve">往生正因　　悟道法師主講　　（第一集）　　</w:t>
      </w:r>
      <w:r>
        <w:t>2005/5/1</w:t>
      </w:r>
      <w:r>
        <w:t xml:space="preserve">　　台灣三重淨宗學會　　檔名：</w:t>
      </w:r>
      <w:r>
        <w:t xml:space="preserve">WD13-003-0001 </w:t>
      </w:r>
    </w:p>
    <w:p w14:paraId="77B0403C" w14:textId="77777777" w:rsidR="00934CC3" w:rsidRDefault="00934CC3">
      <w:pPr>
        <w:pStyle w:val="a3"/>
      </w:pPr>
      <w:r>
        <w:t xml:space="preserve">　　諸位同修，阿彌陀佛！我們下午有一個半小時的時間，跟大家來討論佛法，前面半個小時先講國語，後面一個小時再講台語。</w:t>
      </w:r>
      <w:r>
        <w:t xml:space="preserve"> </w:t>
      </w:r>
    </w:p>
    <w:p w14:paraId="3F9D3BAE" w14:textId="77777777" w:rsidR="00934CC3" w:rsidRDefault="00934CC3">
      <w:pPr>
        <w:pStyle w:val="a3"/>
      </w:pPr>
      <w:r>
        <w:t xml:space="preserve">　　台語：諸位同修，阿彌陀佛！下午我們有一個半小時的時間，跟大家在這裡討論佛法。前面半個小時先講國語，後面一個小時講台語。</w:t>
      </w:r>
      <w:r>
        <w:t xml:space="preserve"> </w:t>
      </w:r>
    </w:p>
    <w:p w14:paraId="0E074A12" w14:textId="77777777" w:rsidR="00934CC3" w:rsidRDefault="00934CC3">
      <w:pPr>
        <w:pStyle w:val="a3"/>
      </w:pPr>
      <w:r>
        <w:t xml:space="preserve">　　國語：今天我們利用這個時間，來跟大家報告《無量壽經．往生正因第二十五》，這個經文當中有一段相當的重要。我先將這段經文來念一遍，這是在「往生正因」第二十五品，當中的一段經文。</w:t>
      </w:r>
      <w:r>
        <w:t xml:space="preserve"> </w:t>
      </w:r>
    </w:p>
    <w:p w14:paraId="48B14F6F" w14:textId="77777777" w:rsidR="00934CC3" w:rsidRDefault="00934CC3">
      <w:pPr>
        <w:pStyle w:val="a3"/>
      </w:pPr>
      <w:r>
        <w:t xml:space="preserve">　　【復次阿難。若有眾生。欲生彼國。雖不能大精進禪定。盡持經戒。要當作善。所謂一不殺生。二不偷盜。三不淫欲。四不妄言。五不綺語。六不惡口。七不兩舌。八不貪。九不瞋。十不痴。如是晝夜思惟。極樂世界阿彌陀佛。種種功德。種種莊嚴。志心歸依。頂禮供養。是人臨終。不驚不怖。心不顛倒。即得往生彼佛國土。】</w:t>
      </w:r>
      <w:r>
        <w:t xml:space="preserve"> </w:t>
      </w:r>
    </w:p>
    <w:p w14:paraId="55412652" w14:textId="77777777" w:rsidR="00934CC3" w:rsidRDefault="00934CC3">
      <w:pPr>
        <w:pStyle w:val="a3"/>
      </w:pPr>
      <w:r>
        <w:t xml:space="preserve">　　經文到這裡是一段。我們淨宗學會這個道場，《無量壽經》是我們主修的經典，這部經我們很多同修念得都很熟悉。我們剛才念的這段經文，相信有很多同修應該都很熟悉。但是，我們除了經文念得很熟之外，有沒有進一步的依照這段經文來修學？這是非常重要的。為什麼講非常重要？我們修學淨土宗，目標就是要求往生西方極樂世界。這個經文每一句每個字我們都要看得很清楚，要深入去理解，要把它做到，這樣我們這一生，才有把握決定往生西方極樂世界。如果我們經文只有念一念，不解其意，也不能依教奉行落實在生活中，這一生念佛念得再多，佛念得再好，也只是在跟阿彌陀佛結一次法緣，這一生還是去不了，往生不了西方。大家想想，我們修淨土，目標要往生西方極樂世界，不能往生西方極樂世界，這個問題大不大？這個問題嚴重，所以不能夠疏忽這個經文。一般我們讀《彌陀經》，《彌陀經》如果沒有看註解，的確我們看不出經裡面深廣的義理。我們看了註解也未必看得懂，再聽老和尚講也不一定真正有聽懂，聽懂了也不一定能夠去做。這樣一層一層來剖析，你就知道過去台中蓮社李老師講的，一萬個念佛人，難得有二、三個真正往生，這個問題都是出在這個地方。</w:t>
      </w:r>
      <w:r>
        <w:t xml:space="preserve"> </w:t>
      </w:r>
    </w:p>
    <w:p w14:paraId="3F67FF31" w14:textId="77777777" w:rsidR="00934CC3" w:rsidRDefault="00934CC3">
      <w:pPr>
        <w:pStyle w:val="a3"/>
      </w:pPr>
      <w:r>
        <w:t xml:space="preserve">　　早上我們導師上淨下空老和尚，他從香港打電話找我，我是把下個月的美國行程傳給他，他問我去美國要講什麼？我就趕快跟他講，師父現在提倡《十善業道經》跟《弟子規》，《弟子規》蔡老師八月份去美國講，我這次就去講《十善業道經》。他說很好，他就叫我用他節錄的那一段去講。早上接到老和尚的指示，下午我來這裡，本來跟大家講一講祖師的語錄。後來我想到老和尚這麼重視十善業道，早上在電話中還特別跟我提到，這個十善業道如果做不到，這一生學佛都是變成學術，跟了生死不相關。他也是引用李老師講的，說該怎麼生死還是怎麼生死，這一生還是不能往生西方去作佛，特別強調這個十善。所以我就想到下午要來跟大家講講話，本來我是想找一些祖師的語錄。早上接到老和尚的開示，我就想到，《無量壽經．往生正因第二十五》這段經文。我記得這段經文上次我也大概跟大家提一下，但是這個經是不是我們講個一次、二次，大家就做得到？如果講一次大家就做得到，這個我看也不是普通</w:t>
      </w:r>
      <w:r>
        <w:lastRenderedPageBreak/>
        <w:t>人，這個根器也相當深厚。所以我們要常常提醒！我來這裡也是偶爾有個因緣來一次，來，我想這個重點我們多提一提。</w:t>
      </w:r>
      <w:r>
        <w:t xml:space="preserve"> </w:t>
      </w:r>
    </w:p>
    <w:p w14:paraId="13B5C7C1" w14:textId="77777777" w:rsidR="00934CC3" w:rsidRDefault="00934CC3">
      <w:pPr>
        <w:pStyle w:val="a3"/>
      </w:pPr>
      <w:r>
        <w:t xml:space="preserve">　　我們現在全世界所有的道場，幾乎都有同樣的問題，這些問題其實也不是什麼制度的問題，剛才有同修跟我講，我們這個道場沒有建立制度。過去我在澳洲，聽到老和尚跟我講，這個不在制度。一個好的制度，如果不好的人去執行，那個好制度也會變成壞制度。一個不好的制度，如果好的人來做，那個不好的制度也變成好的。關鍵不在制度，關鍵在人心善不善？如果人心不善，你制度弄得再好，那個好制度也變成不好了。事情是人在做的，人心善，再不好的它都會變得好的，萬法唯心，大家要明白這個道理。所以大家叫我定制度，其實什麼制度都不用定，大家不曉得認不認同我這句話？佛都跟我們定好了，我們還定什麼？在哪裡？十善業道，剛才我們念的這一段。大家如果這樣修，你還有什麼問題？沒有了，哪裡會有問題！如果我們發現問題，趕快記得這段經文，我現在做的，是不是跟這個經文哪個地方違背了？先不要管別人，先想自己有哪個地方違背這個經的教訓，這樣才是真正的修行。所以我們修學，一定要把這個綱領重點要抓到，前提要抓到，你這樣修學才能夠得力。如果抓不到重點，你怎麼定也沒有用，一天到晚生煩惱，你說怎麼定？怎麼定也起不了效果，這個我們一定要知道。</w:t>
      </w:r>
      <w:r>
        <w:t xml:space="preserve"> </w:t>
      </w:r>
    </w:p>
    <w:p w14:paraId="3FBCFF7F" w14:textId="77777777" w:rsidR="00934CC3" w:rsidRDefault="00934CC3">
      <w:pPr>
        <w:pStyle w:val="a3"/>
      </w:pPr>
      <w:r>
        <w:t xml:space="preserve">　　《弟子規》是《十善業道經》的註解，這個現在我們也印出來流通，前面老和尚編的《十善業道經》節要，還有完整的經文，包括蕅益大師的十善跟十惡果報的對照，後面《弟子規》。《弟子規》跟《十善業道經》合起來，我們就好像看《沙彌律儀》一樣。《沙彌律儀》前面十條戒，十條是戒律，後面二十四門威儀屬於威儀門，上篇是戒律門，下篇是威儀門。我們看現在合訂《十善業道經》跟《弟子規》，《十善業道經》等於是戒律門，《弟子規》等於是威儀門，告訴我們生活當中一些做人處世的態度，細節上的問題。這是《觀經》三福的第一福，《沙彌律儀》算是第二福。</w:t>
      </w:r>
      <w:r>
        <w:t xml:space="preserve"> </w:t>
      </w:r>
    </w:p>
    <w:p w14:paraId="50A27072" w14:textId="77777777" w:rsidR="00934CC3" w:rsidRDefault="00934CC3">
      <w:pPr>
        <w:pStyle w:val="a3"/>
      </w:pPr>
      <w:r>
        <w:t xml:space="preserve">　　這裡經文講，『復次阿難：若有眾生欲生彼國，雖不能大精進禪定，盡持經戒，要當作善。』這是承上面經文下來的，佛在告訴阿難尊者，上面的經文是能夠持經戒。在《觀經》三福，戒是在第二福，《觀經》三福大家也相當熟悉，第一福「孝養父母，奉事師長，慈心不殺，修十善業」，這是第一福。第二福是「受持三皈，具足眾戒，不犯威儀。」三皈依就屬於第二福，第二福的層次比第一福要高；換句話說，第二福的基礎是建立在第一福上面。沒有十善的基礎你就沒有三皈依，受戒，受過五戒也都落空，五戒、八關齋戒、沙彌戒、比丘戒、菩薩戒，這些都落空了。從三皈依都要建立在第一福的基礎上，所以「盡持經戒」這個層次比較高。我們現在同修也都有受三皈依，有的甚至受了菩薩戒，但是是不是真的？不是真的。</w:t>
      </w:r>
      <w:r>
        <w:t xml:space="preserve"> </w:t>
      </w:r>
    </w:p>
    <w:p w14:paraId="02C09FEE" w14:textId="77777777" w:rsidR="00934CC3" w:rsidRDefault="00934CC3">
      <w:pPr>
        <w:pStyle w:val="a3"/>
      </w:pPr>
      <w:r>
        <w:t xml:space="preserve">　　為什麼說不是真的？因為我們沒有第一福十善業道的基礎，沒有「孝養父母，奉事師長，慈心不殺，修十善業」。沒有這個基礎，這個三皈也是一個形式，受戒也是一個形式的，都做不到的，這一點我們也要明白。所以這個《十善業道經》，佛跟我們講，所有一切人天身，聲聞菩提、緣覺菩提、無上菩提，一切佛法全部建立在十善業道這個大地之上。所以我們讀到這段經文，我們就要重視，不要再像過去一樣，對這個疏忽了，不能對這個疏忽。這裡經文講，「復次阿難：若有眾生」，就是說佛在告訴阿難尊者，上面講的盡持經戒這個起碼在第二福，《觀經》三福的第二福以上，「受持三皈，具足眾戒，不犯威儀。」我們還做不到這個盡持經戒，如果你欲生彼國，想要往生西方極樂世界，這是我們修淨土宗的同修大家共同的願望，我們希望這</w:t>
      </w:r>
      <w:r>
        <w:lastRenderedPageBreak/>
        <w:t>一生能夠往生到西方極樂國土，你雖然做不到盡持經戒，不能修禪定，但是要當作善，要作善。</w:t>
      </w:r>
      <w:r>
        <w:t xml:space="preserve"> </w:t>
      </w:r>
    </w:p>
    <w:p w14:paraId="32C4311F" w14:textId="77777777" w:rsidR="00934CC3" w:rsidRDefault="00934CC3">
      <w:pPr>
        <w:pStyle w:val="a3"/>
      </w:pPr>
      <w:r>
        <w:t xml:space="preserve">　　這個善下面有舉出，明白跟我們講出來就是十善業道。『一不殺生』，「不殺生」在《十善業道經》跟我們講，有十種果報，其中第四個、第五個是一般人，不管有沒有學佛的人都希求的，「身常無病，壽命長遠」。這兩個不管有沒有學佛的人，大家都希求的，希望身體健康，壽命長，壽命長也要身體健康。如果壽命長，身體不健康，生病那也不好，也是受折磨，不殺生有這個果報。不但殺生的行為不可以有，就是傷害眾生的意念都不可以有。眾生有對不起我們，我們還要報復，這就是殺生的念頭。我恨一個人，我恨死他了，那就殺的念頭。如果說你念佛念得很好，那你還恨一個人，恨死他了，你說還能到西方嗎？大家想想這個問題。不殺生屬於無畏布施，所以《楞嚴經》「四種清淨明誨」，不殺就是斷殺心，傷害眾生的心要完全沒有。縱然人家傷害我們、陷害我們，也不能有報復之心，你心中沒有怨恨的人，這樣才能去西方。</w:t>
      </w:r>
      <w:r>
        <w:t xml:space="preserve"> </w:t>
      </w:r>
    </w:p>
    <w:p w14:paraId="2B9D4CEE" w14:textId="77777777" w:rsidR="00934CC3" w:rsidRDefault="00934CC3">
      <w:pPr>
        <w:pStyle w:val="a3"/>
      </w:pPr>
      <w:r>
        <w:t xml:space="preserve">　　『二不偷盜』，「不偷盜」就是《戒經》講不與取，凡是有主的東西，有主之物，不但不能偷，不能動用，連給它搬個地方都不可以。你給它移動，主人回來找不到，他原來放在這個地方，你把它弄到別的地方去。所以《戒經》講得很細。第三『不淫欲』，經典有的翻譯「不邪淫」，現在社會風氣很亂，這條戒要相當謹慎，到處都是誘惑，讓你起心動念。不但不可以有這個行為，念頭都不可以有。以上是身三種善業不殺生、不偷盜、不淫欲。</w:t>
      </w:r>
      <w:r>
        <w:t xml:space="preserve"> </w:t>
      </w:r>
    </w:p>
    <w:p w14:paraId="4C9D08B2" w14:textId="77777777" w:rsidR="00934CC3" w:rsidRDefault="00934CC3">
      <w:pPr>
        <w:pStyle w:val="a3"/>
      </w:pPr>
      <w:r>
        <w:t xml:space="preserve">　　下面是口四種行為，古人講「口為禍福之門」，你講話講對了，講善言善語，你得福報；如果你講惡言惡語，你就有災禍，惹禍上身。『不妄言』，是不欺騙人，你不欺騙人，講話誠實，得到社會大眾的信任。如果得不到社會大眾的信任，就是有妄語的業因，沒有懺除乾淨。『不綺語』，綺是美麗，花言巧語，好像一般現在社會上的，電視劇、連續劇、電影、歌詞、音樂、小說，寫得很美麗，但是都是引誘人家去造殺盜淫妄這些惡業，表演的都是這些，這個叫綺語。不綺語，我們就不要去接觸。古代這些戲劇、歌曲、書，都是表演忠孝節義，教人為善，那個我們再看；現在這些，內容都不好不能看。『六不惡口』，「惡口」就是講話粗魯傷人，我們人與人之間為什麼會起磨擦？跟這個惡口關係很大。比如說同樣一句話，你口氣不好，人家聽了心裡就難過。如果你口氣好一點，柔和一點，人家聽了很舒服，很願意接受；如果同樣一句話，粗言、罵詈，人家聽了就很難受。</w:t>
      </w:r>
      <w:r>
        <w:t xml:space="preserve"> </w:t>
      </w:r>
    </w:p>
    <w:p w14:paraId="3F638462" w14:textId="77777777" w:rsidR="00934CC3" w:rsidRDefault="00934CC3">
      <w:pPr>
        <w:pStyle w:val="a3"/>
      </w:pPr>
      <w:r>
        <w:t xml:space="preserve">　　這個惡口也是一種習慣，一種習氣，我們有這種惡口的習慣要改過來，時時注意，時時提醒自己，我們講話是不是太衝了，口氣不好，傷人。所以「惡口傷人恨難消」，跟人家結冤仇，冤冤相報。我們來道場如果沒有學到佛的教訓，來道場常常跟人家結怨，來道場是修清淨心的，來這裡變成什麼果報？變成跟人家結冤仇，冤家債主愈來愈多，這就不對了，這樣就錯了。所以我們發生什麼樣的事情，你只要把《十善業道經》拿出來，《弟子規》拿出來對照對照，就知道問題發生在哪裡。這個不需要什麼制度，這就是制度。所以老和尚以前跟我們講，你們不要開會，開會就是吵架，不然就打架。不要開會，他說什麼？講經，講經我們想一想有道理，經是佛講的，我們現在大家都來學佛，應該聽佛的，以佛講的為標準，不要以我們人做為標準，這樣我們才能解決問題，不然你的問題永遠解決不了。我們看看是不是這樣？的確就這樣。</w:t>
      </w:r>
      <w:r>
        <w:t xml:space="preserve"> </w:t>
      </w:r>
    </w:p>
    <w:p w14:paraId="67DA76C5" w14:textId="77777777" w:rsidR="00934CC3" w:rsidRDefault="00934CC3">
      <w:pPr>
        <w:pStyle w:val="a3"/>
      </w:pPr>
      <w:r>
        <w:t xml:space="preserve">　　我自己以前也是犯了這個惡口的習氣，以前小孩子不懂，跟大人學三字經（罵人的），被我母親毒打一頓，以後不敢了，這是一種習氣。或者你在社會上跟一些人惡口習慣了，然後你很容易習慣成自然，口氣就不好。《弟子規》講，你要用這樣的言語、這樣的態度對別人，先想想，如果別人用這樣的言語、用這樣的態度來對我，我能不能接受？先想想，這樣你就會得到答案。所以實際上也沒有什麼問題，沒有什麼事情，沒有什麼大不了的事情，就是這些不好的習氣不知道去改，不知道從這個地方去反省，問題是在這裡，其實也沒什麼大不了的事情。所以說為什麼人家同樣一句話，有的人講，人家很願意接受；有的人講，人家就生煩惱，不願意接受？因為你有惡口的習慣，你的口氣不好，講話很衝，人家當然聽了就不舒服，不舒服他就不會接受。另外一個人，他講的口氣好，讓人家聽了舒服，人家當然就願意接受。同樣一句話，為什麼不同的人講出來有不同的效果？我們要反省。</w:t>
      </w:r>
      <w:r>
        <w:t xml:space="preserve"> </w:t>
      </w:r>
    </w:p>
    <w:p w14:paraId="430B553C" w14:textId="77777777" w:rsidR="00934CC3" w:rsidRDefault="00934CC3">
      <w:pPr>
        <w:pStyle w:val="a3"/>
      </w:pPr>
      <w:r>
        <w:t xml:space="preserve">　　『七不兩舌』，「兩舌」就是破壞人與人之間的和諧，小是兩個人，大是一個國家，國家跟國家如果不和，就要發動戰爭，戰爭要死多少人？多少人的生命財產這樣就沒有了，這個業就造得很重，挑撥離間。以上四種口的善業，不去造，就是口的善業。</w:t>
      </w:r>
      <w:r>
        <w:t xml:space="preserve"> </w:t>
      </w:r>
    </w:p>
    <w:p w14:paraId="24D1A754" w14:textId="77777777" w:rsidR="00934CC3" w:rsidRDefault="00934CC3">
      <w:pPr>
        <w:pStyle w:val="a3"/>
      </w:pPr>
      <w:r>
        <w:t xml:space="preserve">　　『八不貪，九不瞋，十不痴。』這是心裡貪瞋痴慢的煩惱，要能夠去克制，要能夠去降伏。你要當作善，這就《觀經》的第一福，大家要聽清楚，你做到這個十善，才是《彌陀經》講的「若有善男子、善女人，聞說阿彌陀佛，執持名號，若一日，若二日，若三日，若四日，若五日，若六日，若七日，一心不亂，其人臨命終時，阿彌陀佛，與諸聖眾，現在其前。是人終時，心不顛倒，即得往生阿彌陀佛極樂國土。」《彌陀經》它沒有講這麼清楚，它只有講一個善男子、善女人。「往生正因」、「三輩往生」，都是講這個善男子、善女人。最起碼我們剛才念的這段經文，你要修十善業，《觀經》的第一福做到了，你才是《彌陀經》上講的「善男子、善女人」。我們再以《無量壽經》這段經文來一個對照，跟《觀無量壽佛經》淨業三福第一福對照，然後就可以很清楚知道，《彌陀經》原來講的善男子、善女人，最起碼你要修十善業。當然你能夠盡持經戒，大修禪定那是更高，《觀經》第二福。但是你第二福做不到，起碼第一福要做到，你才是善男子、善女人。善男子、善女人聞說阿彌陀佛來執持名號，就是下面講的，下面就是執持名號。</w:t>
      </w:r>
      <w:r>
        <w:t xml:space="preserve"> </w:t>
      </w:r>
    </w:p>
    <w:p w14:paraId="1A0D14C3" w14:textId="77777777" w:rsidR="00934CC3" w:rsidRDefault="00934CC3">
      <w:pPr>
        <w:pStyle w:val="a3"/>
      </w:pPr>
      <w:r>
        <w:t xml:space="preserve">　　『如是晝夜思惟，極樂世界阿彌陀佛，種種功德、種種莊嚴，志心歸依，頂禮供養。』這就是《彌陀經》講的信願行，前面講欲生彼國，是願，發願要生到西方極樂世界。這裡十善業是助行，念佛是正行，修善是助行，你這樣修善然後再念佛，你看「晝夜思惟，極樂世界阿彌陀佛，種種功德，種種莊嚴，志心歸依，頂禮供養。」就是念佛，就《彌陀經》講的，若一日到若七日，執持名號，一心不亂，或者你達到功夫成片，這樣『是人臨終』，才能『不驚不怖，心不顛倒，即得往生彼佛國土。』現在我們常常打佛七，但是這個正行有了，沒有做十善，沒有做十善我們就不是善男子、善女人。不做十善就做什麼？造十惡，造十惡是什麼？惡男子、惡女人。跟這個經講的不相應，所以難怪念佛的人多，往生的人少，原因就出在這裡，所以這個大家特別重視。</w:t>
      </w:r>
      <w:r>
        <w:t xml:space="preserve"> </w:t>
      </w:r>
    </w:p>
    <w:p w14:paraId="02E24F1D" w14:textId="77777777" w:rsidR="00934CC3" w:rsidRDefault="00934CC3">
      <w:pPr>
        <w:pStyle w:val="a3"/>
      </w:pPr>
      <w:r>
        <w:t xml:space="preserve">　　或許有些人會問，有些人他也沒有修什麼善，他經也不會讀，他也不懂什麼叫善，為什麼他念佛可以往生？這樣的人也不多，這樣的人是老實念佛的人。像蕅益大師講，「真能佛，放下身心世界，即大布施。真能念佛，不計是非人我，即大忍辱。真能念佛，不復起貪瞋痴，即大持戒。真能念佛，不稍間斷夾雜，即大精進。真能念佛，不復妄想馳逐，即大禪定。真能念佛，不為他歧所惑，即大智慧。」現在問題，蕅益大師後面又加一個註解，如果不是這樣，那不是叫做真念佛人。不是真念佛人是什麼？假念佛人，這就不好聽。但是我們要聽一些不好聽的，我們才會改進。所以這段經文對我們念佛人非常重要，也難怪現在老和尚，不斷在極力的提倡《十善業道經》跟《弟子規》，要把這個翻成六國的語言，向全世界去推廣，不管學不學佛的人都要學，我們念佛的人更是重要。如果我們這一生想往生西方極樂世界，這個不能疏忽；如果你是老實念佛人，當然你十善就具足了。老實念佛人身心世界都放下，心跟佛就相應，你決定不會造十惡業，必定是修十善。這點我們要清楚，我們自己要有自知之明。如果我們還不是真正老實念佛，修十善業這就很重要。這段希望大家常常看，進一步詳細配合《十善業道經》來讀誦、來聽講，落實在生活當中，這樣</w:t>
      </w:r>
      <w:r>
        <w:t>才有真正的受用，念佛才會得力。</w:t>
      </w:r>
      <w:r>
        <w:t xml:space="preserve"> </w:t>
      </w:r>
    </w:p>
    <w:p w14:paraId="3F01CFF2" w14:textId="77777777" w:rsidR="00934CC3" w:rsidRDefault="00934CC3">
      <w:pPr>
        <w:pStyle w:val="a3"/>
      </w:pPr>
      <w:r>
        <w:t xml:space="preserve">　　台語：諸位同修，阿彌陀佛。下午利用這個時間來跟大家報告，《無量壽經．往生正因第二十五》當中的一段經文。我先將這段經文念一遍：</w:t>
      </w:r>
      <w:r>
        <w:t xml:space="preserve"> </w:t>
      </w:r>
    </w:p>
    <w:p w14:paraId="43934A89" w14:textId="77777777" w:rsidR="00934CC3" w:rsidRDefault="00934CC3">
      <w:pPr>
        <w:pStyle w:val="a3"/>
      </w:pPr>
      <w:r>
        <w:t xml:space="preserve">　　【復次阿難。若有眾生。欲生彼國。雖不能大精進禪定。盡持經戒。要當作善。所謂一不殺生。二不偷盜。三不淫欲。四不妄言。五不綺語。六不惡口。七不兩舌。八不貪。九不瞋。十不痴。如是晝夜思惟。極樂世界阿彌陀佛。種種功德。種種莊嚴。志心歸依。頂禮供養。是人臨終。不驚不怖。心不顛倒。即得往生彼佛國土。】</w:t>
      </w:r>
      <w:r>
        <w:t xml:space="preserve"> </w:t>
      </w:r>
    </w:p>
    <w:p w14:paraId="049F4F87" w14:textId="77777777" w:rsidR="00934CC3" w:rsidRDefault="00934CC3">
      <w:pPr>
        <w:pStyle w:val="a3"/>
      </w:pPr>
      <w:r>
        <w:t xml:space="preserve">　　到這裡是一段。這段經文，是《無量壽經．往生正因第二十五》當中的一段經文。這段經文上面是境界比較高，我們看這段經文就可以知道。『復次阿難』，是佛又對阿難尊者來說。『若有眾生欲生彼國』，「若」是假若，假若有眾生，我們都是眾生，『欲生』，「欲」就是願望。你發願，願意要往生到『彼國』，「彼國」是指西方極樂國土。我們現在修學淨土，我們的目標就是要往生西方極樂世界，這是我們淨土宗修學的目標，也是我們大家共同的願望。但是我們有這個願望，要怎麼來修學才能達到我們的願望？下面佛說，『雖不能大精進禪定，盡持經戒』，這是上面的經文，佛說上輩往生（上品往生），他大精進還有禪定的功夫，能夠「盡持經戒」。盡持經戒，若配合《觀經》淨業三福來說，屬於第二福。《觀經》三福第一福，是「孝養父母，奉事師長，慈心不殺，修十善業」，這第一福。第二福「受持三皈，具足眾戒，不犯威儀。」第三福「發菩提心，深信因果，讀誦大乘，勸進行者。」盡持經戒這是屬於第二福，這個階層比第一福要高。盡持經戒不是人人都能夠做得到，這個標準比較高，三福，這第二福比第一福的標準要高。我們做不到大精進禪定，盡持經戒，佛勸我們『要當作善』。我們雖然做不到盡持經戒，也要作善，這個善</w:t>
      </w:r>
      <w:r>
        <w:t>就是指的《十善業道經》。</w:t>
      </w:r>
      <w:r>
        <w:t xml:space="preserve"> </w:t>
      </w:r>
    </w:p>
    <w:p w14:paraId="6EBA94C7" w14:textId="77777777" w:rsidR="00934CC3" w:rsidRDefault="00934CC3">
      <w:pPr>
        <w:pStyle w:val="a3"/>
      </w:pPr>
      <w:r>
        <w:t xml:space="preserve">　　早上，我們導師淨空上人他從香港打電話給我，他接到我要去美國的行程，問我去美國要講什麼？我跟他講，師父現在提倡《十善業道經》、《弟子規》，《弟子規》現在已經有蔡老師在講，我去就是跟大家報告《十善業道經》。我們導師他聽了也很同意，他說他最近有節錄《十善業道經》，要我拿那段經文去跟大家報告。電話中他也強調，念佛人如果不修十善，這一生無法往生西方。他舉出過去台中蓮社李炳南老居士講的話，如果不從十善腳踏實地來修學，所學的佛法都變世間法，都變成世間的學術，到臨命終的時候，應該怎麼生死就怎麼生死，這一生不能成就，可見得這是非常重要。我們再看《彌陀經》，《彌陀經》跟我們說，「若有善男子、善女人，聞說阿彌陀佛，執持名號，若一日，至若七日，一心不亂，其人臨命終時，阿彌陀佛，與諸聖眾，現在其前。是人終時，心不顛倒，即得往生彼佛國土。」</w:t>
      </w:r>
      <w:r>
        <w:t xml:space="preserve"> </w:t>
      </w:r>
    </w:p>
    <w:p w14:paraId="06EA92FA" w14:textId="77777777" w:rsidR="00934CC3" w:rsidRDefault="00934CC3">
      <w:pPr>
        <w:pStyle w:val="a3"/>
      </w:pPr>
      <w:r>
        <w:t xml:space="preserve">　　《彌陀經》那段經文，跟《無量壽經》這段經文，是相同的意思。只是《彌陀經》講得簡單，《彌陀經》只說「善男子、善女人」。如果我們沒有看祖師大德的註解，確實我們會很輕易的把這個經念過去，而不知善男子，善女人到底什麼標準。我們讀了這段經文，「往生正因」與「三輩往生」這兩品經文，相信我們同修有很多人都念得很熟。當我們讀到這段經文，「善男子、善女人」，我們就有具體的標準，最起碼就要作善，這個作善就是要修十善業道。如果修十善業道，這樣願生西方，執持名號，這樣臨命終你才能不驚不怖，心不顛倒，這樣才能往生到西方。所以這段跟《彌陀經》配合來看，我們就可以很清楚，很具體。</w:t>
      </w:r>
      <w:r>
        <w:t xml:space="preserve"> </w:t>
      </w:r>
    </w:p>
    <w:p w14:paraId="70153DE2" w14:textId="77777777" w:rsidR="00934CC3" w:rsidRDefault="00934CC3">
      <w:pPr>
        <w:pStyle w:val="a3"/>
      </w:pPr>
      <w:r>
        <w:t xml:space="preserve">　　『不殺生』，這是屬於無畏布施，殺生是我們一般人很容易犯的業，很容易犯的。不但不可以有殺生的行為，連傷害眾生的意念都不能有。所以真正不殺生這條善業做到圓滿，就是沒有傷害眾生的念頭；換句話講，你心裡不可以有報仇、報復的這種意念。如果還有這種意念，雖然沒有那個行為，有那個殺心，有去傷害眾生的心，這條善業就修得還不夠。所以我們不能有怨恨的人，你如果恨一個人就無法往生西方。我去年十二月二十幾，南亞大地震那個時候在新加坡，二十六號那天正好是南亞大地震，我在新加坡居士林看李木源居士。在那裡他泡茶請我，聊到新加坡那些居士們形形色色，他的故事很多。他說其中有對老夫婦一天到晚吵架，這個老菩薩平常有來居士林念佛共修，念阿彌陀佛也是求生西方。她的先生往生，請一個法師去誦經，法師跟他迴向，勸他往生西方極樂世界。</w:t>
      </w:r>
      <w:r>
        <w:t xml:space="preserve"> </w:t>
      </w:r>
    </w:p>
    <w:p w14:paraId="79F408B9" w14:textId="77777777" w:rsidR="00934CC3" w:rsidRDefault="00934CC3">
      <w:pPr>
        <w:pStyle w:val="a3"/>
      </w:pPr>
      <w:r>
        <w:t xml:space="preserve">　　這位老菩薩就去跟李居士說，現在她不要去西方，為什麼不要去西方？她跟她先生就是冤家對頭，你叫他先去西方，我現在去到那裡，又要跟他吵架，她說我要換去東方。這也是事實事情，那位老菩薩現在人還在世，她說西方我不要去了，我那個，她講那是比較難聽，我們不能惡口，這裡不要說。她那個去西方，他去那裡了，她現在不願意去西方看到他，她要去東方。像這就是說，你的心裡還有不滿的人，有怨恨的人，就有障礙。這雖然好像是笑話，但也是有這個事實，確實有這種事情。所以不殺生就是說，你不能對任何人有不滿、報復這種意念。萬一你像這位老菩薩，她先生往生西方，不願意看到他，說去西方會再遇到他，看到她又起煩惱，她就不去了，造成自己的障礙。所以這個不殺生很重要，不殺生，佛在《十善業道》跟我們說，可以得到「身常無病，壽命長遠」。壽命長又不生病，這是從不殺業來的，所以我們想要得到這個果報，要修不殺生，不但不可以有殺害眾生的行為，殺害眾生的意念都不可以有，這條善業才修到。</w:t>
      </w:r>
      <w:r>
        <w:t xml:space="preserve"> </w:t>
      </w:r>
    </w:p>
    <w:p w14:paraId="21FFAAB4" w14:textId="77777777" w:rsidR="00934CC3" w:rsidRDefault="00934CC3">
      <w:pPr>
        <w:pStyle w:val="a3"/>
      </w:pPr>
      <w:r>
        <w:t xml:space="preserve">　　『二不偷盜』，「偷盜」就是《戒經》講不與取。有主的東西我們不能隨便取來佔為己有，甚至連移動都不可以，人家把東西放在那裡，那是他的，你把它移動，他就找不到，讓人造成很大的不便，所以這要注意。『三不淫欲』，「淫欲」，有經典翻譯作不邪淫，這是目前的色情也很泛濫，到處都是引誘起心動念，所以我們就要避免，不好的東西、不好的場所要避免。如果有這個意念起來，要趕快把它轉變過來，要很小心，要很謹慎，如果這個惡念起來會障礙我們念佛。以上這是身三種的善業，不殺生、不偷盜、不邪淫。</w:t>
      </w:r>
      <w:r>
        <w:t xml:space="preserve"> </w:t>
      </w:r>
    </w:p>
    <w:p w14:paraId="68447ADA" w14:textId="77777777" w:rsidR="00934CC3" w:rsidRDefault="00934CC3">
      <w:pPr>
        <w:pStyle w:val="a3"/>
      </w:pPr>
      <w:r>
        <w:t xml:space="preserve">　　『四不妄言』，下面四種就是口業，這個口業也很重要。《無量壽經》把這個身口意三業，口業排在第一個，「善護口業，不譏他過。」為什麼把口業排在第一？主要就是提醒我們口業很容易犯，比身業還容易犯，因為我們每天都在講話，言語的造作。不妄語就是講話不欺騙人，假如你不妄語，在社會上就會得到大眾的信任。如果得不到大眾的信任，就是自己過去造妄語的業障，還沒有消除；如果這個業消除了，你講話一定會得到大家的信任。『五不綺語』，「綺」是美麗的意思，話講得很好聽，花言巧語，但是也是假的，都在迷惑人的心志，使人造殺盜淫這種惡業。像現在演電影、演電視劇這些娛樂節目，小說、電腦、唱歌音樂的內容都是綺語，編得很美麗，迷惑人，使人去造惡業。古時候這些藝術的東西確實是教化眾生，這些歌舞、歌曲、小說、戲劇，是一種很好的教化社會大眾的工具，教人斷惡修善、忠孝節義；現在這些內容都變了，教人殺盜淫妄造十惡業。所以你看現在的演員有好下場的不多，死的時候都死得不好，這就是造綺語的業。像這些我們就不能去看，我們要避免造這種業。</w:t>
      </w:r>
      <w:r>
        <w:t xml:space="preserve"> </w:t>
      </w:r>
    </w:p>
    <w:p w14:paraId="2629F7A1" w14:textId="77777777" w:rsidR="00934CC3" w:rsidRDefault="00934CC3">
      <w:pPr>
        <w:pStyle w:val="a3"/>
      </w:pPr>
      <w:r>
        <w:t xml:space="preserve">　　『六不惡口』，「惡口」就是講話口氣不好，講話粗魯傷人。現在社會上這種惡口的風氣也很普遍，這都是一種習慣。如果有惡口這種習慣的人，講話人家比較不能接受，人家聽了會很難過，會跟人結冤仇，跟人結怨。同樣一句話，沒有惡口的人說出來，人家聽了很喜歡聽，可以接受。有惡口習慣的人講出來，口氣不好，態度不好，聲音不好，聽了就很難過，聽了就無法接受。同樣一句話，不同的人說出來得到不一樣的效果，這個問題就是在是不是有惡口、還是沒惡口？沒惡口的人說，人家容易接受；惡口的人說，人家就無法接受。縱然你是上司，用命令式，他是被雇用，他不能不服從，但是他心裡不服。譬如說做事情，你如果用命令式的，跟用勸他的反應就不同。</w:t>
      </w:r>
      <w:r>
        <w:t xml:space="preserve"> </w:t>
      </w:r>
    </w:p>
    <w:p w14:paraId="330DADB0" w14:textId="77777777" w:rsidR="00934CC3" w:rsidRDefault="00934CC3">
      <w:pPr>
        <w:pStyle w:val="a3"/>
      </w:pPr>
      <w:r>
        <w:t xml:space="preserve">　　所以日本江本勝博士，他研究十幾年水結晶的實驗，兩杯水給它貼兩張紙，一張用命令式的，一張用好好跟它說，貼上去那兩杯水，實驗出來的結晶不一樣。用命令式的這個比較難看，用勸他的這就比較好看，水也知道人的意思。何況我們人？比如說一件事情，說你馬上給我去做，用命令式的，雖然你是上司命令他，當然他非做不可，但是心裡很不舒服，這是我們能夠想得到的。另外如果跟他說，我們一起來做，還是請你去做，這口氣就比較溫和，他聽了就比較能接受。這是修我們的口業。</w:t>
      </w:r>
      <w:r>
        <w:t xml:space="preserve"> </w:t>
      </w:r>
    </w:p>
    <w:p w14:paraId="2ECCF661" w14:textId="77777777" w:rsidR="00934CC3" w:rsidRDefault="00934CC3">
      <w:pPr>
        <w:pStyle w:val="a3"/>
      </w:pPr>
      <w:r>
        <w:t xml:space="preserve">　　所以我們在一個團體裡面，有時候人與人相處都會有磨擦，你仔細觀察，這也不是什麼制度，看看就是十善業與十惡業。像口業來說，惡口與不惡口，你的口氣好或不好？你的口氣不好，當然常常就得罪人，常常與人結怨，自己也不知道。有時候講的人無心，聽的人有意，所以講話要很注意，很小心。孔老夫子教學四科，第一科是德行，第二科就是言語，第三才是政事，第四是文藝。把言語擺在第二，可見得非常重視這言語，講話是個大學問，要學，不學就不會。雖然我們現在年紀都很大了，活到老要學到老，現在老和尚勸我們，老人活到八十幾也要學《弟子規》，因為從小沒有學過。這次在圖文巴淨宗學院，老的也有八十幾歲，小孩五、六歲，老的、年輕的都一起來學習，這樣我們才有辦法來落實十善業道。我們十善業道如果做不到，念佛也不能往生，這問題很嚴重。我們念了半天就是要去西方，念到最後卻沒有辦法去西方，你想看看，有比這個問題還要嚴重的嗎？沒有比這個更嚴重的。</w:t>
      </w:r>
      <w:r>
        <w:t xml:space="preserve"> </w:t>
      </w:r>
    </w:p>
    <w:p w14:paraId="0814BEFC" w14:textId="77777777" w:rsidR="00934CC3" w:rsidRDefault="00934CC3">
      <w:pPr>
        <w:pStyle w:val="a3"/>
      </w:pPr>
      <w:r>
        <w:t xml:space="preserve">　　我們這一生如果真正想要去西方，腳踏實地的要來修十善業。不能用口說而已，用口說的不行，要落實去做，具體做法就是《弟子規》。所以我們這裡如果發生什麼事情，《弟子規》請出來，《十善業道經》請出來，對照一下答案就出來，你就找出來了。聽佛說的最準確，制定什麼制度，以前我也常常在規定，規定這個、規定那個，規定到最後做不到。講話這很重要，因為我們每天都要講話，有的道場是禁語，禁語是不能講話。禁語也是要看情況，不是說完全都不能講話，主要是說你是清眾，還是有執事當義工的，當義工的有時候為了要處理事情，有時候有事情，所以禁語也不是說全面的。就是你在念佛堂念佛當中，你不能說話，不能接電話影響別人。在念佛堂邊念佛邊講話，畢竟是很少數，所以說你如果要說話，出去念佛堂外面，不要在裡面影響別人，我們這是可以有這樣的規定。在外面工作的場所難免會講到話，但是講話也要看情況，也不是說完全都不能講。不能講，我們也沒有去學手語，像啞巴學手語用比的，不會比，沒辦法表達我們現在要做什麼事情。念佛堂古大德是說，「少說一句話，多念一聲佛」，就是沒有必要的我們盡量不要說，講話傷氣，又浪費時間，不如多念佛，多念一句是一句的功德。</w:t>
      </w:r>
      <w:r>
        <w:t xml:space="preserve"> </w:t>
      </w:r>
    </w:p>
    <w:p w14:paraId="1EEF7190" w14:textId="77777777" w:rsidR="00934CC3" w:rsidRDefault="00934CC3">
      <w:pPr>
        <w:pStyle w:val="a3"/>
      </w:pPr>
      <w:r>
        <w:t xml:space="preserve">　　講話難免會講是非，第七『不兩舌』，「兩舌」就是挑撥離間，有時候是有意的去破壞人家，破壞兩個人的感情。如果破壞國家與國家的感情，那就要發生戰爭，那個罪業就重了，一個戰爭人不知道要死多少，人的生命財產很多都損失了。如果因為兩舌引起國家與國家的戰爭，這個罪業就很重，這一定要避免。講話難免會講一些是非人我，所以古大德勸我們少說一句話，因為講一講，講到最後就講到是非，有意無意間造了兩舌的業。有時候是有意要去破壞人家，有時候是無意中講出來，沒有那個心，但是說出來讓人聽到，變成這種破壞，不是說有心去破壞，無意造了兩舌的口業。所以沒有必要我們就盡量不要講，也不是說完全都不能講，有需要的再說。所以孔老夫子說「言多必失」，他也不是說叫你完全不要說，就是說你如果話說多了，一定會講錯了，講不對了，言語如果多，難免就會有過失，講錯了。尤其講到是非人我的事情，難免一定有這個事情發生。所以不是完全不說，這一點我們一定要知道。</w:t>
      </w:r>
      <w:r>
        <w:t xml:space="preserve"> </w:t>
      </w:r>
    </w:p>
    <w:p w14:paraId="62E454A3" w14:textId="77777777" w:rsidR="00934CC3" w:rsidRDefault="00934CC3">
      <w:pPr>
        <w:pStyle w:val="a3"/>
      </w:pPr>
      <w:r>
        <w:t xml:space="preserve">　　以上就是口的四種業，我們要注意，言語是禍福之門，我們的話說得好，說善言善語，對人有利益的言語，這在修福。如果說出口的話都在損害別人，這就會惹災禍，惹禍上身。所以一句話有的時候是言者無心，聽者有意。講的人沒有那個心，聽的人他有他感受的意思，這在社會上是很普遍的，講話很重要，確確實實要學習。《弟子規》是個比較具體的，等於是《十善業道經》的註解，這是非常實用，尤其蔡老師現在講的講得很不錯。以上這四種是口的四種善業。</w:t>
      </w:r>
      <w:r>
        <w:t xml:space="preserve"> </w:t>
      </w:r>
    </w:p>
    <w:p w14:paraId="6C8FDB50" w14:textId="77777777" w:rsidR="00934CC3" w:rsidRDefault="00934CC3">
      <w:pPr>
        <w:pStyle w:val="a3"/>
      </w:pPr>
      <w:r>
        <w:t xml:space="preserve">　　下面，『八不貪，九不瞋，十不痴。』這是意，我們心裡的善業，「貪」是貪心，不能有貪心。「不瞋」就是不能起瞋恨心，「不痴」，是非善惡要能夠分辨，好壞要分清楚；好壞若分不清楚就是愚痴，沒有智慧。我們修學是不是功夫有得力？就是心理上的考驗，我們是不是在貪瞋痴的煩惱愈來愈減輕？如果三毒煩惱，我們愈來愈減輕，相對的智慧就不斷的增長，煩惱輕，智慧長。如果修學不得力，像我們念佛功夫不得力，煩惱不斷增長，智慧不斷減少。所以我們念佛的功夫是不是有得力？就是用貪瞋痴三毒煩惱來做個考驗，來反省，我們現在內心的三毒煩惱到底是比以前輕，還是沒有減輕，還是比以前更嚴重？這個我們自己要認真來反省。如果我們常常起煩惱，看這個不順眼，看那個也不順眼；看這個也起煩惱，看那個也起煩惱。我們就要覺悟，我們念佛的功夫不得力。</w:t>
      </w:r>
      <w:r>
        <w:t xml:space="preserve"> </w:t>
      </w:r>
    </w:p>
    <w:p w14:paraId="65DD6DB1" w14:textId="77777777" w:rsidR="00934CC3" w:rsidRDefault="00934CC3">
      <w:pPr>
        <w:pStyle w:val="a3"/>
      </w:pPr>
      <w:r>
        <w:t xml:space="preserve">　　念佛用什麼方式，什麼制度都很好，只要大家習慣就好，這也沒有一定的標準。重要在實質，不在形式，實質就是信願行，念佛求生西方，你真的發願要去西方，這個世界一切都放下，放下你就不起貪心。真正念佛人，不但這句佛號圓圓滿滿含攝十善業，而且包含所有戒律，但是老實念佛的人他才有包含；如果我們念佛是不老實，是沒有包含，要聽清楚。所以我們看到一些老阿公、老阿婆，不識字，沒有念過書，也沒有念過經，念佛念了二、三年站著往生，坐著往生，他沒有讀過經，也不知道什麼叫十善業道，這樣他怎麼能往生？但是我們仔細去觀察，像這種老實念佛的人，他雖然沒有讀過經，甚至也沒有聽過經。但是他的日常生活行為，他的存心，待人處世，你仔細觀察，他符合十善業道。他不會去殺生，不會殺害眾生；不會去偷盜，不會去佔人便宜；不會淫欲；講話實在，不會傷害人；內心沒有貪瞋痴。你看他雖然沒有聽過經，但是像這種老實念佛的人，他這個都具足，他自己也不知道，但他是具足十善業。</w:t>
      </w:r>
      <w:r>
        <w:t xml:space="preserve"> </w:t>
      </w:r>
    </w:p>
    <w:p w14:paraId="7AC61336" w14:textId="77777777" w:rsidR="00934CC3" w:rsidRDefault="00934CC3">
      <w:pPr>
        <w:pStyle w:val="a3"/>
      </w:pPr>
      <w:r>
        <w:t xml:space="preserve">　　我們為什麼還會貪？沒有放下，貪戀這個世界，留戀這個世界，留戀我們這個身體，我們這個心放不下。如果你真正信願念佛，求生西方，這個世間的所有一切跟我就沒有關係，哪還有什麼要計較的？哪有是非人我？怎麼還會去造惡業？不會了。會去造十惡業就是還沒有看破放下，真正看破放下，信願念佛的人，他怎麼會去造十惡業！所以我們導師講經常常講，他就是時常將印光祖師的開示，叫我們寫一個「死字」貼在額頭上，時時刻刻想著我都要死了，還想這麼多，還計較這些做什麼？我們導師講經也曾經說過，說你現在就這樣想，我下一秒鐘就死了。佛在《四十二章經》跟我們講，「人命在呼吸間」，佛問弟子，你知道人的生命有多長？一個說可能一個晚上，可能今晚躺下，明天早上就起不來了，再見了。佛說你還不知道人的生命多長。另外一個說，可能吃一頓飯的時間就死了，這餐飯吃完就死了。佛說你也是還不知道。第三個弟子說，人命在呼吸間，我們的呼吸，一口喘氣，一口喘不進來就再見了。佛跟他說，你是真正知道的人的生命。有多長？呼吸之間，很脆弱。我們要覺悟，你不要想說還要活多久，一口氣不來就是來生來世。所以印光祖師教我們，要寫個死字貼在額頭上，你不要想我還能夠活很久，時時刻刻將佛的開示來提醒自</w:t>
      </w:r>
      <w:r>
        <w:t>己，人命在呼吸間。</w:t>
      </w:r>
      <w:r>
        <w:t xml:space="preserve"> </w:t>
      </w:r>
    </w:p>
    <w:p w14:paraId="1BDBFEBF" w14:textId="77777777" w:rsidR="00934CC3" w:rsidRDefault="00934CC3">
      <w:pPr>
        <w:pStyle w:val="a3"/>
      </w:pPr>
      <w:r>
        <w:t xml:space="preserve">　　總幹事陳永信居士，兩年前我們一起去西藏，實在講我在西藏差點往生，他是比我健康，但是他的心臟，晚上睡覺比較難過。他跟我說，喘氣喘到第五口氣就是往生了，前面四口氣還能喘，第五口氣就停止，暫停，下一口氣再喘起來，才知道這個生命還存在。所以我們要去體會人的生命在呼吸間，若有機會去西藏走一趟，那裡缺氧，你的感受就很深刻，確確實實人的命在呼吸之間。想到這裡有什麼可以計較？有什麼放不下？這個世間都是假的，都是空的。什麼時候放下？現在就要放下。你不是說等到我快死時再來放下，還是活到七老八十，活到夠本再來放下，這是不一定的。我看很多人活很老，八、九十，九十幾還是放不下。不是說活愈老覺得愈夠本，就愈放得下，不一定，可能到時是愈放不下。要放下就現在就要放下，當下就要放下，這種態度才是念佛人。</w:t>
      </w:r>
      <w:r>
        <w:t xml:space="preserve"> </w:t>
      </w:r>
    </w:p>
    <w:p w14:paraId="61C8B03D" w14:textId="77777777" w:rsidR="00934CC3" w:rsidRDefault="00934CC3">
      <w:pPr>
        <w:pStyle w:val="a3"/>
      </w:pPr>
      <w:r>
        <w:t xml:space="preserve">　　所以印光祖師跟我們說，念佛的人有病，應當一心待死，真正求往生的人就是這樣，不要去求醫生，不要醫病。真正發願要往生的人，死對他來講，就像這裡說的，不驚不怖，心不顛倒，他不怕。他為什麼不怕？他就已經放下了，還怕什麼？為什麼我們會怕？你沒放下當然會怕，還捨不得離開這個世間，你放不下，當然你會恐怖；你要放下，就不恐怖了，不驚不怖，這都是佛給我們的開示。所以印光祖師教我們寫個死字貼在額頭。我們導師在杭州南路那間寮房，不知道誰寫一張給他，好像我們後面阿彌陀佛那麼大字，一開門就看到一個很大的死字。大門進去看到一個死字，床尾還放一張比較小字的死字。現在在澳洲他自己寫一個死字，那個字他自己寫的，照印光祖師的內容來寫。印光祖師寫的死字，以前在圖書館印了很多出來結緣。這就是我們要放下，這個世間是無常，是假的，不是真的，所以說不要計較。你若看破放下，你才能做到不貪、不瞋、不痴；放不下，你對這個世界有貪戀，有留戀，放不下，你就有貪瞋痴，我們要從這裡好好去思考。</w:t>
      </w:r>
      <w:r>
        <w:t xml:space="preserve"> </w:t>
      </w:r>
    </w:p>
    <w:p w14:paraId="6B1DFF9B" w14:textId="77777777" w:rsidR="00934CC3" w:rsidRDefault="00934CC3">
      <w:pPr>
        <w:pStyle w:val="a3"/>
      </w:pPr>
      <w:r>
        <w:t xml:space="preserve">　　所以我們念佛不在形式，重實質，實質就是信願念佛，求生西方，放下萬緣，一心一意求生西方，信願真切，一念十念就往生。不在於什麼形式，不在什麼規矩，什麼規定，規定得很嚴格，規定的要怎麼怎麼，放不下也是不能往生。我們為什麼能肯定放不下不能往生？規定那麼多，那麼嚴格，但是滿肚子全煩惱，看到人不如法就起煩惱，貪瞋痴統統起來，這怎麼能往生？這就是障礙，這點我們要知道。所以佛法重實質，不重形式。我們道場共修就是提供大家方便，主要到道場來是來聞法這個比較重要，要明理。實際上念佛要什麼方式，這不一定的，要看個人。所以印光祖師他都鼓勵人，不要跑道場，在家好好念佛求往生西方。如果人跑道場去看他老人家，都他罵回去，浪費錢、浪費時間、浪費精神，不在家好好念佛跑來這裡做什麼？都被他趕回去，這是真善知識，真真正正的善知識。這是我們要從這裡來體會，來學習。</w:t>
      </w:r>
      <w:r>
        <w:t xml:space="preserve"> </w:t>
      </w:r>
    </w:p>
    <w:p w14:paraId="78E3C947" w14:textId="77777777" w:rsidR="00934CC3" w:rsidRDefault="00934CC3">
      <w:pPr>
        <w:pStyle w:val="a3"/>
      </w:pPr>
      <w:r>
        <w:t xml:space="preserve">　　我們念一句佛號就能圓滿來包含十善業，所以你來念佛堂在念佛，我們如果不要亂說話，起碼你可以做到前面，從不殺生、不偷盜、不邪淫到不兩舌，你在念佛堂也不會殺生，也不會不偷盜，不會淫欲，口念彌阿彌陀佛也不會亂講話，起碼得這種善業就有了。但是後面的貪瞋痴就要轉過來，這樣你在念佛當中也是圓圓滿滿在修十善業。如果邊念邊發脾氣，煩惱一直生起來，這就不具足十善業。具足十善業，我們念一句佛號可以包含這個十善業，不但包含十善業，蕅益大師還跟我們說，包含六度萬行，所有的戒律、三千威儀、八萬細行都包括在內，一句阿彌陀佛都包括。但是你要老實念，就都能包括。</w:t>
      </w:r>
      <w:r>
        <w:t xml:space="preserve"> </w:t>
      </w:r>
    </w:p>
    <w:p w14:paraId="55AD9F41" w14:textId="77777777" w:rsidR="00934CC3" w:rsidRDefault="00934CC3">
      <w:pPr>
        <w:pStyle w:val="a3"/>
      </w:pPr>
      <w:r>
        <w:t xml:space="preserve">　　『如是晝夜思惟，極樂世界阿彌陀佛，種種功德，種種莊嚴，志心歸依，頂禮供養，是人臨終，不驚不怖，心不顛倒。』這一句跟《阿彌陀經》一樣，心不驚，不恐怖，心不顛倒，『即得往生彼佛國土』，這就是往生到西方淨土。如果我們念佛還沒有達到這個目標，我們對十善業道要重視，要修學。所以導師淨空上人最近提倡《十善業道經》、《弟子規》，就是要我們落實這十善業。不但對我們修學淨土的人，一般沒有學佛的人也是要修十善業，若不修十善業，來生沒有辦法得人身，人天善道得不到。這是不管有沒有學佛，有沒有信仰宗教，我們修學佛法不管修學哪個法門，這是共同的基礎，佛在《十善業道經》跟我們講得很清楚，十善譬如好像大地，我們所有的萬物都依靠大地來生存，離開大地我們就沒有依靠，就無法成就。十善業道就像這個大地一樣，是一切佛法依這個十善大地而得到成就的。我們在《無量壽經》的經文，《佛說觀無量壽佛經》淨業三福，第一福可以為我們做個證明。</w:t>
      </w:r>
      <w:r>
        <w:t xml:space="preserve"> </w:t>
      </w:r>
    </w:p>
    <w:p w14:paraId="00C36133" w14:textId="77777777" w:rsidR="00934CC3" w:rsidRDefault="00934CC3">
      <w:pPr>
        <w:pStyle w:val="a3"/>
      </w:pPr>
      <w:r>
        <w:t xml:space="preserve">　　好，今天時間到了，我們就跟大家報告到這裡。這個經文，這段雖然不長，但是我們在日常生活當中，要好好來體會，來修學，來落實，這樣我們這一生的淨業，才能得到決定的成就。謝謝大家，阿彌陀佛！　　</w:t>
      </w:r>
    </w:p>
    <w:sectPr w:rsidR="00934C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9CA5F" w14:textId="77777777" w:rsidR="00934CC3" w:rsidRDefault="00934CC3" w:rsidP="00BC6C8D">
      <w:r>
        <w:separator/>
      </w:r>
    </w:p>
  </w:endnote>
  <w:endnote w:type="continuationSeparator" w:id="0">
    <w:p w14:paraId="4C4B988C" w14:textId="77777777" w:rsidR="00934CC3" w:rsidRDefault="00934CC3" w:rsidP="00BC6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7B9C6" w14:textId="77777777" w:rsidR="00934CC3" w:rsidRDefault="00934CC3" w:rsidP="00BC6C8D">
      <w:r>
        <w:separator/>
      </w:r>
    </w:p>
  </w:footnote>
  <w:footnote w:type="continuationSeparator" w:id="0">
    <w:p w14:paraId="3AC5646A" w14:textId="77777777" w:rsidR="00934CC3" w:rsidRDefault="00934CC3" w:rsidP="00BC6C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8D"/>
    <w:rsid w:val="007931EE"/>
    <w:rsid w:val="00934CC3"/>
    <w:rsid w:val="00BC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ABF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6C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6C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6C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6C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2101</Words>
  <Characters>11981</Characters>
  <Application>Microsoft Office Word</Application>
  <DocSecurity>0</DocSecurity>
  <Lines>99</Lines>
  <Paragraphs>28</Paragraphs>
  <ScaleCrop>false</ScaleCrop>
  <Company/>
  <LinksUpToDate>false</LinksUpToDate>
  <CharactersWithSpaces>14054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