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DECC" w14:textId="77777777" w:rsidR="000C2750" w:rsidRDefault="000C2750">
      <w:r>
        <w:t xml:space="preserve">行策大師警語菁華選錄　　悟道法師主講　　（第二集）　　</w:t>
      </w:r>
      <w:r>
        <w:t>2000/12/17-22</w:t>
      </w:r>
      <w:r>
        <w:t xml:space="preserve">　　台南淨宗學會　　檔名：</w:t>
      </w:r>
      <w:r>
        <w:t xml:space="preserve">WD20-002-0002 </w:t>
      </w:r>
    </w:p>
    <w:p w14:paraId="735DE3A4" w14:textId="77777777" w:rsidR="000C2750" w:rsidRDefault="000C2750">
      <w:pPr>
        <w:pStyle w:val="a3"/>
      </w:pPr>
      <w:r>
        <w:t xml:space="preserve">　　要避這個災難，你就要把那個因消除，後面就沒有那個果了。你如果不知道，繼續去造那個因，後面的果怎麼可能避免？這是佛陀對我們的慈悲救濟，這個是重點！所以釋迦牟尼佛才得要四十九年每天講經。那麼辛苦幹什麼？他難道不會享受一下嗎？因為這個道理說明了，我們要了解比較困難，真正了解，在生活上要修就沒有困難。像《彌陀經》講的，念佛要達到一心不亂，要多久的時間，七天，若一日到若七日。不是說大家都是七天，根器好的一天，有的二天，有的三天，有的四天，五天、六天、七天。七天是講根器最差的，才得要一個禮拜；中等根器的，三、四天，他就一心不亂。但是我們念這麼久，打好幾個佛七了，不但一心不亂得不到，功夫成片也還沒有消息。什麼原因？我們對這個理還不明，理明你才做得到，做得到你就成就了，在生活上要修就沒有困難。</w:t>
      </w:r>
      <w:r>
        <w:t xml:space="preserve"> </w:t>
      </w:r>
    </w:p>
    <w:p w14:paraId="73F2F8DF" w14:textId="77777777" w:rsidR="000C2750" w:rsidRDefault="000C2750">
      <w:pPr>
        <w:pStyle w:val="a3"/>
      </w:pPr>
      <w:r>
        <w:t xml:space="preserve">　　所以佛法的修學，正如同國父所講的「知難行易」。知就是了解、知道，知道要一段時間，要不斷跟你說明，說明到你明瞭，明瞭就是覺悟，你悟到了，開悟，也就是《無量壽經》講的發菩提心，覺悟的心就是菩提心。你發菩提心不用說念七天，四十八願的第十八願，十念就往生，念十句阿彌陀佛就往生，乃至一念就往生了。為什麼？心和阿彌陀佛的心相應，為什麼相應？一樣就相應。我們現在的心和佛菩薩的心就不同，當然就不會感應。我們現在當下在修學、聽經就是要明理，明理就是要轉變我們的心態，將迷惑顛倒的心轉變成菩提心、覺心，這樣念佛就一念相應一念佛，念念相應念念佛。</w:t>
      </w:r>
      <w:r>
        <w:t xml:space="preserve"> </w:t>
      </w:r>
    </w:p>
    <w:p w14:paraId="4B426B3D" w14:textId="77777777" w:rsidR="000C2750" w:rsidRDefault="000C2750">
      <w:pPr>
        <w:pStyle w:val="a3"/>
      </w:pPr>
      <w:r>
        <w:t xml:space="preserve">　　念一句阿彌陀佛，我們才念一句，阿彌陀佛那裡馬上就回應，好像打電報，打出去，他那裡馬上就收到，這個電波就接到，感應了。我們現在念，念到喉嚨都快破了，好像沒什麼消息，還沒有聽到怎樣，這就是我們還有障礙，我們的心還沒轉變過來。如果我們業障比較重，理聽得不明，也不要緊，你只要老實念。怎樣叫老實？剛才講過的，不要亂跑，如果你亂跑道場，聽到一些很複雜的知見，聽得霧煞煞，這就沒辦法。如果你老實，一心一直念，雖然我們淨宗學會道場不是很大，但是還過得去，大家辛苦一點，稍微擠一下來念，也很溫暖，念久了就有效。你如果老實念，不要亂想、亂跑，念久了業障也會消。業障消了，自然你聽經聞法，一接觸你就明瞭，菩提心就生起來了。所以我們如果業障重還沒有關係，只要老實；業障重又不老實，這就沒有辦法，還要亂跑，到處跑來跑去，這就沒有辦法。所以老實可貴。</w:t>
      </w:r>
      <w:r>
        <w:t xml:space="preserve"> </w:t>
      </w:r>
    </w:p>
    <w:p w14:paraId="4E18D01C" w14:textId="77777777" w:rsidR="000C2750" w:rsidRDefault="000C2750">
      <w:pPr>
        <w:pStyle w:val="a3"/>
      </w:pPr>
      <w:r>
        <w:t xml:space="preserve">　　我自己一生可以遇到佛法，遇到導師所傳的淨宗法門，我自己有一點是很乖，就是沒有到處亂聽。我十九歲聽經，十九歲以前，十六歲接觸佛法，聽三年，我都是聽電台的，電台以前是一位賢頓老和尚。還有下午的佛教衛星，主持的是心田老法師，他以前在電台講經，我也曾聽過。聽過淨心老法師、星雲法師，這些老法師，以前我剛學佛的時候，都從電台聽他們講經，有國語、也有台語的，淨心法師都是講台語的。所以我以後出家，現在能夠跟大家講幾句台語的，也是以前聽老法師在電台講經，聽了有三年。到十九歲，接觸到我們導師講的淨土法門，我聽了之後覺得很適合我，我覺得很有道理。從十九歲就聽，聽到今年五十歲，三十一年了。我三十一年的當中沒有跑過任何一個道場，很乖，沒有亂聽，到現在我還是遵守，這一點我可以說很乖。所以現在看到有一些同修，一下要去這裡，一下要去那裡，我想想自己這一點還是有做到，這一點到目前我還有保持。我的業障算是最重最重的，比任何人都要來</w:t>
      </w:r>
      <w:r>
        <w:lastRenderedPageBreak/>
        <w:t>得重。但是你如果能夠遵守我們導師的教導，聽一家之言，一門深入，業障重沒有關係，時間比較長一點而已。像我這樣，時間比較長一點，你一定會入門，不用怕。再重的都有辦法，我們業障有周利槃陀伽那麼重嗎？他最重，他都能夠開悟證果，何況我們的業障還沒有他那麼重。這是給我們無比的信心，但是重要在老實。</w:t>
      </w:r>
      <w:r>
        <w:t xml:space="preserve"> </w:t>
      </w:r>
    </w:p>
    <w:p w14:paraId="28F4B0EB" w14:textId="77777777" w:rsidR="000C2750" w:rsidRDefault="000C2750">
      <w:pPr>
        <w:pStyle w:val="a3"/>
      </w:pPr>
      <w:r>
        <w:t xml:space="preserve">　　第一段主要是跟我們講要真信，念佛要真信，有真信才有切願，行才會專。如果沒有真信，這是世間善人，縱然念佛持齋、放生修福，修人天福報。人天福報不究竟，這一生修福，來生享福，享福的時候又再造業，造業又墮三惡道去受苦，這就是不究竟。所以重點要真信，希望我們這一生就往生到西方作佛，以後再來是乘願再來，不是六道輪迴身、業報身來的，這才是最重要的。請看第二段，第二：</w:t>
      </w:r>
      <w:r>
        <w:t xml:space="preserve"> </w:t>
      </w:r>
    </w:p>
    <w:p w14:paraId="4E33ECAE" w14:textId="77777777" w:rsidR="000C2750" w:rsidRDefault="000C2750">
      <w:pPr>
        <w:pStyle w:val="a3"/>
      </w:pPr>
      <w:r>
        <w:t xml:space="preserve">　　【若不專念。求生彼國。必致隨業流轉。受苦無量。】</w:t>
      </w:r>
      <w:r>
        <w:t xml:space="preserve"> </w:t>
      </w:r>
    </w:p>
    <w:p w14:paraId="390BA9BA" w14:textId="77777777" w:rsidR="000C2750" w:rsidRDefault="000C2750">
      <w:pPr>
        <w:pStyle w:val="a3"/>
      </w:pPr>
      <w:r>
        <w:t xml:space="preserve">　　第二段跟我們講『專念』，就是《無量壽經》告訴我們的「一向專念，阿彌陀佛」。「若不專念」，如果你沒有專念，專念前面一定有專信、專願，專念一定包括前面的信、願；你如果沒有專信、專願，絕對不可能做到專念，一定會夾雜。所以這裡我們看到專念，它就包含專信、專願，也就是說老實念佛，老實念就是專念。像諦閑老法師補鍋子的那位徒弟，不識字，也不會誦經，只會念一句南無阿彌陀佛。老法師教他念，也沒跟他講多少的理論，就只是跟他講，「我就教你念一句南無阿彌陀佛，念累了你就去休息，精神恢復再繼續念，你就一直念，絕對有好處」，只跟他講有好處，也沒說是什麼好處。他聽了之後就依教奉行，念累了就休息，休息好了就繼續再念，念了三年，站著往生，殊勝！連他的老師諦閑老法師、師兄弟倓虛老法師，功夫都還比不上他。</w:t>
      </w:r>
      <w:r>
        <w:t xml:space="preserve"> </w:t>
      </w:r>
    </w:p>
    <w:p w14:paraId="0F7B083C" w14:textId="77777777" w:rsidR="000C2750" w:rsidRDefault="000C2750">
      <w:pPr>
        <w:pStyle w:val="a3"/>
      </w:pPr>
      <w:r>
        <w:t xml:space="preserve">　　諦閑老法師是民國初年天台宗祖師，倓虛老法師也是天台宗祖師，講經說法。諦閑老法師講經說法講到有感應，舌頭吐出蓮花來。我們現在講經有辦法像他這樣嗎？比不上他。但是他臨終的時候還有病苦，身體還有病苦，他的弟子說：師父，您不是會修止觀嗎？病苦來的時候，修三止三觀，苦就沒有了。老法師說：苦是真的，觀是假的。當然諦老的道德學問，講經的大法師，當然往生西方沒問題，但是臨終的時候還有病苦。</w:t>
      </w:r>
      <w:r>
        <w:t xml:space="preserve"> </w:t>
      </w:r>
    </w:p>
    <w:p w14:paraId="7DF79A18" w14:textId="77777777" w:rsidR="000C2750" w:rsidRDefault="000C2750">
      <w:pPr>
        <w:pStyle w:val="a3"/>
      </w:pPr>
      <w:r>
        <w:t xml:space="preserve">　　倓虛老法師在香港往生，現在香港九龍中華佛教圖書館就是他創辦的，他在香港往生，東北人，北方的人。他往生之前也是有病苦，他自己還懂中醫，以前開中藥店、懂得中醫。快要臨終往生的時候，他的弟子也是跟他說：師父，您以前講經常常說，您一生當中看到二十幾個念佛坐著往生、站著往生，沒有生病，預知時至。您一直講，講了一生，您自己現在快要往生了，我看您是沒有辦法坐著往生、站著往生，您一定要躺著往生了。倓老聽到這樣就說：你怎麼知道我沒有辦法坐著往生？你把我扶起來（把他扶起來坐著），後來還是坐著往生。</w:t>
      </w:r>
      <w:r>
        <w:t xml:space="preserve"> </w:t>
      </w:r>
    </w:p>
    <w:p w14:paraId="1EDF82AE" w14:textId="77777777" w:rsidR="000C2750" w:rsidRDefault="000C2750">
      <w:pPr>
        <w:pStyle w:val="a3"/>
      </w:pPr>
      <w:r>
        <w:t xml:space="preserve">　　這就是說臨終還有示現病苦。那個補鍋子的徒弟不識字，就只會念一句南無阿彌陀佛，念累了就去睡，睡好了又再念，念三年，沒有病苦，預知時至，又站了三天，等諦閑老法師去幫他處理後事。我們想想看，誰的功夫比較高？那位補鍋子的功夫比較高。為什麼？老實！講經說法的，如果你自己的功夫還沒有念到那個程度，難免還有夾雜，還沒有那麼純，往生西方是絕對沒問題的，但是沒有辦法像補鍋子的徒弟那麼自在。所以說老實可貴，聽話可貴，但是這樣的學生不多，不聽話、不乖的比較</w:t>
      </w:r>
      <w:r>
        <w:lastRenderedPageBreak/>
        <w:t>多，真的像補鍋子這種學生是很難得、很稀有。這雖然是下愚，但是反過來他是上智。我們一般中下根器的人，看起來好像很聰明，跟這種人跟不上，我們要學也學不來。所以有很多人說要學鍋漏匠，試試看，三年，住三天你就跑了。這就是說專念，專念可貴！</w:t>
      </w:r>
      <w:r>
        <w:t xml:space="preserve"> </w:t>
      </w:r>
    </w:p>
    <w:p w14:paraId="7FA51FB4" w14:textId="77777777" w:rsidR="000C2750" w:rsidRDefault="000C2750">
      <w:pPr>
        <w:pStyle w:val="a3"/>
      </w:pPr>
      <w:r>
        <w:t xml:space="preserve">　　我們如果聽經慢慢明瞭就能夠做到專念。我們一般的根性要聽經。經，為什麼說一天要聽四小時、八小時？就是要消除我們的疑惑。疑惑消除，信心就真切，信心真切，專念才做得到。如果你現在就能夠專念，經不用聽沒有關係，一句阿彌陀佛念到底就成功了。如果還有懷疑，不聽就不行。但是有懷疑的人畢竟佔多數。因此過去道場叢林每天聽經八小時，念佛八小時，它的道理就是在這裡。我們現在要落實我們導師的指導，最近我在善果林要再打一個佛七，我們這裡佛七結束，就接下去那裡。現在的佛七和過去調整不同，每天一樣聽經四小時，這個佛七當中四小時我講一小時台語的。平常不是打佛七的時候，我定一個功課表給善果林的同修。他們現在也依照我們導師的教導這樣在修，就是一天</w:t>
      </w:r>
      <w:r>
        <w:t>VCD</w:t>
      </w:r>
      <w:r>
        <w:t>聽四小時，念八小時。其他時間是自由的，你要加強再去念，分三區：自由念佛、拜佛念佛、靜坐念佛。固定時間有人領眾，但是聽經佔四小時。有一些老菩薩國語聽不懂，當然我們有台語的，盡量提供給他們。</w:t>
      </w:r>
      <w:r>
        <w:t xml:space="preserve"> </w:t>
      </w:r>
    </w:p>
    <w:p w14:paraId="7CBE3C11" w14:textId="77777777" w:rsidR="000C2750" w:rsidRDefault="000C2750">
      <w:pPr>
        <w:pStyle w:val="a3"/>
      </w:pPr>
      <w:r>
        <w:t xml:space="preserve">　　我現在也要找一些時間，在錄音室多錄一些。老菩薩畢竟比較多，去打佛七的都是老菩薩，年輕的少，大多數都是中年以上的。老菩薩有的比較聽不懂國語，需要台語這方面的。所以有計畫錄一些台語的，如果國語聽不懂的，另外有一個地方放台語給他們聽，國語的一個地方，一樣要聽四小時。不是說老菩薩就老實，有的活到一百多歲了也還不老實，所以一樣每天要聽。當然我們對年紀比較大的老菩薩，所說的話，當然重點就是勸他放下，看破、放下！尤其年紀大的同修，你如果放不下，那就很痛苦。念佛功夫不得力，家裡的事情每樣都要管，這樣看不順眼，那樣也看不順眼。你如果要管年輕人，人家看到你就討厭，討厭到後來就不跟你住，搬出去；你如果人不舒服，把你送到養老院去，那時候你就很悲哀、很難過。所以這就是沒智慧，有智慧就是要看破、放下，趕快念佛，學鍋漏匠，那才是真正有智慧的人。你如果每樣都要管，兒子管不夠，還要管到孫子去，這就是自找麻煩。</w:t>
      </w:r>
      <w:r>
        <w:t xml:space="preserve"> </w:t>
      </w:r>
    </w:p>
    <w:p w14:paraId="291345CC" w14:textId="77777777" w:rsidR="000C2750" w:rsidRDefault="000C2750">
      <w:pPr>
        <w:pStyle w:val="a3"/>
      </w:pPr>
      <w:r>
        <w:t xml:space="preserve">　　我們這一生時間沒多久，要把握時間，不能再耽誤；尤其年紀大的同修，沒時間可以讓我們耽誤。如果你真正看破、放下，多久能成就？最近新加坡佛教居士林林長，他往生就做一個示範給我們看。林長八十多歲往生，身體不好，病很重，坐輪椅，以前開會我看到要推輪椅，請外勞在照顧。他往生是預知時至，知道自己哪一天要走。他真正修多久？四個多月而已，真正在修四個多月而已。就是身體不好，病很重，淨宗學會我們導師講的這些錄音帶、</w:t>
      </w:r>
      <w:r>
        <w:t>VCD</w:t>
      </w:r>
      <w:r>
        <w:t>，請了很多回家聽；在家裡一天聽八小時，電視開著一直聽，聽八小時，聽久了就開悟。開悟，這個心就放下，念佛就得力。一天聽八小時，剩下的時間，就開念佛機，跟念佛機念佛。因為身體也不好，沒辦法來道場跟大家共修，坐輪椅就沒辦法。這樣四個多月，到往生前一個多月，他自己拿筆一直寫八月初七、八月初七，寫很多八月初七。他的家人覺得很奇怪，為什麼一直寫八月初七，不知道寫那些什麼意思？到他往生那一天剛好八月初七。他的家人才恍然大悟，一個多月前就在寫八月初七、八月初七，原來他一個多月前就知道八月初七這一天要往生，預知時至。多久？四個多月而已。但是四個多月是天天修，天天聽經，天天念佛。</w:t>
      </w:r>
      <w:r>
        <w:t xml:space="preserve"> </w:t>
      </w:r>
    </w:p>
    <w:p w14:paraId="6369730E" w14:textId="77777777" w:rsidR="000C2750" w:rsidRDefault="000C2750">
      <w:pPr>
        <w:pStyle w:val="a3"/>
      </w:pPr>
      <w:r>
        <w:t xml:space="preserve">　　所以我們這裡的念佛堂，現在我們這裡也買了一台投影機，要好好利用，不要閒著，一天放四小時。你如果有空，就過來聽經；聽經聽完，就上來念佛。這裡如果沒有人領眾，念佛機開著，分三區。這樣念比新加坡居士林老林長還殊勝，他還在他家，他還不能走，我們諸位同修身體還很好，還能走，效果一定比他還殊勝。經一天聽四小時，念佛八小時，天天的，念三年你就知道，效果就出現了。你如果是亂跑，跑來跑去，那裡在做法會，那裡在幹什麼，每場都要跟到，保證功夫不得力，耽誤你寶貴的光陰。我們淨宗跟諸位同修講的話都是真話，為什麼講真話？不需要大家的錢。我們如果講一些假話去騙人，總是有一些目的，如果沒有目的去騙人，那這個人頭腦大概有問題，不是為名，就是為利。今天既然這兩樣都沒有，何必騙你？說的都是實在話。所以來淨宗修學，我們依照導師的教導，第一就是不要讓同修有壓力、有負擔，不是說你來這裡一定要拿多少錢才能來，沒錢就不能來，這個問題一定不能有。大家來共修，供養大家吃，免費的；這些法寶贈送的，都不要錢，只要你搬得動盡量搬，這是我們道場的特色。目的就是要讓大家修清淨心，希望大家這一生都去作佛，去度無量無邊的眾生，我們只有這個目的。其他世間這些名利，我們都不</w:t>
      </w:r>
      <w:r>
        <w:t>放在心上。</w:t>
      </w:r>
      <w:r>
        <w:t xml:space="preserve"> </w:t>
      </w:r>
    </w:p>
    <w:p w14:paraId="5F6FD905" w14:textId="77777777" w:rsidR="000C2750" w:rsidRDefault="000C2750">
      <w:pPr>
        <w:pStyle w:val="a3"/>
      </w:pPr>
      <w:r>
        <w:t xml:space="preserve">　　若不專念，『求生彼國』，我們如果不專念阿彌陀佛，求往生，這個「彼國」就是西方極樂世界。我們如果沒有往生西方極樂世界，『必至隨業流轉』，必定隨善惡業流轉在六道輪迴之中。六道輪迴受苦就無量，六道輪迴都是苦，沒有樂。《法華經》告訴我們三界統苦，三界沒有快樂，只有苦。所以我們這一生有幸能夠遇到淨土法門，這是我們唯一的一條生路，如果不好好把握，這一生又空過了，就非常的可惜。請再看第三段：</w:t>
      </w:r>
      <w:r>
        <w:t xml:space="preserve"> </w:t>
      </w:r>
    </w:p>
    <w:p w14:paraId="60E57519" w14:textId="77777777" w:rsidR="000C2750" w:rsidRDefault="000C2750">
      <w:pPr>
        <w:pStyle w:val="a3"/>
      </w:pPr>
      <w:r>
        <w:t xml:space="preserve">　　【心性無二。自然感應道交。我之苦切必能感。佛之慈悲必能應。】</w:t>
      </w:r>
      <w:r>
        <w:t xml:space="preserve"> </w:t>
      </w:r>
    </w:p>
    <w:p w14:paraId="5DCA2994" w14:textId="77777777" w:rsidR="000C2750" w:rsidRDefault="000C2750">
      <w:pPr>
        <w:pStyle w:val="a3"/>
      </w:pPr>
      <w:r>
        <w:t xml:space="preserve">　　這段是告訴我們，我們的心性和佛的心性無二無別，我們和十方一切諸佛、十方一切眾生心性同一體，無差別，無二無別。既然是同一體，感應當然是很自然，譬如說我們的身體，頭頂上的一根頭髮，這在我們身上只是一點點、一小部份，雖然是一點點，你把頭髮拔下來整個身體都會動。這個法界整體，我們每位眾生起心動念都盡虛空遍法界。我們不要說，我動一個念頭很小、很有限。事實上，我們動這個念頭是盡虛空遍法界都影響到。所以有同修講，我現在迴向，我現在這樣念，有效嗎？如果你明瞭這個事實，我們起心動念盡虛空遍法界，怎麼會沒效！就好像我們身上的一根頭髮，把它拔起來，你就整個身體都有感覺。我們這裡動一個念頭，整個法界都有感應了。所以說這是自然的，感應是自然的，『自然感應道交』。我們和佛感應，『我之苦切必能感』，「苦切」就是說我們懇切的心，要求生西方的心，這一生一定要解決生死大事這種心，一定能夠感到佛慈悲來應，這是必定的。「必」就是很肯定，必定有感應。我們能感，佛必定能應，感應道交絲毫不差。這是說明心性感應的道理和事實。請看第四段：</w:t>
      </w:r>
      <w:r>
        <w:t xml:space="preserve"> </w:t>
      </w:r>
    </w:p>
    <w:p w14:paraId="2FAA0961" w14:textId="77777777" w:rsidR="000C2750" w:rsidRDefault="000C2750">
      <w:pPr>
        <w:pStyle w:val="a3"/>
      </w:pPr>
      <w:r>
        <w:t xml:space="preserve">　　【佛念眾生。如母憶子。若眾生心。憶佛念佛。現前當來。必定見佛。去佛不遠。】</w:t>
      </w:r>
      <w:r>
        <w:t xml:space="preserve"> </w:t>
      </w:r>
    </w:p>
    <w:p w14:paraId="29369652" w14:textId="77777777" w:rsidR="000C2750" w:rsidRDefault="000C2750">
      <w:pPr>
        <w:pStyle w:val="a3"/>
      </w:pPr>
      <w:r>
        <w:t xml:space="preserve">　　第四段就是依《楞嚴經．大勢至菩薩念佛圓通章》的一段開示。『佛念眾生，如母憶子』，諸佛菩薩憫念眾生，就像母親在想孩子一樣。做母親的人都能夠體會，天下父母心，自己的孩子不管是好是壞，不管他是在天涯海角，住得遠還是近，做母親的人總是心裡掛念著兒女，這是一般人之常情。做母親的人都會愛護子女、掛念子女，甚至快要往生的時候，剩一口氣，她還是會想到自己的子女。佛憫念眾生，這裡用「如母憶子」來比喻、來形容。實際上，我們世間做母親的想孩子，也只是這一世而已；來世，現在死了，來世再去輪迴、再去出世就都忘光了，也是一生而已。諸佛如來憫念眾生是生生世世永遠不斷。這裡提出我們世間做母親想孩子的那種心情來形容，我們從這個比喻形容去體會諸佛如來憫念眾生的那個心，那個慈悲心，這個慈悲心是永遠的、不變的。我們一般世間做父母的對壞兒子，會恨這個兒子。但是佛菩薩憫念眾生，這個眾生再惡，五逆十惡，他還是一樣以慈悲心來對待他，永遠不會改變，佛念眾生永遠都不斷，沒有一時中斷。</w:t>
      </w:r>
      <w:r>
        <w:t xml:space="preserve"> </w:t>
      </w:r>
    </w:p>
    <w:p w14:paraId="2E319797" w14:textId="77777777" w:rsidR="000C2750" w:rsidRDefault="000C2750">
      <w:pPr>
        <w:pStyle w:val="a3"/>
      </w:pPr>
      <w:r>
        <w:t xml:space="preserve">　　下面講，『若眾生心，憶佛念佛，現前當來，必定見佛，去佛不遠』。佛念眾生的心，永遠都沒有斷。現在是我們眾生的心，常常把佛菩薩忘記了，像我們在念佛念一念，常常忘記佛菩薩。是我們常常忘記佛菩薩，佛菩薩從來就不會把我們忘記。如果我們現在的心，也像佛菩薩想我們一樣，我們現在也憶佛，「憶」就是想，心想佛，口念佛，像我們現在在念佛，重點就是要憶佛念佛。這個憶念，我們諸位同修要知道，這也要說明，過去也曾講過，但是也要時常提起才不會忘記。我們念佛主要是心念，心裡真正有佛才是念佛，如果只是口念佛，心裡沒有佛，心沒有在想佛，這不是真正念佛。所以念佛不間斷，我們剛才講過，那個意思不是說你的嘴巴一天到晚一直念，像念佛機那樣都不停，才是不間斷，不是這個意思。哪一個有辦法像念佛機一直念？念佛機也會壞掉、也會故障、也會中斷。不間斷的意思，就是說你想佛這個念頭始終沒有斷掉，是這個意思。譬如像母親想孩子，母親想孩子也沒有一天到晚在嘴上一直喊、一直念。想孩子是怎樣？是心裡掛念，這個心時常掛念著孩子。這就是這裡說的憶佛，憶就是想的意思，掛念的意思。我們做三時繫念就是掛念，三時繫念。我們現在掛念子女、掛念子孫，將這個心反過來掛念阿彌陀佛，這樣就成</w:t>
      </w:r>
      <w:r>
        <w:t>功了。</w:t>
      </w:r>
      <w:r>
        <w:t xml:space="preserve"> </w:t>
      </w:r>
    </w:p>
    <w:p w14:paraId="3F91407D" w14:textId="77777777" w:rsidR="000C2750" w:rsidRDefault="000C2750">
      <w:pPr>
        <w:pStyle w:val="a3"/>
      </w:pPr>
      <w:r>
        <w:t xml:space="preserve">　　過去我們導師講經常常講起，以前有一位老居士來圖書館出家，以前在教育部開車，姓田，山東人。曾經出家四個月，他七十多歲來出家，出家四個月不習慣，又回去。因為在家裡當爺爺，出家當老沙彌很不習慣，後來又還俗回去了。在還沒出家之前，有一次他就跟我們師父說：師父，我聽您的經，我聽得懂，我現在七十多歲也退休了，都放下了。但是還有一件事情還沒有放下，什麼事情？我還有一個孫子，很可愛，我如果回去，他就一直叫我爺爺、爺爺，被他這麼一叫，腳都軟了。我現在就只有這個孫子還沒有放下，剩下的都放下了。師父就告訴他，你現在念阿彌陀佛，就將你想孫子的念頭換過來想阿彌陀佛，這樣你就成功了。對象換一下，你就成功了。所以憶佛就是掛念，心裡只有想佛。</w:t>
      </w:r>
      <w:r>
        <w:t xml:space="preserve"> </w:t>
      </w:r>
    </w:p>
    <w:p w14:paraId="4263E3EF" w14:textId="77777777" w:rsidR="000C2750" w:rsidRDefault="000C2750">
      <w:pPr>
        <w:pStyle w:val="a3"/>
      </w:pPr>
      <w:r>
        <w:t xml:space="preserve">　　我們世間人，當然是想世間事，像這位同修，他是想他的孫子。這是我們一般世間人所掛念的，子孫、財產、名利、地位，世間人無非是掛念這些。我們將掛念的對象換成阿彌陀佛，這樣就對了，就是憶佛念佛。所以我們念佛，心中時時都有佛在，如果你常常想佛，常常念佛，「現前當來，必定見佛」，現前就是現在、此時。我們見佛有三種：現前見、定中見、夢中見，當來見佛有這三種。現前見，就是我們平常的時候，像我們現在眼睜睜的看到佛。像《無量壽經》講的、《觀無量壽佛經》講的，《無量壽經》阿難尊者以及兩萬個聽眾，佛說向西方頂禮，大家就看到阿彌陀佛西方極樂世界，諸上善人都看到了。韋提希夫人在宮中，佛示現神力，現西方極樂世界給她看，連五百位宮女也看到，這就是屬於現前見。像我們現在坐在這裡看到，這就是現前見佛。定中見佛，就是我們念佛止靜，或者是打坐的時候，定中看到西方極樂世界，看到佛菩薩、諸上善人，這就叫做定中見。還有另外一種是晚上睡覺，作夢夢見，夢中見佛。當然現前見佛最殊勝，再來定中見佛，再來夢中見佛，這都是屬於見佛。</w:t>
      </w:r>
      <w:r>
        <w:t xml:space="preserve"> </w:t>
      </w:r>
    </w:p>
    <w:p w14:paraId="0D2C3094" w14:textId="77777777" w:rsidR="000C2750" w:rsidRDefault="000C2750">
      <w:pPr>
        <w:pStyle w:val="a3"/>
      </w:pPr>
      <w:r>
        <w:t xml:space="preserve">　　現前，現在此時。當來就是將來，將來往生到西方極樂世界，當然每天都見佛，時時刻刻在見佛，這是當來；還有一種是臨終佛來接引，這也是當來。我們如果時常憶佛念佛，現前當來，必定見佛，去佛不遠，我們離佛就不遠了，很接近了。為什麼？每天念佛，每天想佛，接受佛的氣分薰習，不知不覺我們自己就變成佛了。所以我們每天念阿彌陀佛、阿彌陀佛、阿彌陀佛，這就是接受佛的氣分薰習。這在《楞嚴經．大勢至菩薩念佛圓通章》有個比喻告訴我們，「如染香人」。染香是什麼？譬如說一個櫃子，這個櫃子是檀香的，很香，我們一件衣服想要有檀香的香味，將這一件衣服放在櫃子裡，放三個月拿出來，這一件衣服就有檀香味，很香。就是本來沒有香味，但是放在有香味的櫃子裡面薰習薰習，天天薰，薰一段時間自然就有那個香味了。</w:t>
      </w:r>
      <w:r>
        <w:t xml:space="preserve"> </w:t>
      </w:r>
    </w:p>
    <w:p w14:paraId="73504EB1" w14:textId="77777777" w:rsidR="000C2750" w:rsidRDefault="000C2750">
      <w:pPr>
        <w:pStyle w:val="a3"/>
      </w:pPr>
      <w:r>
        <w:t xml:space="preserve">　　這就是比喻我們念阿彌陀佛，我們現在是凡夫心、煩惱心、迷惑顛倒心，這不是佛心，不是覺悟的心，是迷惑的心。但是我們現在一直念阿彌陀佛、一直念阿彌陀佛，接受佛的氣分，慢慢薰習薰習，薰習到一段時間，我們的凡夫心慢慢慢慢就變成佛心了。就好像那件衣服，本來沒有香味，把它放在有香味的櫃子裡面，放一段時間再拿出來就有香味了。但是要放一段時間，你不能一下子就拿出來，等很久再放進去，那香味就染不到，要一段時間。所以我們念佛也要念一段時間。因此我們導師才強調每天聽經四小時，念佛八小時，要念三年，天天念，連過年都不休息。這樣念三年就有了，那個味道就有了，氣分就有了，佛的氣分就有了。一有這個氣分，現前當來，你就必定見佛。但是在念佛的時候，不能一邊念一邊想要見佛，可能鬼神看到會捉弄你，會跟你開玩笑。所以我們念佛，就是一心念，念到功夫純熟，自然就見佛；念到心清淨，佛就現前了，不用刻意想見佛，這又多一個妄想出來。你只要阿彌陀佛一直念，念久了，心清淨，阿彌陀佛就現前了。</w:t>
      </w:r>
      <w:r>
        <w:t xml:space="preserve"> </w:t>
      </w:r>
    </w:p>
    <w:p w14:paraId="6AE7CD97" w14:textId="77777777" w:rsidR="000C2750" w:rsidRDefault="000C2750">
      <w:pPr>
        <w:pStyle w:val="a3"/>
      </w:pPr>
      <w:r>
        <w:t xml:space="preserve">　　我們現在看到也好，沒看到也好。縱然看到，古大德告訴我們，見如不見。看到和沒看到</w:t>
      </w:r>
      <w:r>
        <w:t>一樣，我們的心保持清淨、平等，就是保持平常心，像印光大師在《文鈔》跟我們開示「見如不見」。你如果能保持這種心態，平常心的心態，不但佛的境界現前對我們有功德利益，就是魔境現前對我們也有幫助。為什麼？魔境現前，我們也是平常心，如如不動，我們的功夫就提升了。所以佛境現前、魔境現前，對我們都有幫助，這一點也要了解。所以見佛，我們也不能一面念佛，一面想著要見佛，這就夾雜了。所以念佛就只有念一句阿彌陀佛，其他空空洞洞什麼也沒有，這樣就對了。請看第五段：</w:t>
      </w:r>
      <w:r>
        <w:t xml:space="preserve"> </w:t>
      </w:r>
    </w:p>
    <w:p w14:paraId="59C70C45" w14:textId="77777777" w:rsidR="000C2750" w:rsidRDefault="000C2750">
      <w:pPr>
        <w:pStyle w:val="a3"/>
      </w:pPr>
      <w:r>
        <w:t xml:space="preserve">　　【具足真信。雖一毫之善。一塵之福。皆可回向西方。莊嚴淨土。】</w:t>
      </w:r>
      <w:r>
        <w:t xml:space="preserve"> </w:t>
      </w:r>
    </w:p>
    <w:p w14:paraId="442E9AFE" w14:textId="77777777" w:rsidR="000C2750" w:rsidRDefault="000C2750">
      <w:pPr>
        <w:pStyle w:val="a3"/>
      </w:pPr>
      <w:r>
        <w:t xml:space="preserve">　　這段跟我們講迴向。『具足真信』，「真信」就是我們前面講的，不懷疑、不夾雜、不間斷。對佛在經上所講的每一句話，都沒有懷疑；肯定佛所說的每一句話，都是真實不虛，絕對沒有欺騙我們，這才是真信。如果你真正有這個信心，雖然你在世間做的善事只有一點點，『一毫之善』，這就像《地藏經》講的。「一毫之善」，一點點的善事；『一塵之福』，更小，一丁點，都可以迴向西方。雖然這個善福很小，但是迴向西方，這個善福就盡虛空遍法界，無量無邊。譬如大海，我們拿一小滴水滴到大海裡去，那一點點水也遍整個大海。西方極樂世界無窮無盡，一真法界，我們這一點點善福迴向西方，就好像那一滴水滴到大海裡，也是遍整個大海，融成一體。</w:t>
      </w:r>
      <w:r>
        <w:t xml:space="preserve"> </w:t>
      </w:r>
    </w:p>
    <w:p w14:paraId="4AFCD9A4" w14:textId="77777777" w:rsidR="000C2750" w:rsidRDefault="000C2750">
      <w:pPr>
        <w:pStyle w:val="a3"/>
      </w:pPr>
      <w:r>
        <w:t xml:space="preserve">　　講到迴向，迴向的意思，我們也要明瞭。昨天有位同修提出一個問題，迴向冤親債主，他聽一位法師有個說法，他說不能迴向給冤親債主，他說你如果迴向給他，他就不走了，常常來糾纏你。現在也有法師有這種說法。　　</w:t>
      </w:r>
    </w:p>
    <w:sectPr w:rsidR="000C27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82B3C" w14:textId="77777777" w:rsidR="000C2750" w:rsidRDefault="000C2750" w:rsidP="004B31E7">
      <w:r>
        <w:separator/>
      </w:r>
    </w:p>
  </w:endnote>
  <w:endnote w:type="continuationSeparator" w:id="0">
    <w:p w14:paraId="15EF3BDF" w14:textId="77777777" w:rsidR="000C2750" w:rsidRDefault="000C2750" w:rsidP="004B3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69A54" w14:textId="77777777" w:rsidR="000C2750" w:rsidRDefault="000C2750" w:rsidP="004B31E7">
      <w:r>
        <w:separator/>
      </w:r>
    </w:p>
  </w:footnote>
  <w:footnote w:type="continuationSeparator" w:id="0">
    <w:p w14:paraId="14DF3426" w14:textId="77777777" w:rsidR="000C2750" w:rsidRDefault="000C2750" w:rsidP="004B31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E7"/>
    <w:rsid w:val="000C2750"/>
    <w:rsid w:val="004B31E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E67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31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31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31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31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1287</Words>
  <Characters>7340</Characters>
  <Application>Microsoft Office Word</Application>
  <DocSecurity>0</DocSecurity>
  <Lines>61</Lines>
  <Paragraphs>17</Paragraphs>
  <ScaleCrop>false</ScaleCrop>
  <Company/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