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5854" w14:textId="77777777" w:rsidR="00B616D6" w:rsidRDefault="00B616D6">
      <w:r>
        <w:t xml:space="preserve">行策大師警語菁華選錄　　悟道法師主講　　（第六集）　　</w:t>
      </w:r>
      <w:r>
        <w:t>2000/12/17-22</w:t>
      </w:r>
      <w:r>
        <w:t xml:space="preserve">　　台南淨宗學會　　檔名：</w:t>
      </w:r>
      <w:r>
        <w:t xml:space="preserve">WD20-002-0006 </w:t>
      </w:r>
    </w:p>
    <w:p w14:paraId="768161E8" w14:textId="77777777" w:rsidR="00B616D6" w:rsidRDefault="00B616D6">
      <w:pPr>
        <w:pStyle w:val="a3"/>
      </w:pPr>
      <w:r>
        <w:t xml:space="preserve">　　這個體會，我相信我們同修如果去醫院看過，醫院裡面有些病情嚴重的，插著呼吸器的管子，相信我們同修應該有人看過，病情嚴重的插著呼吸器的管子。呼吸器幫助呼吸，如果拔掉管子，一口氣上不來，人就死了。所以我們要體會佛在經上講「人命在呼吸間」，你到醫院去看那些插著呼吸器的病人體會就很明顯。這個地方大師一開頭為我們開示，我們念佛的人功夫要得力，就要勤策我們的身心。要怎樣勤策？就是要愛惜光陰。要怎樣我們才會愛惜光陰？我們要體會到人命無常，人的生命很短暫，在呼吸之間而已。我們人的生命沒有辦法很長久。</w:t>
      </w:r>
      <w:r>
        <w:t xml:space="preserve"> </w:t>
      </w:r>
    </w:p>
    <w:p w14:paraId="5C9607DA" w14:textId="77777777" w:rsidR="00B616D6" w:rsidRDefault="00B616D6">
      <w:pPr>
        <w:pStyle w:val="a3"/>
      </w:pPr>
      <w:r>
        <w:t xml:space="preserve">　　再看下面，『如囚赴市，步步近死』。「囚」就是囚犯。這是形容比喻，比喻一個人被判死刑，執行死刑的時候要走到刑場，走一步就接近死亡一步，愈走愈近，愈走愈近，所以說「步步近死」。這是形容什麼？形容我們人的生命。我們人從出生的時候開始算，一分一秒往哪裡去？往墳墓去。一分一秒都不停，沒有休息的。這件事情最精進，其他的事情我們可以休息一下、稍微停一下，這件事情都沒有休息的。從出生開始，就一直往死亡、墳墓走，一分一秒都不停。這就譬如我們看到要執行死刑的囚犯，要走到刑場，一步一步接近死亡。只是執行死亡的人，我們看到的時間比較短，感覺上我們的時間長一點，這樣而已，意思都一樣。實際上的情形，跟那個是一樣的。</w:t>
      </w:r>
      <w:r>
        <w:t xml:space="preserve"> </w:t>
      </w:r>
    </w:p>
    <w:p w14:paraId="02B818BB" w14:textId="77777777" w:rsidR="00B616D6" w:rsidRDefault="00B616D6">
      <w:pPr>
        <w:pStyle w:val="a3"/>
      </w:pPr>
      <w:r>
        <w:t xml:space="preserve">　　想到這裡，你如果有發覺到這一點，你就會感覺到我們人生如果沒有遇到佛法、沒有學佛，實際上人生的價值在哪裡？人生的意義在哪裡？你會覺得我們人生過得很沒價值、很沒意義。如果學佛的人，尤其念佛的人，人生觀就完全改變，我們知道這個世間無常，苦空無常無我。佛跟我們介紹西方極樂世界是真常，常樂我淨。我們知道有這個世界，我們就要去求；我們這個世間是無常的，我們要捨棄、要放下。這個世間是假的、短暫的、暫時的，時間很短，佛教我們要放下，不要執著。西方極樂世界是真實的，真的，佛教我們要去求。我們遇到這個念佛淨土法門，我們這一生生死大事就解決了，這一生就能夠脫離六道輪迴，往生不退成佛。</w:t>
      </w:r>
      <w:r>
        <w:t xml:space="preserve"> </w:t>
      </w:r>
    </w:p>
    <w:p w14:paraId="6B996BF0" w14:textId="77777777" w:rsidR="00B616D6" w:rsidRDefault="00B616D6">
      <w:pPr>
        <w:pStyle w:val="a3"/>
      </w:pPr>
      <w:r>
        <w:t xml:space="preserve">　　我們要如何在這一生當中往生到西方去作佛？當然要用功。要如何用功？下面就跟我們講，『直需孜孜晝夜，矻矻暑寒』。「孜孜晝夜」就是說日夜都很認真、很努力；「矻矻暑寒」，一年當中不管是天熱天寒，四季。這就是說一年四季不分日夜，『一句洪名』，阿彌陀佛這句名號，不管是春夏秋冬，白天或晚上，『無時間歇』，就是不間斷。一句阿彌陀佛，不管什麼時候，時時刻刻提起念佛。如果我們是這樣精進用功，『淨土決定可生』，這一生是決定可以往生到西方淨土，絕對沒有問題。但是前面的開示我們要時時提醒自己，時時警策自己。</w:t>
      </w:r>
      <w:r>
        <w:t xml:space="preserve"> </w:t>
      </w:r>
    </w:p>
    <w:p w14:paraId="77CEC442" w14:textId="77777777" w:rsidR="00B616D6" w:rsidRDefault="00B616D6">
      <w:pPr>
        <w:pStyle w:val="a3"/>
      </w:pPr>
      <w:r>
        <w:t xml:space="preserve">　　我們現在是末法時代，我們一般眾生的根性，跟古時候的人不能比的，根性差、煩惱重、習氣深，外面又有種種的誘惑，很容易退轉。因此古大德建立道場提倡大家來共修。這種共修，在古時的隋唐時代，有正式大規模的叢林，大家一起來共修。再比這個早一點，我們淨宗初祖慧遠大師開始，東晉的時候就開始，提倡共修，建立蓮社。我們現在說淨宗學會，古代講蓮社。一百二十三個人一起共修念佛，各個往生西方，從那時候開始，一直到我們現在，各地淨宗學會、念佛道場有很多。為什麼建立道場？道場主要就是依眾靠眾。我們現在的根性，自己要提醒自己來用功，往往會受</w:t>
      </w:r>
      <w:r>
        <w:lastRenderedPageBreak/>
        <w:t>到外面環境的影響。譬如說聽經，在家裡要聽經，一下子電話來，一下子有事情，一下子朋友來找，其他的因緣一來，你就跟他去了，經不聽了，佛也不念了，這種情形也很普遍。</w:t>
      </w:r>
      <w:r>
        <w:t xml:space="preserve"> </w:t>
      </w:r>
    </w:p>
    <w:p w14:paraId="524C024D" w14:textId="77777777" w:rsidR="00B616D6" w:rsidRDefault="00B616D6">
      <w:pPr>
        <w:pStyle w:val="a3"/>
      </w:pPr>
      <w:r>
        <w:t xml:space="preserve">　　像今天晚上我在這裡跟大家講行策大師的開示，我如果沒有來，諸位可能在家裡面，有的可能在用功，可能有人會忙別的事情。念佛也是一樣。所以下午台南淨宗學會開車送我過來的這位同修，在車上和我討論有關共修這方面的問題，我自己就有深深的體會。我就跟他們建議，台南淨宗學會也跟岡山淨宗學會一樣，有裝設投影機，台北也有裝。根據我們過去的經驗，裝投影機是要放我們老和尚講經的</w:t>
      </w:r>
      <w:r>
        <w:t>VCD</w:t>
      </w:r>
      <w:r>
        <w:t>，一天最少聽四個小時的經，念八個小時的佛。但是根據過去的經驗，電視播放也好，放投影機也好，如果沒有人帶，剛開始有，有幾個人在聽，愈聽人愈少，聽到最後就剩那台電視放在那裡，前面一些椅子桌子在聽。可能有一些無形的眾生在聽，鬼神在聽，我們眼睛看不到的。我看都是這樣，不要講別的道場，我自己那個道場也是這樣。所以，我如果回去，看到都沒有人在那裡聽，我就趕快坐在那裡聽。剛開始只有我一個，過一會有人看到不好意思，看到悟道師坐在那裡聽，勉為其難趕快把椅子拉過來坐在那裡聽。如果我不在就沒有半個人。我每次回去就只有師父在螢幕上講，前面只有椅子跟桌子，椅子跟桌子在聽。所以我們當時買投影機是要聽經用的，可是現在買來放在那邊沒有用，一天要聽四個小時，二個小時都沒在聽，哪有聽到四個小時？</w:t>
      </w:r>
      <w:r>
        <w:t xml:space="preserve"> </w:t>
      </w:r>
    </w:p>
    <w:p w14:paraId="49011438" w14:textId="77777777" w:rsidR="00B616D6" w:rsidRDefault="00B616D6">
      <w:pPr>
        <w:pStyle w:val="a3"/>
      </w:pPr>
      <w:r>
        <w:t xml:space="preserve">　　所以最後我研究出一個結論，依然是要有人帶，互相勉勵，互相依靠，依眾靠眾，要聽經，我們大家一起來聽。所以這一次善果林的佛七，我要再做一個試驗，一天聽經四個小時。佛七當中，聽經四個小時當中，有一個小時是我自己說的，講台語給一些老菩薩聽，其他三小時就放我們老和尚的</w:t>
      </w:r>
      <w:r>
        <w:t>VCD</w:t>
      </w:r>
      <w:r>
        <w:t>，我要坐著跟大家一起聽，這樣大家就比較不會跑走。我一離開，大家就跟著我離開，跑到最後就剩電視在那裡播放。所以還是要人帶。為什麼要人帶？依眾靠眾，互相警策，互相依靠。說要在家裡用功，我想，有，少數的人自己很打拼、很用功在聽經，這也是有。很打拼聽經的，我看到悟全師，他很打拼，這點我跟不上他。他現在帶著一個手提式</w:t>
      </w:r>
      <w:r>
        <w:t>VCD</w:t>
      </w:r>
      <w:r>
        <w:t>的放映機，走到哪裡，在車上他都拿在手上播放著聽，這種精神我非常佩服，也值得我們學習。這種人是有，但是比較少數，不多，大多數都是大家共修。共修的時間就是兩個小時，再苦也要忍耐，忍耐到兩個小時結束。</w:t>
      </w:r>
      <w:r>
        <w:t xml:space="preserve"> </w:t>
      </w:r>
    </w:p>
    <w:p w14:paraId="497196CA" w14:textId="77777777" w:rsidR="00B616D6" w:rsidRDefault="00B616D6">
      <w:pPr>
        <w:pStyle w:val="a3"/>
      </w:pPr>
      <w:r>
        <w:t xml:space="preserve">　　所以共修，我們道場的建立，它的目的就是提倡共修，聽經要共修，念佛也要共修，這樣我們才不會懈怠，才不會退轉。所以道場買</w:t>
      </w:r>
      <w:r>
        <w:t>VCD</w:t>
      </w:r>
      <w:r>
        <w:t>、買投影機，我們這個道場現在也買了一台，每天要來聽，最好是用刷卡的，好像上班打卡一樣。聽經也可以記功過，像《了凡四訓》記功過格，今天來聽經你可以記功，看幾功，可以記；或者是來念佛，也可以記功。如果在家裡看電視，或做什麼，這就沒有功，無功可記。所以我們要做善事，這也是很好的善事，而且聽經如果開悟，這個善事功德就無量無邊。道場的設立，主要是這個用意。如果我們大家都可以自己精進用功就不需要道場。像世尊那個時代都不用道場，只有聽經的時候大家在一起。佛講經，這些弟子大家一起聽經，或者是大家研究討論的時候才有在一起，修行是各人修各人的，沒有在一起共修。那個時候的人善根深厚，煩惱習氣輕。我們現在末法時期，煩惱習氣重，外面環境的引誘，所以沒有辦法自己精進，自己一個人要修，很容易退轉。畢竟我們內心有煩惱，外面環境有誘惑，我們不可能不會退轉。所以道場就是在幫助我們提起用功的時間，這是我們成立道場最主要的一個目的，希望我們同修要了解，要多多充分利用。</w:t>
      </w:r>
      <w:r>
        <w:t xml:space="preserve"> </w:t>
      </w:r>
    </w:p>
    <w:p w14:paraId="25B2932F" w14:textId="77777777" w:rsidR="00B616D6" w:rsidRDefault="00B616D6">
      <w:pPr>
        <w:pStyle w:val="a3"/>
      </w:pPr>
      <w:r>
        <w:lastRenderedPageBreak/>
        <w:t xml:space="preserve">　　如果你在家裡能夠用功，是可以不用來沒有關係。但是你要問你自己，這件事情不是對誰負責，是對你自己負責，自己對自己負責。所以這裡說『慎勿銳始怠終』，不能一開始很精進、很用功，到最後就懈怠，這就不會成功。所以道場我建議每天聽經還是要繼續。實在講，我現在時間上比較無法控制，我要在外面跑來跑去，不然叫我坐在那裡聽經，我一樣可以坐得住，一個人我也可以坐得住，沒有別人聽，我一個人也坐得住。我們這裡買了投影機，最好天天播放。台北那邊沒有人要聽，自己裡面的人都不聽了。我也時常跟道場的出家眾講，我們自己住在這裡都不聽，外面的人還要坐車來，誰要來？當然沒有人來。你住在這裡自己都不聽，我們怎麼有可能要求別人？所以要從我們自己本身做起。既然沒有人，不如我們就不要播放。我說：還是要播放，沒有人也要播放。新加坡佛教居士林二十四小時都在播放</w:t>
      </w:r>
      <w:r>
        <w:t>VCD</w:t>
      </w:r>
      <w:r>
        <w:t>，人沒有在聽，鬼神在聽。鬼神來聽經，比我們有形的人，不知道多多少倍，鬼神。</w:t>
      </w:r>
      <w:r>
        <w:t xml:space="preserve"> </w:t>
      </w:r>
    </w:p>
    <w:p w14:paraId="4EC536B5" w14:textId="77777777" w:rsidR="00B616D6" w:rsidRDefault="00B616D6">
      <w:pPr>
        <w:pStyle w:val="a3"/>
      </w:pPr>
      <w:r>
        <w:t xml:space="preserve">　　過去我們導師教學講經，要有一個精神，就是講到沒有半個人，你還是要照常講，講給那些椅子桌子聽。他說，椅子桌子，有形是沒有看到半個人，但是無形的眾生，比有形的不知道要多多少，這也是確實。今年我到紐約淨宗學會，劉居士帶我去中國城，去光明寺看壽冶老和尚的道場。壽冶老和尚已經九十幾歲，他的道場有寫一副對聯，「有人說法龍天喜，無人說法鬼神愁」。有人講經說法天龍八部歡喜，如果沒有人講經說法，鬼神都憂愁。可見得講經說法，鬼神來聽比人還多。所以放</w:t>
      </w:r>
      <w:r>
        <w:t>VCD</w:t>
      </w:r>
      <w:r>
        <w:t>也有鬼神在聽。</w:t>
      </w:r>
      <w:r>
        <w:t xml:space="preserve"> </w:t>
      </w:r>
    </w:p>
    <w:p w14:paraId="7ED0A646" w14:textId="77777777" w:rsidR="00B616D6" w:rsidRDefault="00B616D6">
      <w:pPr>
        <w:pStyle w:val="a3"/>
      </w:pPr>
      <w:r>
        <w:t xml:space="preserve">　　新加坡佛教居士林就是這個情形，鬼要求聽經。這個鬼是已經往生的林長的冤親債主，附在一位同修的身上講話，他說他就是林長的冤親債主。他們說林長護持佛法，他們也沒有惡意，他們來到這裡主要是要聽經。我們師父就跟他講，要聽經到五樓，講堂在五樓。新加坡佛教居士林二十四小時</w:t>
      </w:r>
      <w:r>
        <w:t>VCD</w:t>
      </w:r>
      <w:r>
        <w:t>都沒有停（電視播放），老林長的冤親債主要求要聽經，我們導師請他們去五樓聽。他們說五樓的光線太強，他們沒有辦法進去，要求在二樓的辦公室。同修如果有去過就知道，在二樓餐廳的地方。原本餐廳的電視播放講經，主要是給同修在吃飯的時間一面吃飯一面聽經，大家吃完飯，人離開以後，電視就關起來，以前是這樣的。自從老林長的冤親債主要求聽經，從那個時候開始就播放二十四小時，連晚上都放。不管有沒有人在那裡，經都不斷，主要是放給鬼神眾來聽。</w:t>
      </w:r>
      <w:r>
        <w:t xml:space="preserve"> </w:t>
      </w:r>
    </w:p>
    <w:p w14:paraId="2587DA8B" w14:textId="77777777" w:rsidR="00B616D6" w:rsidRDefault="00B616D6">
      <w:pPr>
        <w:pStyle w:val="a3"/>
      </w:pPr>
      <w:r>
        <w:t xml:space="preserve">　　台北現在沒有二十四小時放（因為那是大螢幕，在佛前），但是每天晚上，如果沒有法師講經，就一定播放老和尚的</w:t>
      </w:r>
      <w:r>
        <w:t>VCD</w:t>
      </w:r>
      <w:r>
        <w:t>。一個晚上播放兩個小時，七點半到九點半，播放兩個小時；不管有沒有人，都放。鬼神都要聽經，何況我們人？這一點我們也是要感覺到慚愧，人的機會比鬼神更好、更殊勝，不知道要把握珍惜，這就非常的可惜。在台灣，我們現在聞法的機會，可以說非常的方便，借重科學技術，這是很方便。我們如果可以好好利用，對我們的道業的幫助是非常的殊勝。</w:t>
      </w:r>
      <w:r>
        <w:t xml:space="preserve"> </w:t>
      </w:r>
    </w:p>
    <w:p w14:paraId="67D7DDEF" w14:textId="77777777" w:rsidR="00B616D6" w:rsidRDefault="00B616D6">
      <w:pPr>
        <w:pStyle w:val="a3"/>
      </w:pPr>
      <w:r>
        <w:t xml:space="preserve">　　在大陸的同修，有的地方比較困苦，條件比我們差很多，有的一台舊的電視，大家為了要聽經，抱到庭院聽，大家在庭院一起聽。他們要看電視，也跟我們一樣念開經偈，三稱「本師釋迦牟尼佛」、「無上甚深微妙法」，老法師一出來，向老法師頂禮，才坐下來聽經，聽完念佛迴向，跟本人在現場的儀軌一樣。他們為什麼這麼珍惜？他們得到太不容易，要得到這個帶子很不簡單，而且有些帶子已經聽得很不清楚了。我們現在在台灣要得到這些很方便、很簡單，反過來我們不知道去珍惜。這一點我們同修也要提醒我們自己，我們有這麼好的因緣，如果不會把握，讓它空過，這一生沒有辦法往生到西方，這就非常的可惜。請再看第十四段：</w:t>
      </w:r>
      <w:r>
        <w:t xml:space="preserve"> </w:t>
      </w:r>
    </w:p>
    <w:p w14:paraId="5F6A190D" w14:textId="77777777" w:rsidR="00B616D6" w:rsidRDefault="00B616D6">
      <w:pPr>
        <w:pStyle w:val="a3"/>
      </w:pPr>
      <w:r>
        <w:t xml:space="preserve">　　【專求出離。不求世間福報。亦不求功德智慧辯才悟解。與夫世世為僧。興顯佛法等願。】</w:t>
      </w:r>
      <w:r>
        <w:t xml:space="preserve"> </w:t>
      </w:r>
    </w:p>
    <w:p w14:paraId="044FF1E6" w14:textId="77777777" w:rsidR="00B616D6" w:rsidRDefault="00B616D6">
      <w:pPr>
        <w:pStyle w:val="a3"/>
      </w:pPr>
      <w:r>
        <w:t xml:space="preserve">　　我們念佛的人要『專求出離』六道生死輪迴，「出離」就是出離生死輪迴，不能求世間的福報。不能說我現在修行念佛，希望來世再作人，出世到有錢人家，當有錢人家的小孩，享受世間的榮華富貴，我們不能求這個，求這個人天福報不究竟。佛在經上跟我們講，人天福報是三世怨，我們第一生修福，第二生享福，享福的時候人就迷惑，迷就開始造惡業，惡業造多，福報享盡，又再墮三惡道去受苦。所以人天福報不究竟。所以我們念佛，『不求世間福報』，不但不求人間福報，天上的福報都不要求。『亦不求功德智慧辯才悟解』，這個也不要求，不要求開悟，求開智慧，得大辯才來度眾生，這個也不要求。</w:t>
      </w:r>
      <w:r>
        <w:t xml:space="preserve"> </w:t>
      </w:r>
    </w:p>
    <w:p w14:paraId="09FFC6CC" w14:textId="77777777" w:rsidR="00B616D6" w:rsidRDefault="00B616D6">
      <w:pPr>
        <w:pStyle w:val="a3"/>
      </w:pPr>
      <w:r>
        <w:t xml:space="preserve">　　下面講，也不要求生生世世要來出家，做出家人，弘法利生，『興顯佛法』，「興」就是興旺，興隆佛法，不要發這個願。這一段可能我們有一點疑問，求功德智慧辯才悟解，出家來弘法利生，這是好事！弘法利生，這是世出世間第一等的好事，為什麼說不要求？講到弘法利生，真正要弘法利生，就要我們自己生死這件事情已經解脫了，才有辦法真真正正去幫助其他的人，幫助一切眾生。如果我們自己沒有往生西方，靠自己修行又沒有辦法斷煩惱，在六道裡面繼續輪迴，如果是這樣，你縱使講經說法，講得多好，講得天花亂墜，生死沒了，來生（就剛才講的）享福你就又忘記了，有隔陰之迷。前生弘法利生，弘法利生也是修福，如果你沒有斷煩惱、破無明，這都變成世間的福報。世間的福報，一享福就又迷了，迷了又造業，造業又墮苦報。所以以念佛的人來講，不要發這個願。我們念佛的人要發什麼願？這些願我們不要發。</w:t>
      </w:r>
      <w:r>
        <w:t xml:space="preserve"> </w:t>
      </w:r>
    </w:p>
    <w:p w14:paraId="347A231A" w14:textId="77777777" w:rsidR="00B616D6" w:rsidRDefault="00B616D6">
      <w:pPr>
        <w:pStyle w:val="a3"/>
      </w:pPr>
      <w:r>
        <w:t xml:space="preserve">　　【惟願命終得生彼國。脫生死苦。】</w:t>
      </w:r>
      <w:r>
        <w:t xml:space="preserve"> </w:t>
      </w:r>
    </w:p>
    <w:p w14:paraId="4CA16F9E" w14:textId="77777777" w:rsidR="00B616D6" w:rsidRDefault="00B616D6">
      <w:pPr>
        <w:pStyle w:val="a3"/>
      </w:pPr>
      <w:r>
        <w:t xml:space="preserve">　　要發這個願。『惟』就是唯有，唯有發願我們臨終的時候能夠往生到彼國；『彼國』就是西方極樂世界，可以往生到西方，脫離生死大苦，我們發這個願。往生到西方你隨時都可以去度眾生，要講經說法，乃至示現種種不同的身分度眾生，像觀世音菩薩三十二應身，你都有能力去示現。得到阿彌陀佛本願威神的加持，你去十方世界度眾生不會墮三惡道，你自己知道你的宿命，你不會忘記，沒有隔陰之迷，這時候才有辦法真正去幫助眾生。如果我們自己往生以後，又再去投胎，又有隔陰之迷，實在講自己度自己就度不了，要如何去度別人？自己一樣在迷惑顛倒，要如何去幫助眾生？</w:t>
      </w:r>
      <w:r>
        <w:t xml:space="preserve"> </w:t>
      </w:r>
    </w:p>
    <w:p w14:paraId="6843CBB3" w14:textId="77777777" w:rsidR="00B616D6" w:rsidRDefault="00B616D6">
      <w:pPr>
        <w:pStyle w:val="a3"/>
      </w:pPr>
      <w:r>
        <w:t xml:space="preserve">　　所以現在有很多法師大德，他不願意求往生西方，來生還要來作人，來作人還要出家作法師度眾生，現在有很多這種講法。這種講法我們聽起來覺得很有道理，這位法師發這個願很好，他還要來這個世間度這些苦難的眾生。這個願是很好，問題是自己是不是這個能力？就好像我們在世間看到有人跌到水裡面，你要去救他。要去救人，你發這個心是很好，你是不是有這個本事去救人？如果你自己也不會游泳，你跳下去只有死路一條，人不但沒有救起來，反而賠上一條命。要怎麼辦？你自己要先去學本事，你要有那個能力，你才有辦法去救人家，才能夠去幫助人家。我們要度眾生也是一樣這個道理。</w:t>
      </w:r>
      <w:r>
        <w:t xml:space="preserve"> </w:t>
      </w:r>
    </w:p>
    <w:p w14:paraId="0BEA80ED" w14:textId="77777777" w:rsidR="00B616D6" w:rsidRDefault="00B616D6">
      <w:pPr>
        <w:pStyle w:val="a3"/>
      </w:pPr>
      <w:r>
        <w:t xml:space="preserve">　　在六道裡面要幫助眾生，第一我們自己要了脫生死，不能有隔陰之迷，常知宿命。如果來世在六道輪迴，不一定來作人；作人，不是說我想要來作人就來作人，不是這樣的。作人有作人的條件，升天有升天的條件。依照佛在經典所講的，五戒十善要修得很好，來生才有把握再來作人。如果我們五戒十善修不及格，來生人身得不到。人身得不到，去哪裡？三惡道，畜生、餓鬼、地獄。所以來生來作人，這不是說我們自己想要來作人就來作人，我們凡夫受到業力的束縛，不自在，不是那麼簡單。人身得不到，你說要來作人，要再來出家作法師弘法利生，這就會落空，發這個願是很好，沒有辦法兌現。所以這個願變成空願，落空了，沒有辦法實現的願。</w:t>
      </w:r>
      <w:r>
        <w:t xml:space="preserve"> </w:t>
      </w:r>
    </w:p>
    <w:p w14:paraId="3E60B0FB" w14:textId="77777777" w:rsidR="00B616D6" w:rsidRDefault="00B616D6">
      <w:pPr>
        <w:pStyle w:val="a3"/>
      </w:pPr>
      <w:r>
        <w:t xml:space="preserve">　　所以真正有智慧的人就要求生西方。我們一往生到西方，也不用等多久，四十八願跟我們講得很清楚，只要你到西方去一趟，跟阿彌陀佛見個面，打個招呼，你馬上轉頭說我要回到娑婆世界度眾生，我要學地藏王菩薩，不要那麼快成佛，眾生先度比較要緊。阿彌陀佛就答應你，神力加持你，你不但可以回到娑婆世界，其他十方世界跟你有緣的眾生，你都可以去幫助他。你幫助他們，你就跟觀世音菩薩一樣，應以什麼身得度，你就可以現什麼身去為他說法，得大自在，不會墮在三惡道。你自己從何而來非常清楚，將來要往哪裡去也很清楚。不是像我們現在這樣，我們現在不清楚，我們生從何來，我們也不知道，糊裡糊塗來的，以後死了要去哪裡也不知道，迷迷糊糊，這就不行。再去投胎，你又全忘了，隔陰之迷。縱然再讓你來作人，你也忘記了。忘記了，你說要再來修行，哪有這麼簡單？不要講來世，死了投胎再來作人，有辦法繼續再修行，這是很不簡單。</w:t>
      </w:r>
      <w:r>
        <w:t xml:space="preserve"> </w:t>
      </w:r>
    </w:p>
    <w:p w14:paraId="1E725F75" w14:textId="77777777" w:rsidR="00B616D6" w:rsidRDefault="00B616D6">
      <w:pPr>
        <w:pStyle w:val="a3"/>
      </w:pPr>
      <w:r>
        <w:t xml:space="preserve">　　我們不要說死了以後，來世；講現在就好。我剛剛講過，我們自己心裡有數。我們在用功，如果沒有人來，沒有人帶，馬馬虎虎、隨便，有聽也好，沒聽也好，反正時間還很久，</w:t>
      </w:r>
      <w:r>
        <w:t>VCD</w:t>
      </w:r>
      <w:r>
        <w:t>還有整個櫃子，任何時間都可以聽。你就去忙你其他的事情，或者朋友找你去玩，或做什麼、別的因緣，你就跟他去了，那個緣比較強。我們在五欲六塵，惡緣的力量比較強，善緣比較弱，比較拉不動；惡緣的力量大，一拉我們就走了。我們現在頭腦還清楚，還沒有生病，身體還很好，就常常在忘記了，還等到死了以後，還等來世，那根本是不可能的事情。所以現在的人講話都沒有經過大腦，沒有去考慮一下。不要說在家的，出家人名聞利養現前，也是迷得糊裡糊塗，死的時候都死得很難看。這都是事實。</w:t>
      </w:r>
      <w:r>
        <w:t xml:space="preserve"> </w:t>
      </w:r>
    </w:p>
    <w:p w14:paraId="24C4CFEA" w14:textId="77777777" w:rsidR="00B616D6" w:rsidRDefault="00B616D6">
      <w:pPr>
        <w:pStyle w:val="a3"/>
      </w:pPr>
      <w:r>
        <w:t xml:space="preserve">　　我們導師講經的時候開示，都是跟我們說真話。但是現代的人，講真話比較沒有人喜歡聽；講一些假的騙他，大家就很喜愛聽。講這些真的，聽了就不愉快。尤其出家人，過去有出家眾來跟我們導師講，你講經如果不罵出家眾，我們就請你來講經。現在寺院不喜歡請老法師講經，為什麼？一講經就先罵出家人，罵了就覺得很沒面子，就不敢請老法師講經。都是居士在請，出家眾沒有人敢請。這種心態是錯誤的。他要罵你才是真正愛護你，跟你講真話，以後往生的時候才會自在。所以現在師父罵我，我都很高興；我是怕師父讚歎我，他一讚歎我就全身顫抖，因為我看到很多同修，讓師父讚歎，讚歎到最後得意忘形，後來都退轉，迷在名聞利養之中。所以師父在讚歎你，在罵你，你要提高警覺。我是寧願被他罵一罵，罵剛聽到的時候比較難過，罵過之後就很輕鬆。好像我們去腳底按摩，在治療的時候很難過、很痛，治療好就比較輕鬆，病比較好了、比較減輕了。</w:t>
      </w:r>
      <w:r>
        <w:t xml:space="preserve"> </w:t>
      </w:r>
    </w:p>
    <w:p w14:paraId="2D6917A1" w14:textId="77777777" w:rsidR="00B616D6" w:rsidRDefault="00B616D6">
      <w:pPr>
        <w:pStyle w:val="a3"/>
      </w:pPr>
      <w:r>
        <w:t xml:space="preserve">　　所以善知識就是跟我們講真話，真實的指點我們錯誤在哪裡，幫我們指點出來，這才是真善知識。所以這話要聽，俗話說：「忠言逆耳，良藥苦口。」這是真話，真話對我們才有幫助，對我們才有利益。這裡大師跟我們開示的很要緊。所以我們現在不要聽到外面什麼法師說法，來生再來做人，再來作法師。聽起來很有道理，但是實際上做不到，來世要出世在哪一道，他自己都不知道，都沒有把握。你死，什麼時候要死也不知道，在哪裡死也不知道，要如何死也不知道，統統不知道，你怎麼有把握來世再來做人？如果你能像圓澤禪師三生石，那就有把握了。他跟李源居士說，他去哪裡投胎，你三天後到哪間房子找我，對你笑的那個小孩就是我，講完就坐在船上往生。下一回，我再跟各位講這個故事，這也是事實，那就真的回來做人。我們如果沒有那個功夫，我們到底是來作人，還是去作畜生，還是去作鬼，還是墮地獄？我們自己都不清楚。所以不要聽人家這些言論影響我們的信心，這非常重要。</w:t>
      </w:r>
      <w:r>
        <w:t xml:space="preserve"> </w:t>
      </w:r>
    </w:p>
    <w:p w14:paraId="33BC4A3D" w14:textId="77777777" w:rsidR="00B616D6" w:rsidRDefault="00B616D6">
      <w:pPr>
        <w:pStyle w:val="a3"/>
      </w:pPr>
      <w:r>
        <w:t xml:space="preserve">　　【此願直須刻刻現前。專念彌陀自然得生。所貴諦信力行。惟專惟一。始克有濟。】</w:t>
      </w:r>
      <w:r>
        <w:t xml:space="preserve"> </w:t>
      </w:r>
    </w:p>
    <w:p w14:paraId="5978DC54" w14:textId="77777777" w:rsidR="00B616D6" w:rsidRDefault="00B616D6">
      <w:pPr>
        <w:pStyle w:val="a3"/>
      </w:pPr>
      <w:r>
        <w:t xml:space="preserve">　　講這個願，願生西方淨土中，這個願要時時刻刻現前。我們時時刻刻就只有一個願望而已，我們要去西方作佛。專念一句阿彌陀，這樣你自自然然就得生淨土。『所貴』就是最主要的。『諦信力行』，「諦」就是真實的意思，你要真信，信心要真，不懷疑、不夾雜、不間斷；「力行」就是努力來修行，努力來念佛。『惟專惟一』，這就是我們導師常常開示的，專修專弘，一門深入。『始克有濟』，這樣我們的功夫才會得力，才會成就。請再看第十五段：</w:t>
      </w:r>
      <w:r>
        <w:t xml:space="preserve"> </w:t>
      </w:r>
    </w:p>
    <w:p w14:paraId="0CA95803" w14:textId="77777777" w:rsidR="00B616D6" w:rsidRDefault="00B616D6">
      <w:pPr>
        <w:pStyle w:val="a3"/>
      </w:pPr>
      <w:r>
        <w:t xml:space="preserve">　　【共住同行。宜防身護口。謙恭隨順。互相砥礪。互為標榜。每日恆課。不得懈怠廢缺。行住坐臥。不忘念佛。】</w:t>
      </w:r>
      <w:r>
        <w:t xml:space="preserve"> </w:t>
      </w:r>
    </w:p>
    <w:p w14:paraId="57A2283B" w14:textId="77777777" w:rsidR="00B616D6" w:rsidRDefault="00B616D6">
      <w:pPr>
        <w:pStyle w:val="a3"/>
      </w:pPr>
      <w:r>
        <w:t xml:space="preserve">　　我們先看這段。『共住同行』，「共住」就是共同一起住在一個地方，住一個道場，共同來修行。這是行策大師到晚年，他有一個道場，建立一個蓮社，當然這個道場有很多同修大家住在一起共修，這是古代結社共住，共同來修行。現代我們導師提倡彌陀村，這個彌陀村的構想也就是和古代的蓮社一樣，提倡大家共住同行。最近在馬來西亞古晉的山上打了一個佛七，我們台灣也有一些同修去參加，我也去看過，這個風景很好。導師也有建議這個土地功德主李居士，建立彌陀村。土地很大，有三千多公頃，現在是一個高爾夫球場，也有旅館，土地還很寬廣。建立道場，大家共同在一起，共同來修行，要注意什麼？『宜防身護口』，「身」就是我們身體的行為，要遵守常住的規約，因為大家住在一起，共住總是要定一個大家生活上的規約，共同來遵守，這樣大家才能夠長期相處。　　</w:t>
      </w:r>
    </w:p>
    <w:sectPr w:rsidR="00B616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3708A" w14:textId="77777777" w:rsidR="00B616D6" w:rsidRDefault="00B616D6" w:rsidP="008D596D">
      <w:r>
        <w:separator/>
      </w:r>
    </w:p>
  </w:endnote>
  <w:endnote w:type="continuationSeparator" w:id="0">
    <w:p w14:paraId="3CB5DC06" w14:textId="77777777" w:rsidR="00B616D6" w:rsidRDefault="00B616D6" w:rsidP="008D5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77E9" w14:textId="77777777" w:rsidR="00B616D6" w:rsidRDefault="00B616D6" w:rsidP="008D596D">
      <w:r>
        <w:separator/>
      </w:r>
    </w:p>
  </w:footnote>
  <w:footnote w:type="continuationSeparator" w:id="0">
    <w:p w14:paraId="0DD37AB8" w14:textId="77777777" w:rsidR="00B616D6" w:rsidRDefault="00B616D6" w:rsidP="008D5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6D"/>
    <w:rsid w:val="007931EE"/>
    <w:rsid w:val="008D596D"/>
    <w:rsid w:val="00B6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016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