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DE34" w14:textId="77777777" w:rsidR="000834A2" w:rsidRDefault="000834A2">
      <w:r>
        <w:t xml:space="preserve">印光大師法語菁華摘錄　　悟道法師主講　　（第三集）　　</w:t>
      </w:r>
      <w:r>
        <w:t>2005/12/30</w:t>
      </w:r>
      <w:r>
        <w:t xml:space="preserve">　　台灣宜蘭流通處　　檔名：</w:t>
      </w:r>
      <w:r>
        <w:t xml:space="preserve">WD20-008-0003 </w:t>
      </w:r>
    </w:p>
    <w:p w14:paraId="0412657C" w14:textId="77777777" w:rsidR="000834A2" w:rsidRDefault="000834A2">
      <w:pPr>
        <w:pStyle w:val="a3"/>
      </w:pPr>
      <w:r>
        <w:t xml:space="preserve">　　「印光大師法語菁華摘錄」，諸位觀眾大家好，阿彌陀佛！今天是華藏淨宗學會宜蘭念佛堂，年底舉辦講座的第二天，今晚還有兩集的演講。昨晚跟大家報告「印光大師法語菁華摘錄」的第四段，第四段講信。我們淨土法門根據《彌陀經》，佛告訴我們，修學宗旨「信願行」，一般稱為三資糧，也就是我們修學淨土法門的條件、要領、理論、方法。一般通常的法門，大乘、小乘都必須斷見思煩惱、破無明，才能夠出離三界六道、十法界，才能夠了生死。唯獨淨土這個法門，煩惱一品都沒斷，帶業往生，往生到西方極樂世界，不但脫離三界六道生死輪迴，同時出離十法界，入一真法界，這是淨土法門最殊勝、最不可思議之處。一般法門都要斷煩惱、要破無明，這個法門煩惱一品沒斷，也可以帶業往生。我們根據淨土經論來看，一旦往生到西方極樂世界就等於成佛了，這個地位在《彌陀經》講阿惟越致菩薩，等於圓教七地菩薩這個地位，這是真正非常不可思議。</w:t>
      </w:r>
      <w:r>
        <w:t xml:space="preserve"> </w:t>
      </w:r>
    </w:p>
    <w:p w14:paraId="50CBEB6F" w14:textId="77777777" w:rsidR="000834A2" w:rsidRDefault="000834A2">
      <w:pPr>
        <w:pStyle w:val="a3"/>
      </w:pPr>
      <w:r>
        <w:t xml:space="preserve">　　因此，有很多研究教理的法師，教理愈深入，他疑問就愈多，就不敢相信。但是這個話是佛講的，所以這個法門稱為難信之法。這個法門修學沒有困難，尤其我們以持名念佛這個方法，是最簡單、最方便、最穩當、最究竟的方法。行不難，難在信心，信心不足，所以稱為難信之法。這個法門它的特色，往生西方極樂世界的條件，在信願之有無，這是蕅益大師在《彌陀經要解》告訴我們的，往生品位高下，在持名念佛功夫的淺深。所以帶業往生，煩惱一品沒斷也可以往生，憑什麼？憑信願行，信願念佛。真信切願念佛，上至等覺菩薩，下至五逆十惡凡夫，臨命終時，遇善知識，勸他念一句南無阿彌陀佛，一念十念就能往生到西方，真正不可思議，也真正是難信之法。所以《無量壽經》、《彌陀經》釋迦牟尼佛都告訴我們，這個法門是叫難信之法。你真正信，一定發願，發願你一定肯至誠懇切念佛，這是一定的道理。我們念佛沒有辦法達到至誠懇切，這就是信願還不足。上一集跟大家報告，印光祖師對三資糧信願行，「信」的解釋。印祖的解釋也很簡單、很淺顯，我們一看就明瞭。他說：</w:t>
      </w:r>
      <w:r>
        <w:t xml:space="preserve"> </w:t>
      </w:r>
    </w:p>
    <w:p w14:paraId="3A13F3AA" w14:textId="77777777" w:rsidR="000834A2" w:rsidRDefault="000834A2">
      <w:pPr>
        <w:pStyle w:val="a3"/>
      </w:pPr>
      <w:r>
        <w:t xml:space="preserve">　　【信。則信我此世界是苦。信極樂世界是樂。】</w:t>
      </w:r>
      <w:r>
        <w:t xml:space="preserve"> </w:t>
      </w:r>
    </w:p>
    <w:p w14:paraId="2A77A1A4" w14:textId="77777777" w:rsidR="000834A2" w:rsidRDefault="000834A2">
      <w:pPr>
        <w:pStyle w:val="a3"/>
      </w:pPr>
      <w:r>
        <w:t xml:space="preserve">　　信我們這個世界，確實是一個充滿了無量苦的世界，我們要知道發心求出離，要相信極樂世界，所有的苦都沒有連名字都聽不到，我們要發願求往生到西方極樂世界。</w:t>
      </w:r>
      <w:r>
        <w:t xml:space="preserve"> </w:t>
      </w:r>
    </w:p>
    <w:p w14:paraId="4A80E519" w14:textId="77777777" w:rsidR="000834A2" w:rsidRDefault="000834A2">
      <w:pPr>
        <w:pStyle w:val="a3"/>
      </w:pPr>
      <w:r>
        <w:t xml:space="preserve">　　【信我是業力凡夫。決定不能仗自力斷惑證真。了生脫死。】</w:t>
      </w:r>
      <w:r>
        <w:t xml:space="preserve"> </w:t>
      </w:r>
    </w:p>
    <w:p w14:paraId="4DE1C5B9" w14:textId="77777777" w:rsidR="000834A2" w:rsidRDefault="000834A2">
      <w:pPr>
        <w:pStyle w:val="a3"/>
      </w:pPr>
      <w:r>
        <w:t xml:space="preserve">　　要相信我們出生在這個五濁惡世，佛的末法時期，確實內有煩惱，外面有很重的誘惑，引誘迷惑。這一生要靠我們自己修持戒定慧，斷貪瞋痴這個煩惱，確實是不簡單，不容易做得到。煩惱不斷，生死就出不去，這是大小乘無論哪個法門都不例外，唯有依靠阿彌陀佛。</w:t>
      </w:r>
      <w:r>
        <w:t xml:space="preserve"> </w:t>
      </w:r>
    </w:p>
    <w:p w14:paraId="696B3BA5" w14:textId="77777777" w:rsidR="000834A2" w:rsidRDefault="000834A2">
      <w:pPr>
        <w:pStyle w:val="a3"/>
      </w:pPr>
      <w:r>
        <w:t xml:space="preserve">　　【信阿彌陀佛有大誓願。】</w:t>
      </w:r>
      <w:r>
        <w:t xml:space="preserve"> </w:t>
      </w:r>
    </w:p>
    <w:p w14:paraId="51DC294B" w14:textId="77777777" w:rsidR="000834A2" w:rsidRDefault="000834A2">
      <w:pPr>
        <w:pStyle w:val="a3"/>
      </w:pPr>
      <w:r>
        <w:t xml:space="preserve">　　『大誓願』就是四十八願。</w:t>
      </w:r>
      <w:r>
        <w:t xml:space="preserve"> </w:t>
      </w:r>
    </w:p>
    <w:p w14:paraId="062901DC" w14:textId="77777777" w:rsidR="000834A2" w:rsidRDefault="000834A2">
      <w:pPr>
        <w:pStyle w:val="a3"/>
      </w:pPr>
      <w:r>
        <w:lastRenderedPageBreak/>
        <w:t xml:space="preserve">　　【若有眾生。念佛名號。求生佛國。其人臨命終時。佛必垂慈接引。令生西方。】</w:t>
      </w:r>
      <w:r>
        <w:t xml:space="preserve"> </w:t>
      </w:r>
    </w:p>
    <w:p w14:paraId="6E38FFB4" w14:textId="77777777" w:rsidR="000834A2" w:rsidRDefault="000834A2">
      <w:pPr>
        <w:pStyle w:val="a3"/>
      </w:pPr>
      <w:r>
        <w:t xml:space="preserve">　　這就是信願念佛，念佛發願求往生西方佛國。求往生西方，我們現在的話講移民，從我們娑婆移民到西方極樂世界，要相信「阿彌陀佛有大誓願」。『若有眾生』，所有的眾生都包括在內，上至等覺菩薩，下至五逆十惡的凡夫，下至地獄眾生，只要有信心，真信切願，念佛求生西方，一念十念就能夠往生西方，去作佛，一定要深信。這是印祖簡單跟我們解釋，很淺顯，雖然看起來淺，但是道理很深，我們一般還是很不容易生起信心。為什麼信心不容易生起來？對於這個事實，對於我們這個世界，與極樂世界的環境，認識不清楚，認識得不深入，所以信心就生不起來。為什麼我們導師淨空上人不斷在講經？講經的目的在哪裡？講經、聽經目的在斷疑生信，斷除我們所有的疑問、疑惑，疑惑斷除，信心自然就生起。我們的信心若生不起來，那個疑問在，有懷疑，這個懷疑障礙住了。</w:t>
      </w:r>
      <w:r>
        <w:t xml:space="preserve"> </w:t>
      </w:r>
    </w:p>
    <w:p w14:paraId="1BB691BB" w14:textId="77777777" w:rsidR="000834A2" w:rsidRDefault="000834A2">
      <w:pPr>
        <w:pStyle w:val="a3"/>
      </w:pPr>
      <w:r>
        <w:t xml:space="preserve">　　因此我們再看，本師釋迦牟尼佛一生示現在我們這個世間，他也沒有帶人打個佛七，也沒有帶人參個禪七。他所示現給我們看的，就是每天講經說法，講經說法就是跟你講道理，講理論、講方法，每天講八小時，講四十九年。所以《大藏經》經典的這麼多，就是佛一生每天講。為什麼要每天講？佛法的修學，確實是像孫中山先生講的「知難行易」。知就是你要了解比較困難，真正了解、真正明瞭行不難，行就是在我們現實生活當中，處事待人接物你就知道怎麼做。但是你要知道這個比較困難，因此要每天講經說法，每天上課。我們導師為什麼宣揚《佛說大乘無量壽莊嚴清淨平等覺經》、《佛說阿彌陀經》、《佛說觀無量壽佛經》。現在又講《大方廣佛華嚴經》、《楞嚴經．大勢至菩薩念佛圓通章》，這稱為淨土五經。五經以《無量壽經》為第一部經，為什麼我們淨宗學會提倡讀誦、聽講這部《無量壽經》？無非就是要建立我們的信心。《彌陀經》講得簡單精要，如果我們沒看祖師大德詳細的註解，確實我們一般人，很難看出它裡面的道理。</w:t>
      </w:r>
      <w:r>
        <w:t xml:space="preserve"> </w:t>
      </w:r>
    </w:p>
    <w:p w14:paraId="460177CB" w14:textId="77777777" w:rsidR="000834A2" w:rsidRDefault="000834A2">
      <w:pPr>
        <w:pStyle w:val="a3"/>
      </w:pPr>
      <w:r>
        <w:t xml:space="preserve">　　《無量壽經》講得詳細，將娑婆世界現實的情形，西方極樂世界依正莊嚴講得很詳細。還有法藏比丘在因地發四十八願，這是阿彌陀佛成佛建立西方極樂世界，最原始、最基本的本願，所以《無量壽經》我們每天讀誦。為什麼每天讀誦？就是要讓我們了解，現在住的娑婆世界實際上的情形，極樂世界它的依正莊嚴在哪裡。我們現在淨宗學會提倡讀誦《無量壽經》，這在全世界各淨宗學會也普遍大家都在奉行，有在讀誦，讀誦是第一階段、第一步，讀經每天讀就是提醒。提醒進一步，我們要將經裡面佛對我們的教誨，在日常生活當中，處事待人接物提起觀照的功夫，時時刻刻要想到經裡面，佛對我們怎麼教導，教我們應該做的，我們要認真努力去做；教我們不可以做的，絕對不能去做；如果違犯到要懺悔、要改過。所以讀經是提醒，也是反省、檢討、改過。</w:t>
      </w:r>
      <w:r>
        <w:t xml:space="preserve"> </w:t>
      </w:r>
    </w:p>
    <w:p w14:paraId="415D7DD0" w14:textId="77777777" w:rsidR="000834A2" w:rsidRDefault="000834A2">
      <w:pPr>
        <w:pStyle w:val="a3"/>
      </w:pPr>
      <w:r>
        <w:t xml:space="preserve">　　過去我們導師在講《無量壽經》也講過，他將落實《無量壽經》的比例分作九品。他說《無量壽經》佛講的這些教導，如果百分之百能夠落實做到的，上品上生；做到百分之九十，上品中生；做到百分之八十，上品下生；做到百分之七十，中品上生；做到百分之六十，中品中生；做到百分之五十，中品下生；做到百分之四十，下品上生；做到百分之三十，下品中生；做到百分之二十，下品下生。如果百分之二十都做不到，那西方這一生還是去不成。所以最起碼也還要做到百分之二十，這是我們導師過去講經用的比例，這比例也比例得很適合，就是說我們要去做。《無量壽經》</w:t>
      </w:r>
      <w:r>
        <w:lastRenderedPageBreak/>
        <w:t>所講的教訓就是發菩提心，一部《無量壽經》跟我們講的重點，「三輩往生」，上輩、中輩、下輩都有一句，「發菩提心，一向專念，阿彌陀佛」。我們落實這些教訓就是發菩提心，時時刻刻將經典的教訓放在心裡，在日常生活當中，處事待人接物時刻提起觀照，我現在的起心動念，佛是不是教我們這麼做？還是不可以這麼做、這麼想、這麼講，依照這個標準時時刻刻提醒自己，修正自己，這樣我們讀經，才能夠得到真實的功德利益。</w:t>
      </w:r>
      <w:r>
        <w:t xml:space="preserve"> </w:t>
      </w:r>
    </w:p>
    <w:p w14:paraId="3AB070F3" w14:textId="77777777" w:rsidR="000834A2" w:rsidRDefault="000834A2">
      <w:pPr>
        <w:pStyle w:val="a3"/>
      </w:pPr>
      <w:r>
        <w:t xml:space="preserve">　　如果經讀完放在一邊，跟我們現實生活一點關係都沒有，這樣讀經是種善根，這一生沒有結果。來生來世等到看哪一生哪一世，你忽然開悟知道要在生活中去做，那時候就得到利益，現在還是得不到真實的功德利益。但是種善根的利益一定有，種一個遠因，來生來世看哪一生哪一世你開悟，開始修行，那個時候利益就得到。所以我們誦經念佛的人多，知道修行的人不多，這就是這裡講的，『業力凡夫』，確確實實我們是「業力凡夫」。法門雖然是帶業往生，我們起碼還是要將《無量壽經》斷惡修善，做到百分之二十這是最低限度。如果百分之二十都做不到，確實這一生要往生，就沒有把握，那就要看臨命終，最後那一念是不是能夠回頭。我們要有把握，當然在平時我們就要落實，要下這個功夫，這才是最穩當的做法。</w:t>
      </w:r>
      <w:r>
        <w:t xml:space="preserve"> </w:t>
      </w:r>
    </w:p>
    <w:p w14:paraId="1DE9F2B2" w14:textId="77777777" w:rsidR="000834A2" w:rsidRDefault="000834A2">
      <w:pPr>
        <w:pStyle w:val="a3"/>
      </w:pPr>
      <w:r>
        <w:t xml:space="preserve">　　為什麼淨宗學會要提倡讀《無量壽經》？經不能不讀，我們宜蘭也非常難得，每天不管人多少一定讀《無量壽經》，這個風氣很難得。台北華藏淨宗學會，最少每天固定一定誦一部《無量壽經》，遇到十齋日再加持一部《地藏菩薩本願經》，等於十齋日要誦兩部經，所以誦經不能斷。誦經進一步要去落實在生活中，這是我們誦經的一個目的，這樣我們這一生念佛求生西方就有希望，這點不可以不知道。這些就都包括在信願這兩條裡面，就是《無量壽經》講的發菩提心，在《彌陀經》講信願，那個意思是一樣的。我們再看第五段願，發願：</w:t>
      </w:r>
      <w:r>
        <w:t xml:space="preserve"> </w:t>
      </w:r>
    </w:p>
    <w:p w14:paraId="33105707" w14:textId="77777777" w:rsidR="000834A2" w:rsidRDefault="000834A2">
      <w:pPr>
        <w:pStyle w:val="a3"/>
      </w:pPr>
      <w:r>
        <w:t xml:space="preserve">　　【五。願。則願速出離此苦世界。願速往生彼樂世界。】</w:t>
      </w:r>
      <w:r>
        <w:t xml:space="preserve"> </w:t>
      </w:r>
    </w:p>
    <w:p w14:paraId="14E78282" w14:textId="77777777" w:rsidR="000834A2" w:rsidRDefault="000834A2">
      <w:pPr>
        <w:pStyle w:val="a3"/>
      </w:pPr>
      <w:r>
        <w:t xml:space="preserve">　　有了信心就要發願，這個願，祖師在這裡講得很簡單，發願，願意快速要出離我們的娑婆苦世界，我們這個世界是苦。上一集跟大家報告，我們這個身體有生老病死的苦，我們的心裡有求不得苦、愛別離苦、怨憎會苦、五陰熾盛苦，這些煩惱折磨我們的身心。我們這個世界苦是真的，快樂是假的，所以是苦世界，只有苦沒有樂。一個覺悟的人，當然他要趕快出離這個『苦世界』，知道佛陀給我們介紹有西方極樂世界，願意早一天往生到極樂世界，對這個世間毫無留戀，不會貪戀這個世間，不會留戀這個世間。為什麼？這個世間是苦。我們現在為什麼會留戀這個世間，不願意出離這個苦世界？就是對我們這個世界認識不夠清楚，對極樂世界也認識不深入，這個信心生不起來，所以不願意出離娑婆世界，往生極樂世界，沒有這個願。我們現在發願都是口頭願，就是有口無心，我們念發願文照那個文念一遍，有口無心，這個願沒有發。</w:t>
      </w:r>
      <w:r>
        <w:t xml:space="preserve"> </w:t>
      </w:r>
    </w:p>
    <w:p w14:paraId="10867C56" w14:textId="77777777" w:rsidR="000834A2" w:rsidRDefault="000834A2">
      <w:pPr>
        <w:pStyle w:val="a3"/>
      </w:pPr>
      <w:r>
        <w:t xml:space="preserve">　　過去韓館長在世的時候，她常常說去台北松山寺打佛七，那很早期，那還沒有圖書館的時候。她說有一次去參加佛七，很多老菩薩打佛七念佛，其中有兩個老菩薩，一位老菩薩對另外一個老菩薩說，老菩薩，我們現在打佛七人很多，如果你在佛七當中往生，很多人給你助念，不知道有多殊勝！那位老菩薩聽了感覺有夠差，她說你快去往生去，誰要跟你去往生？所以說發願要求往生的人，聽到往生他不會不高興，他聽了不會不高興，他是聽了很高興，因為他的願望就是想要早一天往生，沒有死亡的恐怖。真正發願求往生的人，跟諸位講，雖然你現在還沒往生，你的生老病死那些憂悲苦惱，所有的苦都沒有了。但是，這是真正覺悟的人知道，往生西方就不會死，無量壽。我們要想不死，就是要念佛求生西方得無量壽，壽命是無限量。在三界六道裡面壽命再長，還是有限，時間還是會到，到一樣要死，這點事實我們要認識清楚。</w:t>
      </w:r>
      <w:r>
        <w:t xml:space="preserve"> </w:t>
      </w:r>
    </w:p>
    <w:p w14:paraId="125CB12F" w14:textId="77777777" w:rsidR="000834A2" w:rsidRDefault="000834A2">
      <w:pPr>
        <w:pStyle w:val="a3"/>
      </w:pPr>
      <w:r>
        <w:t xml:space="preserve">　　認識清楚之後，你才會發願要求生西方，因為西方我們就得無量壽，我們何必在這個世界，在生死輪迴受這些苦惱？我們不知道有這樣的世界就沒有辦法。今天釋迦牟尼佛在經典裡面，給我們講得那麼清楚，勸我們發願求往生西方，我們還不願意要去，這就很愚痴。為什麼不願意要去？不相信，他就不相信，對西方極樂世界到底是真的、是假的，他有個懷疑在。說我們這些世界一些苦，他可能還能夠體會；說西方極樂世界他有懷疑，有疑問。如果沒有懷疑，這個願絕對發，這個願發不起來就是有懷疑。所以念佛這個法門，覺明妙行菩薩告訴我們三個要訣，就是不懷疑、不夾雜、不間斷。不懷疑，信心具足；不夾雜，發願；不間斷，念佛。像大勢至菩薩在「念佛圓通章」講的，「都攝六根，淨念相繼」，就是不間斷，所以念佛的要訣就是在這裡。</w:t>
      </w:r>
      <w:r>
        <w:t xml:space="preserve"> </w:t>
      </w:r>
    </w:p>
    <w:p w14:paraId="0906058F" w14:textId="77777777" w:rsidR="000834A2" w:rsidRDefault="000834A2">
      <w:pPr>
        <w:pStyle w:val="a3"/>
      </w:pPr>
      <w:r>
        <w:t xml:space="preserve">　　我們帶業往生憑什麼？憑信願。不是說憑我們修行修得多高，修到斷煩惱、破無明，不是的，憑信願。信願真切我們念佛就得力，信願行得力，雖然煩惱沒斷，也能夠把這個煩惱控制住，我們有這個功夫，就有把握往生到西方極樂世界。我們心心念念，我們的願望，就是要往生西方去作佛，我們念佛的目的，就是要求往生西方極樂世界。這個願你不要說等到臨命終，那一口氣要斷再來發，恐怕臨命終那個時候你又不想去西方。那個時候如果想去當然也可以，一念十念也能去，但是這個願愈早發愈好，現在就發。你現在這個信願如果具足，現在就沒有生死，雖然還沒有往生，生死沒有了。為什麼？我們西方極樂世界簽證辦好了、手續辦好了，隨時可以去。不要等到要走的時候再辦手續，可能來不及，可能那時候再猶豫一下，就耽誤了。所以要提早辦！</w:t>
      </w:r>
      <w:r>
        <w:t xml:space="preserve"> </w:t>
      </w:r>
    </w:p>
    <w:p w14:paraId="470FFC3E" w14:textId="77777777" w:rsidR="000834A2" w:rsidRDefault="000834A2">
      <w:pPr>
        <w:pStyle w:val="a3"/>
      </w:pPr>
      <w:r>
        <w:t xml:space="preserve">　　過去台北深坑觀自在淨宗學會，周居士有個老丈母娘九十多歲。這位老丈母娘九十多歲，當然人歲數有了，身體也不好。她的女兒、女婿學佛、念佛，勸她趕快念阿彌陀佛求往生西方，換一個蓮花化身，換一個金剛不壞身。我們念佛往生到西方，你在這裡信願念佛，西方極樂世界的七寶池裡面，就長一朵蓮花，那朵蓮花就有你的名在上面。你念佛愈精進那朵蓮花愈長愈大朵，光色愈美麗，到臨命終，阿彌陀佛就拿這朵蓮花來接引你，你就是在蓮花裡面化身，這個身體就沒有生老病死，心沒有憂悲苦惱，所有一切苦都解脫，得一個金剛不壞身，神通自在，那個時候看要怎麼照顧你的子孫，你都有能力。不但這一生的父母家親眷屬照顧得到，過去生生世世父母家親眷屬，你都有能力去幫助他們，隨時可以幫助他們。因為你有神通道力，這個佛在四十八願，講得很詳細。我們現在在娑婆世界沒有這個能力，想要幫助做不到，心有餘力不足，在六道輪迴很孤單。</w:t>
      </w:r>
      <w:r>
        <w:t xml:space="preserve"> </w:t>
      </w:r>
    </w:p>
    <w:p w14:paraId="4B4CA054" w14:textId="77777777" w:rsidR="000834A2" w:rsidRDefault="000834A2">
      <w:pPr>
        <w:pStyle w:val="a3"/>
      </w:pPr>
      <w:r>
        <w:t xml:space="preserve">　　我們每天讀《無量壽經》，佛跟我們講得很清楚，「人在愛欲之中，獨生獨死，獨去獨來，苦樂自當，無有代者。」生我們自己來，單獨來，死也是單獨自己去，誰跟你作伴？痛苦是你自己痛苦，別人無法代替，快樂也是你在快樂，苦樂自當，自己去承當。所以在六道輪迴，再一轉世，前世的事情就忘光光，親人再遇到也不記得，隔陰之謎，所以在六道輪迴是很寂寞、很孤單。往生到西方極樂世界，那就很熱鬧，所有認識的人，過去無量劫這些親戚朋友都記起來，你的子孫隨時可以照顧他。佛在經典講的，每一句話都是事實的真相，絕對不是講一些好聽話在安慰我們的，都是事實，我們一定要深信不疑。如果懷疑，吃虧的是我們自己。</w:t>
      </w:r>
      <w:r>
        <w:t xml:space="preserve"> </w:t>
      </w:r>
    </w:p>
    <w:p w14:paraId="55AF8D22" w14:textId="77777777" w:rsidR="000834A2" w:rsidRDefault="000834A2">
      <w:pPr>
        <w:pStyle w:val="a3"/>
      </w:pPr>
      <w:r>
        <w:t xml:space="preserve">　　這個老菩薩念佛，女兒、女婿去勸她念佛，大家幫她助念，她很認真念，念一念這老菩薩：阿彌陀佛來了！她女兒跟女婿說阿彌陀佛來了，妳快點跟他去，快去，快去。老菩薩卻哭出來，他們說妳怎麼在哭？看到阿彌陀佛要高興，阿彌陀佛要接引妳去西方作佛，不就要歡歡喜喜跟阿彌陀佛去，怎麼在哭？老菩薩說什麼？我突然想到孫子，放不下孫子，她還不想去西方。結果沒多久，阿彌陀佛看這個老菩薩不想去，就離開了。以後這個病大概又經過半年才往生，以後不知道有沒有往生到西方就不清楚了。那時候我去深坑講經，聽周居士跟周太太跟我講這件事情。所以這個我們世間很難放下的，就是親情放不下，在世間法來講人之常情，人都是會放不下的。但是放不下，我們是不是對他有幫助？這點我們要去思考。如果我們放不下，我們對他有幫助，當然我們不要放下。如果放不下，對他沒有幫助，對自己也沒有幫助，這就沒有必要。我們就要找一個對他有幫助的方法，來解決這個問題，這才是正確的觀念。</w:t>
      </w:r>
      <w:r>
        <w:t xml:space="preserve"> </w:t>
      </w:r>
    </w:p>
    <w:p w14:paraId="4AC62A4B" w14:textId="77777777" w:rsidR="000834A2" w:rsidRDefault="000834A2">
      <w:pPr>
        <w:pStyle w:val="a3"/>
      </w:pPr>
      <w:r>
        <w:t xml:space="preserve">　　所以昨晚跟大家報告，也是一位老人家九十幾歲，這個老人家就跟深坑周居士他的丈母娘不一樣，一樣是老太婆，也是不識字，她媳婦勸她念佛，沒念佛之前也是拜神。有一次她媳婦就跟她說，妳快念阿彌陀佛，去西方極樂世界，妳就有神通了，到時候所有子孫妳都能看得到、都照顧得到，妳有神通、有能力。老菩薩問真的嗎？她說真的，怎麼會是假的，佛在經典講的絕對不會騙我們。老菩薩聽了之後就深信不疑，一直念佛發願要去西方，真正念三年預知時至。有一天跟她家裡的人講，明天早上九點阿彌陀佛要來接我去，果然隔天早上九點，吉祥臥往生。所以過去圖書館一位張老居士，他有去助念，這次他跟我去香港、馬來西亞打佛七，跟我說這件事，這都是真人實事。所以你的願望不同，結果就不一樣。所以我們要發願出離這個世界，發願求生西方，一定要知道我們現在這個世間所有一切，到最後都一場空，所有的東西你都帶不去。</w:t>
      </w:r>
      <w:r>
        <w:t xml:space="preserve"> </w:t>
      </w:r>
    </w:p>
    <w:p w14:paraId="2F514A07" w14:textId="77777777" w:rsidR="000834A2" w:rsidRDefault="000834A2">
      <w:pPr>
        <w:pStyle w:val="a3"/>
      </w:pPr>
      <w:r>
        <w:t xml:space="preserve">　　所以佛在《普賢行願品》告訴我們說，人臨命終的時候，他的權力、他的地位、他的名聲、他的財富、他的妻子家親眷屬，以及自己這個身體，都沒有辦法跟他去。唯有願王引導其前，往生西方極樂世界，什麼能跟你去？發願的願王，普賢菩薩十大願王導歸極樂。我們修淨土，發願求往生西方極樂世界，你這一念的願，這個會引導你到西方，這個能夠跟你去。所有我們這個世間的一切都不能夠跟你去，連自己這個身體都不能跟我們去，何況身外之物？你想一想，一場空。《金剛經》跟我們講的，「凡所有相，皆是虛妄」、「一切有為法，如夢幻泡影」，好像作夢、好像演電影。我們生活中要常常這樣觀察，你才看得破，才放得下，你才不會去執著。我們為什麼不要發願去西方？執著這個世界。為什麼執著？貪，貪戀，貪欲留戀這個世間。</w:t>
      </w:r>
      <w:r>
        <w:t xml:space="preserve"> </w:t>
      </w:r>
    </w:p>
    <w:p w14:paraId="5C91ACA8" w14:textId="77777777" w:rsidR="000834A2" w:rsidRDefault="000834A2">
      <w:pPr>
        <w:pStyle w:val="a3"/>
      </w:pPr>
      <w:r>
        <w:t xml:space="preserve">　　所以《金剛經》，我們如果放不下，還是要聽，我們導師也有講《金剛經》，《金剛經》就是什麼？教我們看破。為什麼放不下？你沒有看破，這個世間的真相你沒有看清楚。一旦看清楚你就不會執著，自然就放下。放下，也不是說，叫你什麼事情都不要做，不是這個意思，我們應該做的認真努力去做，活一天做一天。應該盡到的責任跟義務，要盡責任、盡義務，但是心裡沒有牽掛，隨時發願求生西方。這才是一個念佛的人正確心態，才有符合我們修學淨宗的宗旨，帶業往生。所以發願很重要，我們讀《彌陀經》，釋迦牟尼佛四次勸我們發願，勸四遍，一般講勸三遍就最多了，勸四遍。可見我們要往生西方，我們煩惱一品沒斷憑什麼？憑信願。業障再重也不怕，真信切願，臨終念一句十句阿彌陀佛就能往生。如果你要不願意去西方，或是不相信有西方極樂世界，不相信自己能夠往生，這樣念佛當然不會往生。你就不相信，你也不願意去，阿彌陀佛願意接你，你不願意去，這樣就沒有感應。</w:t>
      </w:r>
      <w:r>
        <w:t xml:space="preserve"> </w:t>
      </w:r>
    </w:p>
    <w:p w14:paraId="5B99991F" w14:textId="77777777" w:rsidR="000834A2" w:rsidRDefault="000834A2">
      <w:pPr>
        <w:pStyle w:val="a3"/>
      </w:pPr>
      <w:r>
        <w:t xml:space="preserve">　　阿彌陀佛那邊的願沒問題，隨時歡迎，現在就看，我們是不是願意要去阿彌陀佛那個世界，我們如果願意去，隨時可以去，阿彌陀佛隨時歡迎。所以信願要在現在我們就要發，不是說等到臨命終，我那一口氣要斷的時候再來發。那個時候若發得出來也是可以，就怕那個時候，像那位老菩薩突然想到孫子，不去了，這就麻煩了。所以現在就要發願，你現在信願具足，你就已經不是娑婆世界的人，你的簽證辦好、手續辦好了，隨時可以去。西方七寶池裡面有一朵蓮花，就有你的名字在，你如果念佛愈認真，那朵花就愈大朵、愈美麗。以後我們在那裡就在那朵蓮花化身，金剛不壞身，不用受生老病死這個苦。要常常想這件事情，剩下的都不要想，剩下的想孫子，想孫子到最後孫子也沒有辦法跟你去，這是真的，所以我們要放下。昨天也跟大家報告，過去圖書館一位田居士，田老居士是山東人。他跟師父說，他什麼都放下了，現在就只有孫女放不下，孫女太可愛了。我們老和尚就給他開示，你現在想孫子的那種心情去想阿彌陀佛，這樣就成功了，看你怎麼想孫子，就用想孫子的心情去念佛。他現在是在念孫子不是在念佛，對象換一下，結果就不同，想孫子六道輪迴，想阿彌陀佛成佛作祖，這個你自己選擇。我們再看第六段：</w:t>
      </w:r>
      <w:r>
        <w:t xml:space="preserve"> </w:t>
      </w:r>
    </w:p>
    <w:p w14:paraId="2E943046" w14:textId="77777777" w:rsidR="000834A2" w:rsidRDefault="000834A2">
      <w:pPr>
        <w:pStyle w:val="a3"/>
      </w:pPr>
      <w:r>
        <w:t xml:space="preserve">　　【六。行。則至誠懇切。常念南無阿彌陀佛。時時刻刻。無令暫忘。或只念阿彌陀佛四字。以免字多難念。】</w:t>
      </w:r>
      <w:r>
        <w:t xml:space="preserve"> </w:t>
      </w:r>
    </w:p>
    <w:p w14:paraId="060CCA7F" w14:textId="77777777" w:rsidR="000834A2" w:rsidRDefault="000834A2">
      <w:pPr>
        <w:pStyle w:val="a3"/>
      </w:pPr>
      <w:r>
        <w:t xml:space="preserve">　　『行』就是念佛，念佛有四種，第一種是實相念佛，第二種觀想念佛，第三種觀像念佛，第四種持名念佛。我們淨宗學會採取的是持名念佛，念六字也好、念四字也好，你念二音的也好、念四音的也好，念五音、六音、七音，都隨各人的習慣，看你喜歡念哪一種，這都叫做持名念佛。至心念一句『南無阿彌陀佛』，佛在《觀無量壽佛經》告訴我們，可以消滅八十億劫生死重罪。為什麼至心念？真信切願念佛一定會至誠懇切，這句阿彌陀佛抓緊緊了，就像想孫子的那種心情在想佛，這樣念佛念念之中消滅八十億劫生死重罪，所以念佛消業障效果最大。為什麼我們現在念好像效果沒那麼大？你就沒有信心，一面念一面懷疑，我這樣念真的能消滅八十億劫嗎？怎麼念這麼久還沒有一心不亂？一邊念一邊胡思亂想，當然障礙佛力的加持。如果你不懷疑、不夾雜、不間斷，真的念一句南無阿彌陀佛，這樣消滅八十億劫生死重罪。如果不能消這麼重的罪，五逆十惡，臨終地獄相現前，他怎麼會往生到西方？一往生就</w:t>
      </w:r>
      <w:r>
        <w:t>作佛，一個地獄眾生搖身一變變作佛，怎麼有那個效果？關鍵在哪裡？信願。但是第一是信心，你信心有夠一定發願；願發不起來，說明你的信心不夠。所以信難，這個法門叫難信之法。</w:t>
      </w:r>
      <w:r>
        <w:t xml:space="preserve"> </w:t>
      </w:r>
    </w:p>
    <w:p w14:paraId="33C10E2E" w14:textId="77777777" w:rsidR="000834A2" w:rsidRDefault="000834A2">
      <w:pPr>
        <w:pStyle w:val="a3"/>
      </w:pPr>
      <w:r>
        <w:t xml:space="preserve">　　這集的時間到了，我們就報告到這裡，下面下一集再繼續來向大家報告，謝謝大家收看。阿彌陀佛！　　</w:t>
      </w:r>
    </w:p>
    <w:sectPr w:rsidR="000834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B0178" w14:textId="77777777" w:rsidR="000834A2" w:rsidRDefault="000834A2" w:rsidP="00DF4605">
      <w:r>
        <w:separator/>
      </w:r>
    </w:p>
  </w:endnote>
  <w:endnote w:type="continuationSeparator" w:id="0">
    <w:p w14:paraId="0DDC2B0C" w14:textId="77777777" w:rsidR="000834A2" w:rsidRDefault="000834A2" w:rsidP="00DF4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CD05" w14:textId="77777777" w:rsidR="000834A2" w:rsidRDefault="000834A2" w:rsidP="00DF4605">
      <w:r>
        <w:separator/>
      </w:r>
    </w:p>
  </w:footnote>
  <w:footnote w:type="continuationSeparator" w:id="0">
    <w:p w14:paraId="63479A67" w14:textId="77777777" w:rsidR="000834A2" w:rsidRDefault="000834A2" w:rsidP="00DF4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05"/>
    <w:rsid w:val="000834A2"/>
    <w:rsid w:val="007931EE"/>
    <w:rsid w:val="00DF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4D3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