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82FA" w14:textId="77777777" w:rsidR="00040DFD" w:rsidRDefault="00040DFD">
      <w:r>
        <w:t xml:space="preserve">淨土集　　悟道法師主講　　（第十七集）　　</w:t>
      </w:r>
      <w:r>
        <w:t>2015/1/12</w:t>
      </w:r>
      <w:r>
        <w:t xml:space="preserve">　　台灣台北靈巖山寺三重別院　　檔名：</w:t>
      </w:r>
      <w:r>
        <w:t xml:space="preserve">WD20-018-0017 </w:t>
      </w:r>
    </w:p>
    <w:p w14:paraId="75836950" w14:textId="77777777" w:rsidR="00040DFD" w:rsidRDefault="00040DFD">
      <w:pPr>
        <w:pStyle w:val="a3"/>
      </w:pPr>
      <w:r>
        <w:t xml:space="preserve">　　《淨土集．觀無量壽佛經疏菁華》。諸位同修，及網路前的同修，大家晚上好，阿彌陀佛。請大家翻開經本第四十九頁，從第七行看起。這是第六段，我們昨天沒有講完，接著昨天這一段。第七行，倒數第五行，從「一切行者」這裡看起：</w:t>
      </w:r>
      <w:r>
        <w:t xml:space="preserve"> </w:t>
      </w:r>
    </w:p>
    <w:p w14:paraId="4D6C209E" w14:textId="77777777" w:rsidR="00040DFD" w:rsidRDefault="00040DFD">
      <w:pPr>
        <w:pStyle w:val="a3"/>
      </w:pPr>
      <w:r>
        <w:t xml:space="preserve">　　【一切行者。但能依此經深信行者。必不誤眾生。佛所有言說。即是正教。正義。正行。正解。正業。正智。】</w:t>
      </w:r>
      <w:r>
        <w:t xml:space="preserve"> </w:t>
      </w:r>
    </w:p>
    <w:p w14:paraId="482C1F4B" w14:textId="77777777" w:rsidR="00040DFD" w:rsidRDefault="00040DFD">
      <w:pPr>
        <w:pStyle w:val="a3"/>
      </w:pPr>
      <w:r>
        <w:t xml:space="preserve">　　我們先看這一段。這一段，『一切行者』，這個「一切」就是指修行的人，特別我們修念佛法門的人，不管你是什麼人。『但能依此經深信行者，必不誤眾生』，這個「但」就是只要，你能夠依照這部《佛說觀無量壽佛經》，或者《佛說無量壽經》、《佛說阿彌陀經》，這個淨土三經，「依此經深信行者」，深信前面有解釋。這一段關鍵在深信，深信他必定去修行，這個行就是念佛。能夠深信依教修行，這樣的人必定能成就，所以「必不誤眾生」，絕對不會耽誤眾生。這個地方關鍵在深信這兩個字。這個經，這個法門，修行的方法不難，我們一般講易行道。特別念佛四種方法，第一個，實相念佛；第二個，觀想念佛；第三，觀像念佛；第四個是持名念佛，我們現在採用的就是持名念佛。持名念佛在四種念佛當中是最方便的，也最容易，其他三種都有它一定的難度。持名念佛這個方法，行住坐臥，大聲念、小聲念、金剛念、默念都可以，不管在什麼地方，都不妨礙念佛。</w:t>
      </w:r>
      <w:r>
        <w:t xml:space="preserve"> </w:t>
      </w:r>
    </w:p>
    <w:p w14:paraId="5FB96E8A" w14:textId="77777777" w:rsidR="00040DFD" w:rsidRDefault="00040DFD">
      <w:pPr>
        <w:pStyle w:val="a3"/>
      </w:pPr>
      <w:r>
        <w:t xml:space="preserve">　　你看海賢老和尚，我們這次佛七也都有看海賢老和尚，中午我們放國語的，晚上我們放台語的。老和尚要求我們一天看三遍，看一年，每天看，看三遍，看一年，每天念一萬聲佛號，一年後你往生就有把握了。現在有很多人看很多遍，一天超過三遍的也大有人在。看最多的大概是東北哈爾濱劉素雲居士，一天看七、八遍，她半年多就看一千多遍。我們淨老和尚給我們講的，一天看三遍，每一遍看的感受會不一樣、體會不一樣，看的遍數愈多，他的體會就愈深。所以我們淨老和尚勸我們把海賢老和尚的光碟看作是《無量壽經》的總結，《無量壽經》的總結就是一句佛號念到底。海賢老和尚他能成就，關鍵就在深信這兩個字。他也不認識字，那個時代，我們可以想像，鄉間，鄉下經濟不好，是沒有辦法念書的，就是做這些農業工作、做這些苦工。出家，他的師父也沒有教他什麼，就教他念一句南無阿彌陀佛，就跟那個鍋漏匠一樣，寧波鍋漏匠一樣，也是不認識字。他的師父就勸他，你這句佛號就一直念下去，老實念，念累了就休息，休息好了趕快再念。</w:t>
      </w:r>
      <w:r>
        <w:t xml:space="preserve"> </w:t>
      </w:r>
    </w:p>
    <w:p w14:paraId="67D28C5B" w14:textId="77777777" w:rsidR="00040DFD" w:rsidRDefault="00040DFD">
      <w:pPr>
        <w:pStyle w:val="a3"/>
      </w:pPr>
      <w:r>
        <w:t xml:space="preserve">　　海賢老和尚也是這樣的，他的師父就教他念一句佛號，什麼經、什麼咒都沒有教他，就教他你一句佛號老老實實一直念下去，你就會開悟了。都攝六根，淨念相繼，不假方便，自得心開，就會開悟了。他真的深信不疑，老實念佛。所以他念了，根據我們淨老和尚的分析判斷，大概他念三年就功夫成片了，他真能老實念，深信不疑的念，三年；再三、五年，大概就可以提升到事一心不亂，功夫成片伏煩惱，事一心斷見思煩惱；再過個三、五年就提升到理一心不亂，破無明，得到理一心不亂，明心見性，大徹大悟。但是他的師父交代，你知道了都不可以講的，不能亂講，不能隨便講。因為他的師父也不是一般人，也是得道高僧，明心見性的大德，所以有神通就知道，知道他在這個時代會遭遇到什麼事情，事先都知道。在文化大革命，那是規定不可以念佛的，出家人都要被逼還俗，你要吃素也不能吃，你跟人家在人民公社，在那</w:t>
      </w:r>
      <w:r>
        <w:lastRenderedPageBreak/>
        <w:t>邊吃大鍋飯，那個都煮肉的，他去吃鍋邊菜。不准念佛，他心裡默念，人家沒有聽到，沒有念出聲，那別人就不知道他在念佛，他還是念。不能拜佛，一大早起來，人家還沒有起來，他先去偷偷的拜，拜完了，人家起來了，人家沒看到。所以他經過了這麼多的大風大浪，始終對念佛深信不疑。</w:t>
      </w:r>
      <w:r>
        <w:t xml:space="preserve"> </w:t>
      </w:r>
    </w:p>
    <w:p w14:paraId="135F724D" w14:textId="77777777" w:rsidR="00040DFD" w:rsidRDefault="00040DFD">
      <w:pPr>
        <w:pStyle w:val="a3"/>
      </w:pPr>
      <w:r>
        <w:t xml:space="preserve">　　我們現在就是做不到深信這兩個字，我們現在信有信了，不相信我們不會來念佛，也不會來打佛七。但是這個信，每一個人他信的深度不一樣，這個信的淺深不一樣。一般我們談不到深信，淺信有，但是淺，深淺每一個人也都不太一樣，總之要達到深信是很難的。所以佛在《彌陀經》、在《無量壽經》都給我們講，這個法門叫難信之法。如果那麼容易相信，佛就不會講說這個法門是難信之法，佛講難信，那肯定是有它相當的困難，很難生起真實的信心。關鍵在這兩個字。這個法門，信是第一個。第一個如果達不到深信，那個願也不會懇切；願不懇切，念佛功夫也不得力，這都有相關的。我們不能深信，這個是絕大多數都是這樣，絕大多數的念佛人都是不能深信，一般淺淺的信這個是有，深信還達不到，總是有懷疑，心裡總是有懷疑。自己有懷疑，自己也不知道自己有疑，往往我們自己有疑自己不知道，以為自己都沒有懷疑了，但是事實上自己有懷疑自己不知道。</w:t>
      </w:r>
      <w:r>
        <w:t xml:space="preserve"> </w:t>
      </w:r>
    </w:p>
    <w:p w14:paraId="4FB0B562" w14:textId="77777777" w:rsidR="00040DFD" w:rsidRDefault="00040DFD">
      <w:pPr>
        <w:pStyle w:val="a3"/>
      </w:pPr>
      <w:r>
        <w:t xml:space="preserve">　　有疑怎麼辦？聽經聞法就很重要了。佛出現在世間給我們示現，他成道之後，他所表現給我們看的就是每一天講經說法，講經說法四十九年，一天都沒有間斷。現在我們淨老和尚講經六十幾年了，比釋迦牟尼佛時間還長，也是天天都在講。為什麼佛示現在世間天天講經說法？而且講了那麼多的經，是不是佛想講那麼多的經？佛，實在講他一句經也沒有講，佛在《金剛經》就講了，他說如果有人說我有說法，那是謗佛，那不是真的，他一句也沒有講。一句沒有講，怎麼講那麼多？現在我們看《大藏經》那麼多，那不是佛要講的，是眾生疑惑太多了。眾生有疑惑，佛要幫助眾生斷除疑惑，聽經聞法，講經說法，他的目的就是幫助眾生斷疑生信。你那個疑惑疑根斷了，你的信心才生得起來。如果有疑根在，總是半信半疑，夾雜懷疑，往往自己有疑自己不知道，以為沒有疑惑了。</w:t>
      </w:r>
      <w:r>
        <w:t xml:space="preserve"> </w:t>
      </w:r>
    </w:p>
    <w:p w14:paraId="492B6065" w14:textId="77777777" w:rsidR="00040DFD" w:rsidRDefault="00040DFD">
      <w:pPr>
        <w:pStyle w:val="a3"/>
      </w:pPr>
      <w:r>
        <w:t xml:space="preserve">　　如果你深信不疑了，那你念佛念三年，肯定跟鍋漏匠、跟海賢老和尚一樣，成就了，往生就有把握了。如果我們念了還沒有達到這個目標，甚至超過三年，甚至念了三十年、四十年、五十年了，好像還沒有功夫成片，往生還沒把握，這個我們自己就要知道，自己有疑惑在。這個疑你沒有放下，沒有看破放下，你有懷疑。疑的方面就很多了，所以佛講那麼多經，眾生的疑惑太多，問題太多了。針對眾生的疑問，佛來為他講解，幫助眾生斷疑生信。如果不懷疑了，像海賢老和尚、鍋漏匠，他一部經也沒聽過，一部經也沒念過，一個咒也沒念過，他就只會一句南無阿彌陀佛，你看他成佛就有餘了。</w:t>
      </w:r>
      <w:r>
        <w:t xml:space="preserve"> </w:t>
      </w:r>
    </w:p>
    <w:p w14:paraId="201DDCD5" w14:textId="77777777" w:rsidR="00040DFD" w:rsidRDefault="00040DFD">
      <w:pPr>
        <w:pStyle w:val="a3"/>
      </w:pPr>
      <w:r>
        <w:t xml:space="preserve">　　但是我們不是那種老實人，你要學學不來。現在我們淨老和尚很慈悲，教我們看海賢老和尚，就是看他的行持，看他平常做人處事接物，就看這個。我們現在看的遍數都是很有限，因為我們佛七現在才開始。這次我也是下定決心，大家來看，過去我們佛七也都沒有看，我想我們淨宗學會都是接受淨老和尚指導的，我們一定要聽他的指導，如果不聽他的指導，我們用個淨宗學會那就沒有意義了。所以我們也勸大家要聽。至於有些人他不想聽，我們也沒辦法去勉強，這個就各人的善根福德因緣不一樣，我們無法勉強。但是我們自己聽老和尚的話，總是有好處。從這個地方也證實說我們對淨宗的深信程度，從這個地方我們也可以看出來，老和尚叫我們一天看三遍，</w:t>
      </w:r>
      <w:r>
        <w:lastRenderedPageBreak/>
        <w:t>我們就看三遍，這個就相信了，這個信就比較深了。像劉素雲居士那是更深，那個信就更深了，她如果沒有信心，她怎麼會去看？她肯定不會去看。像現在我安排這個時間給大家看，還是很多人他不想看，他就跑掉了。跑掉了，他回到家裡他會不會看？不知道，那就問他自己了。這個說明什麼？他信心的問題。如果劉素雲居士她自己一個人都一天看七、八遍，她的深信有相當深度的，不是一般的深信。所以這個信淺深，我們從這樣的一個地方我們可以看出來。</w:t>
      </w:r>
      <w:r>
        <w:t xml:space="preserve"> </w:t>
      </w:r>
    </w:p>
    <w:p w14:paraId="34AD9E90" w14:textId="77777777" w:rsidR="00040DFD" w:rsidRDefault="00040DFD">
      <w:pPr>
        <w:pStyle w:val="a3"/>
      </w:pPr>
      <w:r>
        <w:t xml:space="preserve">　　像老和尚給我們講的，你一天看三遍，每天念一萬聲佛號，你一年往生就有把握。那你聽了，你感覺怎麼樣？如果深信的反應是怎麼樣？深信的反應，他就沒有懷疑了，就這樣做，信，就這樣修，一絲毫懷疑都沒有。如果有懷疑，行嗎？真的嗎？他那個信心生不起來。信心生不起來，我們從哪裡看？他就不聽了，他就不看了，他就跑掉了，那就表示他沒有信心，不要說深信，那一般的信心都沒有。這樣怎麼能往生？因為沒有信就沒有願，沒有願就沒有行。所以這個法門叫難信之法。如果不看海賢老和尚的，那就要聽老和尚講《大經科註》了，這個要聽。這個又不聽，又不老實，這一生往生是很有問題。所以這個地方，關鍵的字眼我們要知道，關鍵在深信。如果你深信，必不誤眾生，那是不會耽誤的。如果做不到深信，有疑，這樣念佛就很難成就，就是這一生還是種善根、結法緣，跟阿彌陀佛結個法緣。這一生往生就沒把握，要等來生後世，看哪一生哪一世，他真正深信了，再遇到這個法門，那個時候就能往生。</w:t>
      </w:r>
      <w:r>
        <w:t xml:space="preserve"> </w:t>
      </w:r>
    </w:p>
    <w:p w14:paraId="03A8C339" w14:textId="77777777" w:rsidR="00040DFD" w:rsidRDefault="00040DFD">
      <w:pPr>
        <w:pStyle w:val="a3"/>
      </w:pPr>
      <w:r>
        <w:t xml:space="preserve">　　下面再給我們解釋，『佛所有言說，即是正教、正義、正行、正解、正業、正智』。佛所講的，這個講了六個正，正就是正確的，絲毫都沒有偏差錯誤。「正教、正義」就是我們一般講的教義，這個教義是正確無誤的。「正行、正解」，行就是修行，我們生活上的行為；解就是我們的理解，就是理解。「正業、正智」。佛所說的都是正確，沒有錯誤。我們再看下面：</w:t>
      </w:r>
      <w:r>
        <w:t xml:space="preserve"> </w:t>
      </w:r>
    </w:p>
    <w:p w14:paraId="7C560B10" w14:textId="77777777" w:rsidR="00040DFD" w:rsidRDefault="00040DFD">
      <w:pPr>
        <w:pStyle w:val="a3"/>
      </w:pPr>
      <w:r>
        <w:t xml:space="preserve">　　【若佛所說。即是了教。是故今時仰勸一切有緣往生人等。唯可深信佛語。專注奉行。】</w:t>
      </w:r>
      <w:r>
        <w:t xml:space="preserve"> </w:t>
      </w:r>
    </w:p>
    <w:p w14:paraId="0BF36F35" w14:textId="77777777" w:rsidR="00040DFD" w:rsidRDefault="00040DFD">
      <w:pPr>
        <w:pStyle w:val="a3"/>
      </w:pPr>
      <w:r>
        <w:t xml:space="preserve">　　佛所說的就是『了教』，「了教」就是了義教，因為經教有了義、有不了義。譬如說小乘經典跟大乘經典，小乘經典不了義，大乘了義；大乘跟一乘，一乘了義，大乘不了義。佛所說的淨土經是了義教，是了義，對我們念佛人來講，淨土三經，再加上《往生論》，如果再加上《華嚴經》的「普賢行願品」，《楞嚴經．大勢至菩薩念佛圓通章》，稱為淨土五經。這五經所講的對我們修念佛法門來講，這個對我們來講是了義的，是我們主修的經典。所以這裡『是故今時仰勸一切有緣往生人等』，善導大師當時就是「仰勸」，這個是很誠懇的、很謙虛的一個言詞，勸一切有緣往生人等，有緣遇到往生經的人。『唯可深信佛語，專注奉行』，就是你只可以深信佛講的話。</w:t>
      </w:r>
      <w:r>
        <w:t xml:space="preserve"> </w:t>
      </w:r>
    </w:p>
    <w:p w14:paraId="14FE0A9D" w14:textId="77777777" w:rsidR="00040DFD" w:rsidRDefault="00040DFD">
      <w:pPr>
        <w:pStyle w:val="a3"/>
      </w:pPr>
      <w:r>
        <w:t xml:space="preserve">　　這個地方講「專注奉行」，專注兩個字也是關鍵的字眼。這個關鍵的字眼，往往我們就輕易的、不留意的看過了，沒有去注意到。所以這裡講，你看專注奉行，一般我們就講依教奉行，這裡講專注奉行，它有特別的意義。這個專就是專修，不夾雜，注就是注入你的意識。這個注意，現在我們說你過馬路要注意，注意兩個字也是佛經的名詞術語，我們中國很多一般通俗的名詞都是從佛經出來的，像三心二意、注意，都是佛經的名詞。這個注意也是作意的意思，作意就是你的意識專注在這個上面，好</w:t>
      </w:r>
      <w:r>
        <w:lastRenderedPageBreak/>
        <w:t>像你注意一樁事情，你全心精神都貫注在上面，就不可以分心，專修，這樣才能成就。</w:t>
      </w:r>
      <w:r>
        <w:t xml:space="preserve"> </w:t>
      </w:r>
    </w:p>
    <w:p w14:paraId="70E9F203" w14:textId="77777777" w:rsidR="00040DFD" w:rsidRDefault="00040DFD">
      <w:pPr>
        <w:pStyle w:val="a3"/>
      </w:pPr>
      <w:r>
        <w:t xml:space="preserve">　　【不可信用菩薩等不相應教。以為疑礙。抱惑自迷。廢失往生之大益也。】</w:t>
      </w:r>
      <w:r>
        <w:t xml:space="preserve"> </w:t>
      </w:r>
    </w:p>
    <w:p w14:paraId="59F65A25" w14:textId="77777777" w:rsidR="00040DFD" w:rsidRDefault="00040DFD">
      <w:pPr>
        <w:pStyle w:val="a3"/>
      </w:pPr>
      <w:r>
        <w:t xml:space="preserve">　　『不可信用菩薩等不相應教』，這是佛以下的，菩薩也有講經說法，菩薩講的跟佛講的如果不一樣，要以佛的為標準。所謂「依了義不依不了義」，因為菩薩還沒有成佛，菩薩講的也是正法，但是還不圓滿，佛是究竟圓滿了，在這個當中如果有不一樣的要依佛為標準，不能依菩薩為標準，要依佛為標準。所以「等不相應教」，跟淨土法門不相應的這些教理，『以為疑礙』，就變成疑惑障礙。『抱惑自迷』，抱惑自迷就是自己產生疑惑，迷失了。這樣就『廢失往生之大益』，就是我們這一生往生西方淨土的因緣產生障礙了，這一生又去不了。這一生往生西方這個大的功德利益就得不到了，就非常可惜。所以這個當中我們一定要知道怎麼取捨。再看下面一段：</w:t>
      </w:r>
      <w:r>
        <w:t xml:space="preserve"> </w:t>
      </w:r>
    </w:p>
    <w:p w14:paraId="5AED1D6C" w14:textId="77777777" w:rsidR="00040DFD" w:rsidRDefault="00040DFD">
      <w:pPr>
        <w:pStyle w:val="a3"/>
      </w:pPr>
      <w:r>
        <w:t xml:space="preserve">　　【深心深信。決定建立自心。順教修行。永除疑錯。不為一切別解。別行。異學。異見。異執之所退失傾動也。】</w:t>
      </w:r>
      <w:r>
        <w:t xml:space="preserve"> </w:t>
      </w:r>
    </w:p>
    <w:p w14:paraId="558EAC39" w14:textId="77777777" w:rsidR="00040DFD" w:rsidRDefault="00040DFD">
      <w:pPr>
        <w:pStyle w:val="a3"/>
      </w:pPr>
      <w:r>
        <w:t xml:space="preserve">　　『深心深信，決定建立自心』，「深心深信」是自己自心的事情，這個不是佛菩薩的，是我們自己要決定建立深信的心，要深信佛的話。『順教修行，永除疑錯』，「順教」就是隨順佛的教導來修行，這樣就能永遠拔除我們的疑惑錯誤。如果不相信佛的、不聽佛的話，那我們肯定錯了，肯定吃虧是自己。下面講，『不為一切別解、別行、異學、異見、異執之所退失傾動』。別解就是其他的解釋，其他，譬如說註解淨土經，註解有很多種，這個註解如果跟經的經義是相應的，我們就能夠依靠採納；如果跟經義講的不相應，這個我們不可以採取。善導大師這個一段，主要是善導大師之前有我們中國很多法師他們註解《觀經》，他們的看法就是說西方極樂世界主要是接阿羅漢以上聖人的，附帶接引凡夫的。善導大師作《四帖疏》來給他導正，經義不是這樣的，經文明明寫的主要是為凡夫，這個法門主要是度凡夫的，但是附帶度聖人的。</w:t>
      </w:r>
      <w:r>
        <w:t xml:space="preserve"> </w:t>
      </w:r>
    </w:p>
    <w:p w14:paraId="5D71E770" w14:textId="77777777" w:rsidR="00040DFD" w:rsidRDefault="00040DFD">
      <w:pPr>
        <w:pStyle w:val="a3"/>
      </w:pPr>
      <w:r>
        <w:t xml:space="preserve">　　因為凡夫還沒有出離六道，他是最迫切需要得度的，那阿羅漢以上，他們雖然還沒有成佛，但是起碼他們出三界了，他慢一點就沒關係。但是凡夫如果不出六道，墮三惡道的機會很多，墮進去不曉得什麼時候才出得來，非常迫切需要就是六道凡夫。所以淨土法門主要是度凡夫的。善導大師這樣的導正，我們看一看這個經，真的他講的是正確的。如果不是主要為凡夫，佛開這個特別法門就沒有什麼意義了，跟一般通途法門不是一樣的嗎？淨土也就沒有特色了。所以它主要是度凡夫的，凡夫沒有能力斷煩惱破無明，靠信願行帶業往生，這個我們凡夫每一個人都可以做得到。斷煩惱那個難度很高，那真的也不是我們一生一世可以達到的，甚至多生多世都達不到。有這些不同的註解跟不符合這個經義的，那我們一定要依經文為標準。註解是補充說明，它如果不違背經義，我們可以採納；違背了，我們就不能採納。別解，這個非常重要。別行，行就是修行的方法，這是個別不一樣。</w:t>
      </w:r>
      <w:r>
        <w:t xml:space="preserve"> </w:t>
      </w:r>
    </w:p>
    <w:p w14:paraId="75C8A0A1" w14:textId="77777777" w:rsidR="00040DFD" w:rsidRDefault="00040DFD">
      <w:pPr>
        <w:pStyle w:val="a3"/>
      </w:pPr>
      <w:r>
        <w:t xml:space="preserve">　　『異學、異見』，他所修學的也不一樣，他的見解也不一樣，還有『異執』，他有不一樣的執著。現在我們「別解、別行、異學、異見、異執」，我們就不談其他法門，其他法門那個別都不一樣的，都有它修學的理論方法。現在講的最重要的就是我們修淨土法門，也是有別解、別行、異學、異見、異執。我們如果沒有聽家師淨老和</w:t>
      </w:r>
      <w:r>
        <w:lastRenderedPageBreak/>
        <w:t>尚講這個經，剖析得這麼深入，很容易受到這些影響。我們舉一個例子，過去幾年，現在可能還有，日本有提倡本願念佛的，本願念佛，一念十念往生。這個本願念佛是在四十八願第十八願「十念必生」。但是這些日本的人，後來有一些修淨土的人把經義這個意思斷章取義了。十念就必生，那臨終的時候念十句佛號就去了，念一句也去了，被車撞死的也能往生，反正你現在發個願，到時候怎麼死的都能往生，那也不用什麼修善持戒，也不用。這個就類似像基督教講的，你信了就得永生，講的那個話的意思跟那個就差不多。這是一個錯誤的理解，大家跟著去修，也是錯誤的修行，這一生也是結結緣，達不到往生這個目標，這本願念佛的。</w:t>
      </w:r>
      <w:r>
        <w:t xml:space="preserve"> </w:t>
      </w:r>
    </w:p>
    <w:p w14:paraId="2CC744BD" w14:textId="77777777" w:rsidR="00040DFD" w:rsidRDefault="00040DFD">
      <w:pPr>
        <w:pStyle w:val="a3"/>
      </w:pPr>
      <w:r>
        <w:t xml:space="preserve">　　在十幾年前，那個時候我好像偶爾會到花蓮淨宗學會，以前潘會長擔任會長，有空會請我去花蓮跟大家講講話，有一年，去了之後，潘會長就提出這個問題。這個問題，就是有一個法師到日本去學本願念佛，然後他去花蓮弘法，他們這淨宗學會的同修都去聽了。聽了回來，他們就疑問一大堆，他怎麼那個講法？好像跟我們老和尚講的不一樣，跟我們這個經典註解講的不一樣，疑問很多。後來我就給他們講，我說你們都不老實，老和尚的經不聽，然後來一個法師，大家趕快跑去聽。跑去聽，如果你自己有能力去分辨它的對錯，那也就沒有關係，反正增長你的見識。問題是你去聽了之後，聽了不但不能幫助你斷疑生信，聽了之後反而增加你的疑惑，那就錯了，那不如不聽。聽了不但對你沒有幫助，反而增加你的障礙。所以從這個地方我們就知道信難。</w:t>
      </w:r>
      <w:r>
        <w:t xml:space="preserve"> </w:t>
      </w:r>
    </w:p>
    <w:p w14:paraId="73A4D110" w14:textId="77777777" w:rsidR="00040DFD" w:rsidRDefault="00040DFD">
      <w:pPr>
        <w:pStyle w:val="a3"/>
      </w:pPr>
      <w:r>
        <w:t xml:space="preserve">　　現在我們台灣也有人提倡無相念佛的，那其實無相念佛就是實相念佛，提倡這個。提倡這個，你不是那種根器的人，你能做得到嗎？你要無相，其實《般若經》你沒有深入，你很難做得到無相，講是能講，但是你做不到。講的話都是空，印光祖師講，「言時句句皆空，行時步步著有」，講的時候每一句都是空，空，這個講很簡單，但是在生活行為上表現的每一步都是執著有，講的都是空，做的都是有，一點也不空，空不了。所以這些都屬於別解、別行，跟經典本義不相應，還有異執，他不一樣的一個執著。這個很多方面，可以說現在我們就淨土法門來講就不一樣了，很多不一樣，異執。</w:t>
      </w:r>
      <w:r>
        <w:t xml:space="preserve"> </w:t>
      </w:r>
    </w:p>
    <w:p w14:paraId="14F53AD1" w14:textId="77777777" w:rsidR="00040DFD" w:rsidRDefault="00040DFD">
      <w:pPr>
        <w:pStyle w:val="a3"/>
      </w:pPr>
      <w:r>
        <w:t xml:space="preserve">　　特別現在我們淨宗學會，我們淨老和尚提倡《無量壽經》，夏老居士的會集本。這個會集本，現在佛門裡面的法師，有很多道場反對、攻擊，而且人數非常多，時間也很長，十幾年，恐怕一、二十年了。反對這個會集本，反對的人他是不是對《無量壽經》有深入去修學？可以說都沒有，都是一知半解，他並不是專修深入《無量壽經》的，以偏概全，都勸人不要讀這部經。這部經，師父宣揚，我就帶大家讀，帶大家印這部經。我自己讀了是很有受用，真的會集本是會集得很好。我早年十幾歲的時候學佛，只看到《無量壽經》康僧鎧這個譯本，現在保留下來的五種原譯本，流傳下來五種原譯本，看到康僧鎧這一本，其他四本我沒看過。後來李師公雪廬老人往生了，老和尚把李師公以前在台中蓮社交給他的眉註，叫我拿去印一萬本，紀念老師，那個時候我才看到有這個會集本。後來印出來流通，同修大家都很喜歡，請我們師父來講，師父講這部經就勸大家要念三千遍。所以那個時候我就去印摺疊本，讀誦的，誦經用的。我們讀了之後，真的這一部是集五種原譯本的大成，真的讀這部經你就可以體會到佛在這部經講得是究竟圓滿，從做人講到作佛，把娑婆世界、極樂世界實際情況給我們說得很詳細。讀了，如果深入，我們的信願之心就油然而生。我</w:t>
      </w:r>
      <w:r>
        <w:t>自己讀了有很深的感受，所以讀這部經讀得不累不厭。這部經真的是會集得非常好、非常圓滿。但是反對的人他肯定他沒有去讀，他只是批評，為反對而反對。</w:t>
      </w:r>
      <w:r>
        <w:t xml:space="preserve"> </w:t>
      </w:r>
    </w:p>
    <w:p w14:paraId="1EDE1BE6" w14:textId="77777777" w:rsidR="00040DFD" w:rsidRDefault="00040DFD">
      <w:pPr>
        <w:pStyle w:val="a3"/>
      </w:pPr>
      <w:r>
        <w:lastRenderedPageBreak/>
        <w:t xml:space="preserve">　　所以我們淨宗學會，我也是想發起一個連署，就是說我們淨宗學會淨宗同修就是接受淨空老和尚的指導，《無量壽經》會集本是我們主修的，其他的經就是幫助我們這部經的，主修是這一本。五種原譯本我們也尊重、也保留，別人要修原譯本也很好，我們也讚歎。但是淨宗學會是夏蓮居老居士當時他取的一個名稱，那你用這個名稱就是修他這個會集本，這樣才有必要、才有意義。不然你可以不用淨宗學會這個名義，用其他的名義也可以，用蓮社，用念佛會、佛堂、講堂，或者什麼道場名稱都可以。用其他的名稱，你也可以修會集本，也可以修原譯本，或者修其他的本都可以。淨宗學會就是標榜主修這個，因為這個是夏老居士取的名稱，你不依他這個會集本，你用淨宗學會那就怪怪的，人家也覺得怪怪的，你就不修這本，那你用淨宗學會這個名義就沒有必要，你可以用其他的名義。用其他名義，你要讀會集本也可以，讀原譯本也可以。這個名稱我們要知道它的由來，這樣我們一個招牌掛上去，名跟實才會相符合。現在這種情況非常之多，我們就不能受影響，如果受到這些「別解、別行、異學、異見、異執之所退失傾動」，那表示我們這個信心不深，很淺，很容易就動搖了。</w:t>
      </w:r>
      <w:r>
        <w:t xml:space="preserve"> </w:t>
      </w:r>
    </w:p>
    <w:p w14:paraId="49E11454" w14:textId="77777777" w:rsidR="00040DFD" w:rsidRDefault="00040DFD">
      <w:pPr>
        <w:pStyle w:val="a3"/>
      </w:pPr>
      <w:r>
        <w:t xml:space="preserve">　　我們再看下面第七段：</w:t>
      </w:r>
      <w:r>
        <w:t xml:space="preserve"> </w:t>
      </w:r>
    </w:p>
    <w:p w14:paraId="5AD5C92F" w14:textId="77777777" w:rsidR="00040DFD" w:rsidRDefault="00040DFD">
      <w:pPr>
        <w:pStyle w:val="a3"/>
      </w:pPr>
      <w:r>
        <w:t xml:space="preserve">　　【七、說觀經。彌陀經。唯為佛滅後。五濁五苦等一切凡夫。證言得生。為此因緣。我今一心依此佛教。決定奉行。】</w:t>
      </w:r>
      <w:r>
        <w:t xml:space="preserve"> </w:t>
      </w:r>
    </w:p>
    <w:p w14:paraId="5693F4C7" w14:textId="77777777" w:rsidR="00040DFD" w:rsidRDefault="00040DFD">
      <w:pPr>
        <w:pStyle w:val="a3"/>
      </w:pPr>
      <w:r>
        <w:t xml:space="preserve">　　《佛說觀經》就是《觀無量壽佛經》，《佛說阿彌陀經》，《阿彌陀經》跟《佛說無量壽經》（《大乘無量壽經》）是同一部，同部的，《彌陀經》講得簡單，《無量壽經》講得詳細。《觀經》是同類，同樣是淨土經典，《觀經》講得它的範圍、修學的法門就很廣，你看講九品往生，《無量壽經》講三輩，《觀經》講到九品，講得更細。《無量壽經》講三輩是分大類，上中下三輩，這個三輩它不包括惡人，都是善人，起碼是世間的善人，上中下三輩。《觀經》從上品上生、上品中生、上品下生、中品上生、中品中生、中品下生，中品下生以上就是世間善人、出世間的善人、發大乘心的善人。這些都是凡夫，但是都是善人，世間善人，小乘善，大乘善。下面下品上生、下品中生、下品下生，那講惡人的，惡人五逆十惡的，那臨終一念十念也能往生。所以《觀經》它講的範圍廣，你從上品上生到下品下生，它修的，可以說所有的法門都包括，你不管修哪個法門統統可以迴向發願往生，《觀經》講得就很廣泛。《</w:t>
      </w:r>
      <w:r>
        <w:t>彌陀經》跟《無量壽經》講的，《無量壽經》也有講到一心三輩，修其他的大乘法門迴向發願也能往生；《彌陀經》講的就是專修，就是念阿彌陀佛，《彌陀經》講的就是念一句阿彌陀佛念七天，這樣信願念佛往生的。</w:t>
      </w:r>
      <w:r>
        <w:t xml:space="preserve"> </w:t>
      </w:r>
    </w:p>
    <w:p w14:paraId="052254EE" w14:textId="77777777" w:rsidR="00040DFD" w:rsidRDefault="00040DFD">
      <w:pPr>
        <w:pStyle w:val="a3"/>
      </w:pPr>
      <w:r>
        <w:t xml:space="preserve">　　說《觀經》、《無量壽經》、《彌陀經》，『唯為佛滅後，五濁五苦等一切凡夫』，五濁惡世我們在《彌陀經》我們常常念到，五濁就是污染，五苦，這個濁就是代表苦。特別我們現在災難非常多，所以讀到《彌陀經》講五濁惡世我們深有感觸，這個世界真的災難很多，天災人禍。因此，我們淨老和尚這些年來，從二ＯＯ八年開始，就是提倡百七繫念來護國息災。護國息災，就是因為有災難才要息災，如果這個世界都沒有災難，那也就不需要息災了，沒有災可以息了，就是有災難才要息災。現在你每天報紙打開都是災難，昨天是恐攻（恐怖攻擊），今天台灣禽流感，瘟疫，這個屬於瘟疫、傳染病。這些都是一個預兆，這個預兆就是後續有大災難，所以我們淨老和尚才提倡護國息災。但是現在人沒有危機意識，對息災這個概念大家不強烈，對救災大家會很踴躍，對息災大家那個心生不起來。為什麼生不起來？因為他沒有危機</w:t>
      </w:r>
      <w:r>
        <w:lastRenderedPageBreak/>
        <w:t>意識，他感受不到災難來臨那種恐怖，他感受不到，沒有危機意識，這個就很危險。大家不重視息災。</w:t>
      </w:r>
      <w:r>
        <w:t xml:space="preserve"> </w:t>
      </w:r>
    </w:p>
    <w:p w14:paraId="1120F1C0" w14:textId="77777777" w:rsidR="00040DFD" w:rsidRDefault="00040DFD">
      <w:pPr>
        <w:pStyle w:val="a3"/>
      </w:pPr>
      <w:r>
        <w:t xml:space="preserve">　　昨天開會，我也印了《仁王護國經》，《仁王護國經》裡面的。以前民國六十七年蔣經國先生就任總統，那個時候韓館長去租中國佛教會二樓，請我們師父講《仁王護國經》，經沒有講完，講了一半，被人家趕，不借了。當時我也去聽了，我們大家都很憤慨，這個怎麼？這不講道理，明明租金都付了。給它租了就是要講這部經講到圓滿，這經還沒有講圓滿就要回去，他們要做法會了。就是那個因緣，我們才發起大家湊錢去買景美華藏圖書館，是被佛教會逼出來的。覺得自己沒有一個地方，到處借，那個時候沒有圖書館，我跟著師父，到哪裡講我就是到哪裡聽。韓館長也很會借，寺院是不借的，也不會請的。她都借一些居士的道場，像李月碧講堂、瑞芳煤礦大王李建和他們台北車站對面家庭的小客廳、連國棟居士他們家天成飯店隔壁那個補習班、志蓮精舍，還有以前那個第一百貨公司，去借人家，下班在他們辦公室講，講《彌陀疏鈔》，我也去聽，跟著跑。後來我們覺得這不是辦法，實在有一個小地方、有個小講堂，固定的，比較能夠長期講經不受影響，圖書館是這個因緣買下來。</w:t>
      </w:r>
      <w:r>
        <w:t xml:space="preserve"> </w:t>
      </w:r>
    </w:p>
    <w:p w14:paraId="37E70A93" w14:textId="77777777" w:rsidR="00040DFD" w:rsidRDefault="00040DFD">
      <w:pPr>
        <w:pStyle w:val="a3"/>
      </w:pPr>
      <w:r>
        <w:t xml:space="preserve">　　在《仁王護國經》，昨天我們開社團的會議，中華傳統文化儒釋道教育學會，我就把《仁王護國經》第五品有一段經文印出來。有一段經文講，世間還沒亂，鬼神先亂，「鬼神亂故，即萬人亂」，然後就災難四起，「百姓喪亡」。所以昨天那個恐攻，我就報紙拿出來給大家看，《仁王護國經》講的，陽間還沒有亂，陰間先亂。「百官互相是非」，互相是非就是政治方面的大家罵來罵去，我們台灣現在就是這樣，我拿《仁王護國經》，三千年前釋迦牟尼佛就知道了，就有這種情況了。這個是什麼？災難的前兆。所以我們繫念超度鬼神，就是依照《仁王護國經》這段經文，你鬼神沒有安撫，鬼神先亂，然後就影響到陽間亂，這個都有經文依據的。我們三寶弟子皈依佛、皈依法、皈依僧，法就是經典，有經典依據。</w:t>
      </w:r>
      <w:r>
        <w:t xml:space="preserve"> </w:t>
      </w:r>
    </w:p>
    <w:p w14:paraId="358D693E" w14:textId="77777777" w:rsidR="00040DFD" w:rsidRDefault="00040DFD">
      <w:pPr>
        <w:pStyle w:val="a3"/>
      </w:pPr>
      <w:r>
        <w:t xml:space="preserve">　　所以我們看到「五濁、五苦」，我們現在生長在五濁五苦的這種五濁惡世當中很苦的，這五大類都會讓我們受苦，受盡苦難的。現在雞鴨都是有感染，對我們吃素的人來講就沒什麼影響，反正我們不吃那些東西。還沒有吃素，吃肉的人，特別尾牙到了，吃雞肉他就怕怕的。所以還是用素雞去代替會比較好一點，吃了會比較安心，不然他去買那個雞，怕細菌感染，人吃了受到傳染，那就很麻煩。《佛說觀經》、《彌陀經》，《彌陀經》包括《無量壽經》，是佛滅度之後，在我們『五濁五苦等一切凡夫，證言得生』。給我們證明說我們遇到這個經，依照這個經來修行，一定可以往生西方。『為此因緣，我今一心依此佛教，決定奉行』，為了這個因緣，我現在一心皈依佛的教導，決定依教奉行。這個「決定」，它有很肯定的一個言詞。</w:t>
      </w:r>
      <w:r>
        <w:t xml:space="preserve"> </w:t>
      </w:r>
    </w:p>
    <w:p w14:paraId="0D0B4013" w14:textId="77777777" w:rsidR="00040DFD" w:rsidRDefault="00040DFD">
      <w:pPr>
        <w:pStyle w:val="a3"/>
      </w:pPr>
      <w:r>
        <w:t xml:space="preserve">　　我們再看第八段：</w:t>
      </w:r>
      <w:r>
        <w:t xml:space="preserve"> </w:t>
      </w:r>
    </w:p>
    <w:p w14:paraId="03A5D67F" w14:textId="77777777" w:rsidR="00040DFD" w:rsidRDefault="00040DFD">
      <w:pPr>
        <w:pStyle w:val="a3"/>
      </w:pPr>
      <w:r>
        <w:t xml:space="preserve">　　【八、縱使地前菩薩。羅漢。辟支等。若一若多。乃至遍滿十方。皆引經論證言不生者。我亦未起一念疑心。唯增長成就我清淨信心。何以故。由佛語決定成就了義。不為一切所破壞故。】</w:t>
      </w:r>
      <w:r>
        <w:t xml:space="preserve"> </w:t>
      </w:r>
    </w:p>
    <w:p w14:paraId="0C228574" w14:textId="77777777" w:rsidR="00040DFD" w:rsidRDefault="00040DFD">
      <w:pPr>
        <w:pStyle w:val="a3"/>
      </w:pPr>
      <w:r>
        <w:t xml:space="preserve">　　這個一段，就是一般人來勸我們，來給我們講，我們修這個法門不能往生、不能成就，一般人講的，我們可以不聽他的，因為他也是凡夫，我也是凡夫。現在這一段，善導大師用一個比喻，『縱使地前菩薩』，那是菩薩，那不是凡夫，羅漢、辟支</w:t>
      </w:r>
      <w:r>
        <w:lastRenderedPageBreak/>
        <w:t>佛，這個是證果的聖人，不是凡夫。菩薩、羅漢、辟支佛等，就是證果的聖人，『若一若多』，若一個，或者很多個，『乃至遍滿十方』，這麼多，而且他們還引用經論來證明，說你修這個法門不能往生。我們聽了要怎麼樣？也『未起一念疑心』，也不起一念懷疑。不但不起懷疑，『唯增長成就我清淨信心』，因為不受影響了，那你的清淨信心就更增長，也等於說你受到考驗了，那你這個信心就增長了。為什麼菩薩、羅漢，你說凡夫來講，我們不相信，菩薩、羅漢他是聖人，他講，怎麼不相信？這是什麼緣故？『由佛語決定成就了義』，因為佛他是究竟圓滿，如果菩薩、羅漢、辟支佛講的跟佛不一樣，那我們要以佛為標準，意思就是這樣。如果一樣，那當然我們可以採取，跟佛不一樣，我們要以佛為標準。佛說可以往生，他說不能往生，那我們要以佛為標準，因為佛講的都是了義的，決定成就了義的，不會被一切所破壞的，是真實的。</w:t>
      </w:r>
      <w:r>
        <w:t xml:space="preserve"> </w:t>
      </w:r>
    </w:p>
    <w:p w14:paraId="23667947" w14:textId="77777777" w:rsidR="00040DFD" w:rsidRDefault="00040DFD">
      <w:pPr>
        <w:pStyle w:val="a3"/>
      </w:pPr>
      <w:r>
        <w:t xml:space="preserve">　　我們再看第九段：</w:t>
      </w:r>
      <w:r>
        <w:t xml:space="preserve"> </w:t>
      </w:r>
    </w:p>
    <w:p w14:paraId="2D474CDF" w14:textId="77777777" w:rsidR="00040DFD" w:rsidRDefault="00040DFD">
      <w:pPr>
        <w:pStyle w:val="a3"/>
      </w:pPr>
      <w:r>
        <w:t xml:space="preserve">　　【九、縱使初地以上。十地已來。若一若多。乃至遍滿十方。異口同音。皆云。釋迦佛指讚彌陀。毀呰三界六道。勸勵眾生專心念佛及修餘善。畢此一身後。必生彼國者。此必虛妄。不可依信也。我雖聞此等所說。亦不生一念疑心。唯增長成就我決定上上信心。】</w:t>
      </w:r>
      <w:r>
        <w:t xml:space="preserve"> </w:t>
      </w:r>
    </w:p>
    <w:p w14:paraId="235CC3B5" w14:textId="77777777" w:rsidR="00040DFD" w:rsidRDefault="00040DFD">
      <w:pPr>
        <w:pStyle w:val="a3"/>
      </w:pPr>
      <w:r>
        <w:t xml:space="preserve">　　這個一段比前面那一段，又是更高地位的菩薩來勸了。前面是講地前菩薩，還沒有登地的菩薩，沒有登地的菩薩，還有羅漢、辟支佛來勸，我們不受影響。這裡講初地以上，登地了，那不得了，登地菩薩那地位很高了，初地到十地就快接近成佛了。從初地以上到十地這樣的菩薩，若一個，或者很多，乃至遍滿十方，這麼多的地上菩薩。他們都『異口同音』，都說釋迦佛給我們指讚阿彌陀佛，『毀呰』，「毀呰」就是用話指責批評的意思，『三界六道』，『勸勵眾生專心念佛及修餘善，畢此一身後，必生彼國者。此必虛妄，不可依信』，說佛講這個不能相信的。說能夠生到西方極樂世界，這個是虛妄的，不可以依靠，不能相信的。這個不是一般人講的，地上菩薩講的，聽了你怎麼辦？『我雖聞此等所說，亦不生一念疑心，唯增長成就我決定上上信心』，還是不懷疑，還是聽佛的。這個是用一個形容、比喻，就是一直給我們講，強調你那個信心要達到什麼程度，這個菩薩給你講，你都不受影響，你不懷疑。反而增長自己上上信心，那個信心又更增上了。</w:t>
      </w:r>
      <w:r>
        <w:t xml:space="preserve"> </w:t>
      </w:r>
    </w:p>
    <w:p w14:paraId="38CCAF2D" w14:textId="77777777" w:rsidR="00040DFD" w:rsidRDefault="00040DFD">
      <w:pPr>
        <w:pStyle w:val="a3"/>
      </w:pPr>
      <w:r>
        <w:t xml:space="preserve">　　【何以故。】</w:t>
      </w:r>
      <w:r>
        <w:t xml:space="preserve"> </w:t>
      </w:r>
    </w:p>
    <w:p w14:paraId="1F692292" w14:textId="77777777" w:rsidR="00040DFD" w:rsidRDefault="00040DFD">
      <w:pPr>
        <w:pStyle w:val="a3"/>
      </w:pPr>
      <w:r>
        <w:t xml:space="preserve">　　是什麼緣故？</w:t>
      </w:r>
      <w:r>
        <w:t xml:space="preserve"> </w:t>
      </w:r>
    </w:p>
    <w:p w14:paraId="1F6010FC" w14:textId="77777777" w:rsidR="00040DFD" w:rsidRDefault="00040DFD">
      <w:pPr>
        <w:pStyle w:val="a3"/>
      </w:pPr>
      <w:r>
        <w:t xml:space="preserve">　　【乃由佛語真實決了義故。佛是實知。實解。實見。實證。非是疑惑心中語故。又不為一切菩薩異見。異解之所破壞。若實是菩薩者。眾不違佛教也。】</w:t>
      </w:r>
      <w:r>
        <w:t xml:space="preserve"> </w:t>
      </w:r>
    </w:p>
    <w:p w14:paraId="43785423" w14:textId="77777777" w:rsidR="00040DFD" w:rsidRDefault="00040DFD">
      <w:pPr>
        <w:pStyle w:val="a3"/>
      </w:pPr>
      <w:r>
        <w:t xml:space="preserve">　　這一段就給我們說明什麼緣故我們不可以生一念疑心。因為佛的話是真實決定了義，佛是真實的知道、真實的理解、真實的見到、真實的證入了，證實了，佛都是親證的。他不是從疑惑心當中講的，自己沒有看到，心裡有疑，佛是親眼見到。又不會被一切菩薩的異見、異解之所破壞。這個是用這樣的比喻。下面講，『若實是菩薩者，眾不違佛教』，如果他真的是菩薩，他也不會違背佛的教誨，我們凡夫都不會違背佛的教誨，那菩薩怎麼會違背？它是用這樣的一個形容、比喻。這個也是我剛才講</w:t>
      </w:r>
      <w:r>
        <w:lastRenderedPageBreak/>
        <w:t>的，我們花蓮淨宗學會的潘前會長，他那個法師，一般的一個法師講了，他們就受影響，這個就說明什麼？說明這還不要羅漢，一般的一個法師跟你講一講，他就受影響了，那何況他說證果了，他來講那還得了，不聽怎麼可以？善導大師就是給我們強調說，就是菩薩來給你講你也不能懷疑，那何況一般人，你怎麼可以聽他的，不聽佛的？有這個意思。如果他是真正菩薩，他也不會違背佛的教導；會違背佛的教導，那肯定他是假菩薩，那也不是真的。</w:t>
      </w:r>
      <w:r>
        <w:t xml:space="preserve"> </w:t>
      </w:r>
    </w:p>
    <w:p w14:paraId="7A408C37" w14:textId="77777777" w:rsidR="00040DFD" w:rsidRDefault="00040DFD">
      <w:pPr>
        <w:pStyle w:val="a3"/>
      </w:pPr>
      <w:r>
        <w:t xml:space="preserve">　　下面第十段：</w:t>
      </w:r>
      <w:r>
        <w:t xml:space="preserve"> </w:t>
      </w:r>
    </w:p>
    <w:p w14:paraId="19502174" w14:textId="77777777" w:rsidR="00040DFD" w:rsidRDefault="00040DFD">
      <w:pPr>
        <w:pStyle w:val="a3"/>
      </w:pPr>
      <w:r>
        <w:t xml:space="preserve">　　【十、縱使化佛報佛。若一若多。乃至遍滿十方。各各輝光吐舌遍覆十方。一一說言。釋迦所說相讚勸發一切凡夫。專心念佛。乃修餘善。迴願得生彼淨土者。此是虛妄。定無此事也。】</w:t>
      </w:r>
      <w:r>
        <w:t xml:space="preserve"> </w:t>
      </w:r>
    </w:p>
    <w:p w14:paraId="32202234" w14:textId="77777777" w:rsidR="00040DFD" w:rsidRDefault="00040DFD">
      <w:pPr>
        <w:pStyle w:val="a3"/>
      </w:pPr>
      <w:r>
        <w:t xml:space="preserve">　　這一段就是說這不是菩薩講的，是佛來講的，化身佛、報身佛都來講，說沒這個事情。你們念佛以及修其他的善事，這樣迴向發願求生西方淨土，這是虛妄的，沒有這個事情。現在是佛來講的，菩薩講的不相信，那佛來講的信不信？我們看善導大師怎麼說：</w:t>
      </w:r>
      <w:r>
        <w:t xml:space="preserve"> </w:t>
      </w:r>
    </w:p>
    <w:p w14:paraId="15CCEE2C" w14:textId="77777777" w:rsidR="00040DFD" w:rsidRDefault="00040DFD">
      <w:pPr>
        <w:pStyle w:val="a3"/>
      </w:pPr>
      <w:r>
        <w:t xml:space="preserve">　　【我雖聞此等諸佛所說。畢竟不起一念疑退之心。畏不得生彼佛國也。】</w:t>
      </w:r>
      <w:r>
        <w:t xml:space="preserve"> </w:t>
      </w:r>
    </w:p>
    <w:p w14:paraId="71D9DA2F" w14:textId="77777777" w:rsidR="00040DFD" w:rsidRDefault="00040DFD">
      <w:pPr>
        <w:pStyle w:val="a3"/>
      </w:pPr>
      <w:r>
        <w:t xml:space="preserve">　　善導大師給我們講，我雖然聽到這些佛所說的，畢竟還是不生起一念疑惑退轉的心，也不擔心不能往生西方佛國。</w:t>
      </w:r>
      <w:r>
        <w:t xml:space="preserve"> </w:t>
      </w:r>
    </w:p>
    <w:p w14:paraId="4D9432DC" w14:textId="77777777" w:rsidR="00040DFD" w:rsidRDefault="00040DFD">
      <w:pPr>
        <w:pStyle w:val="a3"/>
      </w:pPr>
      <w:r>
        <w:t xml:space="preserve">　　【何以故。】</w:t>
      </w:r>
      <w:r>
        <w:t xml:space="preserve"> </w:t>
      </w:r>
    </w:p>
    <w:p w14:paraId="49701071" w14:textId="77777777" w:rsidR="00040DFD" w:rsidRDefault="00040DFD">
      <w:pPr>
        <w:pStyle w:val="a3"/>
      </w:pPr>
      <w:r>
        <w:t xml:space="preserve">　　這什麼緣故？什麼緣故你不懷疑？</w:t>
      </w:r>
      <w:r>
        <w:t xml:space="preserve"> </w:t>
      </w:r>
    </w:p>
    <w:p w14:paraId="6B3395D1" w14:textId="77777777" w:rsidR="00040DFD" w:rsidRDefault="00040DFD">
      <w:pPr>
        <w:pStyle w:val="a3"/>
      </w:pPr>
      <w:r>
        <w:t xml:space="preserve">　　【一佛一切佛。所有知見。解行。證悟。果位。大悲等同。無少差別。是故一佛所制。即一切佛同制。】</w:t>
      </w:r>
      <w:r>
        <w:t xml:space="preserve"> </w:t>
      </w:r>
    </w:p>
    <w:p w14:paraId="350759CE" w14:textId="77777777" w:rsidR="00040DFD" w:rsidRDefault="00040DFD">
      <w:pPr>
        <w:pStyle w:val="a3"/>
      </w:pPr>
      <w:r>
        <w:t xml:space="preserve">　　這個一段就給我們講，所謂「佛佛道同」，一尊佛就代表一切諸佛。佛佛道同，他的『知見』，他的『解行』，他的『證悟』，他的『果位』，他的大慈大悲都一樣，佛佛道同，『無少差別』，都一樣的。因為這個緣故，一佛所制定的，就是一切佛同制，一尊佛制定的，一尊佛講的，所有的諸佛都是共同的，一尊佛就代表一切諸佛了。下面就舉出一個例子給我們講：</w:t>
      </w:r>
      <w:r>
        <w:t xml:space="preserve"> </w:t>
      </w:r>
    </w:p>
    <w:p w14:paraId="760CF672" w14:textId="77777777" w:rsidR="00040DFD" w:rsidRDefault="00040DFD">
      <w:pPr>
        <w:pStyle w:val="a3"/>
      </w:pPr>
      <w:r>
        <w:t xml:space="preserve">　　【如似前佛制。】</w:t>
      </w:r>
      <w:r>
        <w:t xml:space="preserve"> </w:t>
      </w:r>
    </w:p>
    <w:p w14:paraId="6A575F9C" w14:textId="77777777" w:rsidR="00040DFD" w:rsidRDefault="00040DFD">
      <w:pPr>
        <w:pStyle w:val="a3"/>
      </w:pPr>
      <w:r>
        <w:t xml:space="preserve">　　這個字應該是一個錯字，相似的「似」應該是個錯字，應該是「以」，以前佛制。</w:t>
      </w:r>
      <w:r>
        <w:t xml:space="preserve"> </w:t>
      </w:r>
    </w:p>
    <w:p w14:paraId="34FBC89A" w14:textId="77777777" w:rsidR="00040DFD" w:rsidRDefault="00040DFD">
      <w:pPr>
        <w:pStyle w:val="a3"/>
      </w:pPr>
      <w:r>
        <w:t xml:space="preserve">　　【斷殺生十惡等罪。畢竟不犯不行者。即名十善。十行。隨順六度之義。若有後佛出世。豈可改前十善令行十惡也。以此道理推驗。明知諸佛言行不相違失。】</w:t>
      </w:r>
      <w:r>
        <w:t xml:space="preserve"> </w:t>
      </w:r>
    </w:p>
    <w:p w14:paraId="3A4B891F" w14:textId="77777777" w:rsidR="00040DFD" w:rsidRDefault="00040DFD">
      <w:pPr>
        <w:pStyle w:val="a3"/>
      </w:pPr>
      <w:r>
        <w:t xml:space="preserve">　　這一段舉出這個例子，我們很容易可以理解。如以前佛制，這個字應該是一個錯字。這是以前前面一尊佛他制定的，制定什麼？『斷殺生十惡等罪』，就是十善業</w:t>
      </w:r>
      <w:r>
        <w:lastRenderedPageBreak/>
        <w:t>道，不殺生、不偷盜、不邪行、不妄語、不綺語、不兩舌、不惡口、不貪、不瞋、不痴，這十善，反過來就是十惡。以前的佛制定要斷十惡修十善，不犯這十惡就是『十善、十行』，『隨順六度之義』，隨順這個義理。前面的佛是制定這個，勸我們斷十惡修十善。『若』說假若，這假設的話，若後面有一尊佛出世，後面這尊佛出世，他『豈可』，他怎麼可以去改變前面佛制定的十善，然後勸眾生來行十惡？那不可能的事情。如果都是佛，那肯定都一樣，不可能說前面的佛叫我們修十善，後面來一尊佛說，那你不要修十善，你就修十惡。肯定那尊是假佛，不是真佛，如果真的，講的完全是一樣的。所以佛門有一句話講，「今佛如古佛之再來」，現在佛就如同古佛再來，是一樣的。現在佛講的也都是古佛講過的，跟古佛是相同的，不會違背的。如果違背，那個一定是凡夫，那不是佛。所以一尊佛講的就代表一切諸佛，不可能釋迦牟尼佛勸我們去西方極樂世界，我們看《彌陀經》、《無量壽經》都講得很清楚，十方諸佛都來護念。釋迦牟尼佛講，十方諸佛都來證明這個事情，這說明什麼？佛佛道同，一尊佛就代表一切佛說的，來印證這個事情。</w:t>
      </w:r>
      <w:r>
        <w:t xml:space="preserve"> </w:t>
      </w:r>
    </w:p>
    <w:p w14:paraId="7ED8478B" w14:textId="77777777" w:rsidR="00040DFD" w:rsidRDefault="00040DFD">
      <w:pPr>
        <w:pStyle w:val="a3"/>
      </w:pPr>
      <w:r>
        <w:t xml:space="preserve">　　所以以這個道理來推驗，我們就很明確知道，諸佛言行互相不會違背，不會誤失的。怎麼會有前面一尊佛勸我們修西方，後面一尊佛跟我們講那個是假的，不是的？那肯定不會這樣。這個就是勸我們說要相信佛的話，信心才能深入，這個非常重要。難信之法，信難！如果真的深信不疑，我們修念佛法門，實在講，老和尚講一年這個時間都還長了，如果要根據《彌陀經》講，有的人一天，有的二天，有的三天，最多是七天。那我們現在不是念七天，念七年了，念七個七年了，還是不行，關鍵就是有懷疑，沒有深信，關鍵在這個地方。所以善導大師苦口婆心勸我們，無非幫助我們斷疑生信。現在我們聽老和尚講《大經科註》，也是幫助我們斷疑生信，再請我們看海賢老和尚光碟，也是幫助我們斷疑生信。真正深信不疑，老實念，這個時間頂多三年。這是其他法門是達不到的，唯有這個法門可以達到，但是關鍵在信，因為這個是難信之法，難信易行。</w:t>
      </w:r>
      <w:r>
        <w:t xml:space="preserve"> </w:t>
      </w:r>
    </w:p>
    <w:p w14:paraId="4A3DA52B" w14:textId="77777777" w:rsidR="00040DFD" w:rsidRDefault="00040DFD">
      <w:pPr>
        <w:pStyle w:val="a3"/>
      </w:pPr>
      <w:r>
        <w:t xml:space="preserve">　　好，我們今天時間差不多了，我們就跟大家學習到這一段，下面這一段我們明天晚上再繼續來學習。祝大家福慧增長，法喜充滿，阿彌陀佛。　　</w:t>
      </w:r>
    </w:p>
    <w:sectPr w:rsidR="00040D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A0C40" w14:textId="77777777" w:rsidR="00040DFD" w:rsidRDefault="00040DFD" w:rsidP="005B2F08">
      <w:r>
        <w:separator/>
      </w:r>
    </w:p>
  </w:endnote>
  <w:endnote w:type="continuationSeparator" w:id="0">
    <w:p w14:paraId="42EF8C58" w14:textId="77777777" w:rsidR="00040DFD" w:rsidRDefault="00040DFD" w:rsidP="005B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8EDC8" w14:textId="77777777" w:rsidR="00040DFD" w:rsidRDefault="00040DFD" w:rsidP="005B2F08">
      <w:r>
        <w:separator/>
      </w:r>
    </w:p>
  </w:footnote>
  <w:footnote w:type="continuationSeparator" w:id="0">
    <w:p w14:paraId="6AA6A38A" w14:textId="77777777" w:rsidR="00040DFD" w:rsidRDefault="00040DFD" w:rsidP="005B2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8"/>
    <w:rsid w:val="00040DFD"/>
    <w:rsid w:val="005B2F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517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1923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