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ACB5E" w14:textId="77777777" w:rsidR="00305223" w:rsidRDefault="00305223">
      <w:r>
        <w:t xml:space="preserve">二Ｏ一六年春季東京《發菩提心一向專念》佛學研習營－淨土集印光大師法語菁華　　悟道法師主講　　（第四集）　　</w:t>
      </w:r>
      <w:r>
        <w:t>2016/5/3</w:t>
      </w:r>
      <w:r>
        <w:t xml:space="preserve">　　日本東京國立奧林匹克紀念青少年綜合中心教室　　檔名：</w:t>
      </w:r>
      <w:r>
        <w:t xml:space="preserve">WD20-021-0004 </w:t>
      </w:r>
    </w:p>
    <w:p w14:paraId="12B89C42" w14:textId="77777777" w:rsidR="00305223" w:rsidRDefault="00305223">
      <w:pPr>
        <w:pStyle w:val="a3"/>
      </w:pPr>
      <w:r>
        <w:t xml:space="preserve">　　《淨土集．印光大師法語菁華》第一集。諸位同修，請大家翻開《印光大師法語菁華》第一百四十九頁，我們從第四行第七段看起：</w:t>
      </w:r>
      <w:r>
        <w:t xml:space="preserve"> </w:t>
      </w:r>
    </w:p>
    <w:p w14:paraId="4F4F51EA" w14:textId="77777777" w:rsidR="00305223" w:rsidRDefault="00305223">
      <w:pPr>
        <w:pStyle w:val="a3"/>
      </w:pPr>
      <w:r>
        <w:t xml:space="preserve">　　【七。護國息災。根本方法。在于念佛。一切災難。皆為眾生惡業之所感召。若盡人能念佛。則此業即可轉。如能有少數人念佛。亦可減輕。】</w:t>
      </w:r>
      <w:r>
        <w:t xml:space="preserve"> </w:t>
      </w:r>
    </w:p>
    <w:p w14:paraId="310651DB" w14:textId="77777777" w:rsidR="00305223" w:rsidRDefault="00305223">
      <w:pPr>
        <w:pStyle w:val="a3"/>
      </w:pPr>
      <w:r>
        <w:t xml:space="preserve">　　第七段就給我們講到念佛息災。前面這段給我們開示斷惡修善，弘揚佛法，多念觀音聖號，迴向給這個世界消災解劫。念觀音消災，當然念佛也能消災。也有人有問題，既然念佛能消災，那又何必念觀音？念佛就好了。這個問題，我們講經還是要依照經典，佛講的為原則跟標準。念菩薩都能消災，當然念佛也一定能消災，哪有說念佛不能消災，一定可以。那為什麼還要勸人念菩薩？這方面就是眾生的根器，他的因緣不一樣。念佛，對於淨土經典，道理有認識了解的人，他來念佛就沒問題。如果他對念佛法門，他了解得還不夠、認識不深，還有很多疑惑，還有很多放不下的，這個時候就先勸他念觀音聖號，這樣大家比較容易接受。</w:t>
      </w:r>
      <w:r>
        <w:t xml:space="preserve"> </w:t>
      </w:r>
    </w:p>
    <w:p w14:paraId="5A7EFBD9" w14:textId="77777777" w:rsidR="00305223" w:rsidRDefault="00305223">
      <w:pPr>
        <w:pStyle w:val="a3"/>
      </w:pPr>
      <w:r>
        <w:t xml:space="preserve">　　印光祖師在《文鈔》常常勸念佛的同修兼念觀音。過去在台北景美華藏佛教圖書館，我也遇到很多這樣的事情。那時候我們韓館長請蕭律師做法律顧問，蕭太太她也常來道場聽經。她的公公，就是她先生的父親病重，八十幾歲，住在台大醫院。醫生也發出病危通知，住在醫院裡面。她就問我：悟道法師，現在公公病重，怎麼辦？我說我們修淨土法門的，就是助念，勸他趕快念阿彌陀佛，一心求阿彌陀佛來接引往生西方極樂世界。我就請一尊阿彌陀佛的佛像，我說妳就吊在他睡的床鋪，他眼睛睜開就能看到的，就吊在那裡，然後拿個念佛機念佛，勸他發願往生。第二天她又來找我，她說悟道法師，我公公看到佛像，嚇死了，說吊那個、給他用念佛機念佛，叫他趕快去死。他看到就很恐怖，問我怎麼辦？我說，不然就換觀音菩薩，我在圖書館有印觀音菩薩像結緣，請一尊觀音菩薩像去吊。就跟她講，妳現在不要勸他念佛往生，妳說念觀音菩薩，消災免難，讓你病趕快好一點。看到觀音菩薩，他就放心，不會叫我趕快去死，他就放心。</w:t>
      </w:r>
      <w:r>
        <w:t xml:space="preserve"> </w:t>
      </w:r>
    </w:p>
    <w:p w14:paraId="5490A400" w14:textId="77777777" w:rsidR="00305223" w:rsidRDefault="00305223">
      <w:pPr>
        <w:pStyle w:val="a3"/>
      </w:pPr>
      <w:r>
        <w:t xml:space="preserve">　　念觀音，也能往生西方，觀音菩薩是西方三聖。記得我們前兩天有同修問這個問題，他說如果看到觀音菩薩來，沒有看到阿彌陀佛，這樣能往生西方嗎？西方三聖，你只要看到一聖來，就能往生了。有時候阿彌陀佛他沒有來，你看到觀音菩薩，可以往生西方，觀音菩薩不會給你帶去其他地方，不會給你帶錯，他認識路。看到大勢至菩薩，也是西方三聖，跟他走也沒問題。這個《觀無量壽佛經》，經文有明顯記載。他帶你到西方，你就見到阿彌陀佛了，你就不用怕見不到。所以念觀音，也能往生。所以他還沒有信心，就勸他念觀音，不要改。剛開始他不能接受，念久了，道理明白了，他不怕了；不怕，他繼續念觀音也可以，迴向發願都能往生。其實修什麼法門，你念哪一尊佛菩薩，你只要迴向發願，願意往生西方極樂世界，統統能往生。關鍵你願不願意去？你不願去，念阿彌陀佛也不能往生。為什麼不能往生？你不想去，就這麼簡單。你想去，修什麼法門，佛都會來接引。這個《無量壽經》一心三輩、《觀無量壽佛經》九品往生，講得很清楚。</w:t>
      </w:r>
      <w:r>
        <w:t xml:space="preserve"> </w:t>
      </w:r>
    </w:p>
    <w:p w14:paraId="4BF06A9E" w14:textId="77777777" w:rsidR="00305223" w:rsidRDefault="00305223">
      <w:pPr>
        <w:pStyle w:val="a3"/>
      </w:pPr>
      <w:r>
        <w:lastRenderedPageBreak/>
        <w:t xml:space="preserve">　　所以這裡講到『護國息災』，祖師為什麼特別提出來？因為有很多人他以為阿彌陀佛只負責接引往生的，消災他就不管了。事實上不是這樣的，消災他也管，不但負責接引往生，消災也管。觀音菩薩負責消災，他也管接引往生，西方三聖都有。祖師為什麼在這裡特別這麼開示？因為現在我們佛門裡面講到消災，第一個想到拜懺，或者做什麼樣的法會。拜懺都能夠消災，但是拜懺也是要懂得這個懺它的理論方法，才有明顯的效果，如果不懂，這個效果就不大。我們看梁皇寶懺、慈悲三昧水懺、大悲懺、淨土懺、八十八佛洪名寶懺、千佛懺、地藏懺，很多懺法，大乘經典懺法很多，這個都是可以息災、消業障。但是，總之這些理論方法要懂，特別有些年紀大的老菩薩，像梁皇寶懺有很多生難字，看都看不懂，都不會念，這樣跟著做，效果就不明顯。一定要請法師把這個懺的理論、方法、境界，講清楚、說明白，這樣才有明顯的效果。而且分量那麼大，特別是年紀大的老菩薩，要記也記不住。</w:t>
      </w:r>
      <w:r>
        <w:t xml:space="preserve"> </w:t>
      </w:r>
    </w:p>
    <w:p w14:paraId="61370856" w14:textId="77777777" w:rsidR="00305223" w:rsidRDefault="00305223">
      <w:pPr>
        <w:pStyle w:val="a3"/>
      </w:pPr>
      <w:r>
        <w:t xml:space="preserve">　　念佛就方便了，就這一句佛號，誰都會念。而且念佛還是護國息災根本的方法。為什麼大家不念？大家總覺得光這句佛號，大概不夠，總是分量多一點的，那效果會比較好（消災的效果）。這麼一點，一句佛號，效果一定是太差了。一般人他不知道這句佛號它的功德利益。不知道，關鍵還是沒有人講解，沒有人說明，當然他就不知道、不認識。不知道，這句佛號功德利益在哪裡，為什麼有這麼大的功德利益？不知道。現在我們聽了《大經科註》，黃老引經據典做這麼多的註解，透過我們老和尚這麼精闢的講解，我們才恍然大悟，原來這句佛號，《彌陀經》佛都跟我們講得很清楚，「一切諸佛所護念經」。但是過去念是念也感受不到，好像念這句佛號，一切諸佛都來護念，我們都有懷疑。因為有懷疑，念了效果也就不明顯。因此要聽經聞法，講經說法，幫助我們斷疑生信。疑惑斷除，信心生起來，念佛，你功夫就會得力。</w:t>
      </w:r>
      <w:r>
        <w:t xml:space="preserve"> </w:t>
      </w:r>
    </w:p>
    <w:p w14:paraId="1747BC63" w14:textId="77777777" w:rsidR="00305223" w:rsidRDefault="00305223">
      <w:pPr>
        <w:pStyle w:val="a3"/>
      </w:pPr>
      <w:r>
        <w:t xml:space="preserve">　　「護國息災」這四個字，在印光祖師那個時候就有提出護國息災，護是保護，保護國家；息是止息，息滅災難。『根本方法，在于念佛』，這個事情我們世間人他不知道。現在我們看全球每個國家它怎麼來保護國家？自古以來中國、外國保護國家，第一個就想到要武力、要武器，這是保護國家安全的，護國。武器再好，是不是就能保護這個國家絕對安全？昨天晚上我也看到新聞，美國它希望在世界各地布署防範人家的導彈來攻擊。現在中國跟俄羅斯發明超音速的飛彈，一個小時飛彈可以飛一萬一千公里，那就打到美國本土去了。一個小時就到了，我們現在坐飛機要十幾個小時，那超音速，可以打到美國任何一個城市。美國就發明超光速的來對付。現在我看他們分析，美國要布署這麼多，到處都要布署防範導彈，要保護美國絕對安全。他如果保護美國絕對安全，其他的國家就絕對不安全，是不是這樣？就威脅到其他國家，一定是這樣。其他國家也會提出一些對策，提出對策就是說要相對的安全，你能夠打到我家，我也能夠打到你家，我們彼此都不敢打，這樣就安全了，是這樣的。</w:t>
      </w:r>
      <w:r>
        <w:t xml:space="preserve"> </w:t>
      </w:r>
    </w:p>
    <w:p w14:paraId="3612E015" w14:textId="77777777" w:rsidR="00305223" w:rsidRDefault="00305223">
      <w:pPr>
        <w:pStyle w:val="a3"/>
      </w:pPr>
      <w:r>
        <w:t xml:space="preserve">　　所以發明這些武器，我昨天看這些報導，也沒有絕對安全，相對安全都很難講，誰敢保證安全？現在大國對大國，知道打到你家，你要死很多人；你打到我家，我要死很多人，打下去都同歸於盡，沒有人敢，這樣就相對安全。是不是這樣相對就安全了？那也不一定，現在還有恐怖分子，核武器你不敢用，他敢。如果落到他手上，誰敢保證他不敢用？有安全嗎？沒有，不安全。所以人類現在在保護國家，拼命發展這個武器，其實愈發展，你發展，他不可能不發展，他也怕被你攻擊，他也要發展，大家愈發展就愈厲害，愈厲害毀滅性就愈大，那就更不安全，一定是這樣的。就會愈來愈不安全，不是會相對安全或絕對安全，是會愈來愈不安全，事實上是這樣的。你說這個不安全是怎麼造成的？你能怪上帝嗎？你能怪閻羅王嗎？那要怪誰？怪人，人</w:t>
      </w:r>
      <w:r>
        <w:lastRenderedPageBreak/>
        <w:t>心！人，你的思想、想法、做法錯了，你錯的因、不好的因，你導致後面是不好的果報，這不是因果報應嗎？</w:t>
      </w:r>
      <w:r>
        <w:t xml:space="preserve"> </w:t>
      </w:r>
    </w:p>
    <w:p w14:paraId="0D2B4F5D" w14:textId="77777777" w:rsidR="00305223" w:rsidRDefault="00305223">
      <w:pPr>
        <w:pStyle w:val="a3"/>
      </w:pPr>
      <w:r>
        <w:t xml:space="preserve">　　二ＯＯ五年我到美國、加拿大去巡迴演講，說科學家頭腦很聰明，但是沒智慧。那個聰明，在佛經上叫做世智辯聰。世間的聰明智慧是八難之一，遭難了，他沒智慧。為什麼說沒智慧？因為有智慧，他怎麼可能去發明那些毀滅性武器來威脅地球？而且這個東西一發展出來，就沒有人可能去禁止的，也沒有任何一個人有能力叫他不要繼續發展，是一條不歸路。一定要走到機關算盡，災難現前，整個毀滅，然後重新洗牌、重新再來，一定是這樣的。是不是這樣？一定是這樣的。你美國發展，俄羅斯他發不發展？中國他發不發展？現在連北韓都在發展。毀滅性武器愈來愈多國家擁有，你說地球會安全嗎？講安全都騙人的，其實講是不安全的，誰都不敢保證，誰敢保證？不敢。當初如果你不發明這些武器，今天你就比較好睡覺；現在發明這些，自己嚇自己。你不敢用，恐怖分子他敢用，是不是這樣？是不是很聰明，能發明這些東西，但是沒智慧。中國古人有智慧，知道這個東西發展下去，就是一個不歸路。現在佛菩薩來，你有辦法去停止這些發展嗎？不可能的事情。不可能，他就必須一定要發展下去，像我們現在的機器、電腦，他一定要天天一直發明。古聖先賢早就知道這個事情發展下去，機關算盡，弄到最後整個就毀滅掉。</w:t>
      </w:r>
      <w:r>
        <w:t xml:space="preserve"> </w:t>
      </w:r>
    </w:p>
    <w:p w14:paraId="51904C12" w14:textId="77777777" w:rsidR="00305223" w:rsidRDefault="00305223">
      <w:pPr>
        <w:pStyle w:val="a3"/>
      </w:pPr>
      <w:r>
        <w:t xml:space="preserve">　　所以現在人，我們老和尚講的很有道理，迷信科學。迷信科學，如果不覺悟，後果帶來就是災難。因此英國湯恩比教授他講出的觀點是絕對正確的，二十一世紀，這個世界的社會要恢復秩序，必須提倡中國孔孟學說跟大乘佛法。他已經看得很清楚，他也是看到現在這個核子武器那麼多，提心吊膽。所以他提供很多構想，他甚至構想現在整個世界如果變成一個世界政府，就不會發生核武戰爭。很多國家它會爭，成了一個國家，他就不會去戰爭，他還想到一個世界政府這樣的構想。但這個構想能不能達成？這個還是要真正懂得中國傳統文化跟大乘佛法，人覺悟了才行；這個人迷惑顛倒不覺悟，那就不行，到最後就是製造很多災難出來。</w:t>
      </w:r>
      <w:r>
        <w:t xml:space="preserve"> </w:t>
      </w:r>
    </w:p>
    <w:p w14:paraId="27C32B9A" w14:textId="77777777" w:rsidR="00305223" w:rsidRDefault="00305223">
      <w:pPr>
        <w:pStyle w:val="a3"/>
      </w:pPr>
      <w:r>
        <w:t xml:space="preserve">　　所以護國息災，如果大家都懂得根本的方法在於念佛，大家都放下，不要去製造些殺人武器，大家都念佛，這個地球很快就變成天堂，就變成極樂世界了。就人製造出來的，人為什麼會製造這些災難？迷惑顛倒，他迷了、錯了，想法想錯了、說法說錯了、做法做錯了，才會製造災難。所以我們學佛的人，佛弟子就是多多提倡這個道理。講到念佛息災，念佛是護國息災根本的方法，我們現在講很多人他都不相信，他不相信這個也就沒辦法了。為什麼念佛是護國息災根本的方法？下面給我們講，『一切災難，皆為眾生惡業之所感召』。「一切災難」，就是天災人禍所有的災難。災難怎麼來的？為什麼有災難？「災難皆為」，皆就是全部，都是因為眾生造惡業，造十惡業，殺生、偷盜、邪行、妄語、兩舌、惡口、綺語、貪、瞋、痴，十惡業，造種種不善業感召來的。這把災難的原因給我們講了，你要避免災難，你就不能造惡業，造惡業你就感召災難。</w:t>
      </w:r>
      <w:r>
        <w:t xml:space="preserve"> </w:t>
      </w:r>
    </w:p>
    <w:p w14:paraId="056C7D5A" w14:textId="77777777" w:rsidR="00305223" w:rsidRDefault="00305223">
      <w:pPr>
        <w:pStyle w:val="a3"/>
      </w:pPr>
      <w:r>
        <w:t xml:space="preserve">　　美國，二戰之前比較有正義感，修善修得比較多；二戰之後變成超級強國，盡造惡業。而且存的心都不好，全世界很多國家都借它錢，它都欠人家一身債。美國就好像謝總以前還沒有遇到傳統文化一樣，欠錢準備不還的，不然就自己美鈔（美金）多印一點。所以有一年我到美國，二ＯＯ五年去美國淨宗學會做法會，問楊會長，我說美國現在怎麼樣？他跟我講，悟道法師，美國現在寅吃卯糧。寅吃卯糧，就是明年、後年的糧食，今年就先吃了。這個國家也帶來很多危機，如果不積德修善，國家再強，一天到晚造惡業，造惡業會有因果，那有因果報應。你去伊拉克那邊打一打，你國家的人給人家打死了，不行，要去報復；他的國家被你無辜打死的那些人怎麼辦？那些人他也要報復。所以過去我們老和尚講，被殺死那些無辜的人民，死了就去哪裡？到美國去投胎，投胎到他家去討債，欠錢還錢，欠命還命，去討債，去做他的子子孫孫，以後政權就在他手上，他要怎麼搞就是他的事情，因果報應。但是這些話跟他們講，不相信，沒辦法。所以現在這個花報都現前，美國這個花報都現前了，福報一直損掉，又沒有繼續修福，又造惡業，災難就不斷的出現。以前我們到美國，一九九一年我第一次到美國，那時候感覺美國好像天堂一樣，很多很方便的。現</w:t>
      </w:r>
      <w:r>
        <w:t>在去好像草木皆兵，不一樣了，看到每一個人好像各個都有恐怖分子的嫌疑，這個日子真的不好過。所以現在沒有特別重要的事情，我就不想去美國。有些同修一直請，盛情難卻，我才去。所以《論語》也講，「危邦不入，亂邦不居」。災難都是眾生造惡業所感召的。</w:t>
      </w:r>
      <w:r>
        <w:t xml:space="preserve"> </w:t>
      </w:r>
    </w:p>
    <w:p w14:paraId="2E11A755" w14:textId="77777777" w:rsidR="00305223" w:rsidRDefault="00305223">
      <w:pPr>
        <w:pStyle w:val="a3"/>
      </w:pPr>
      <w:r>
        <w:t xml:space="preserve">　　『若盡人能念佛』，「盡人」就是所有的人，都能念佛。地球上的人類，大家統統能夠念佛。『則此業即可轉』，「即」就是馬上，可以轉變的，把這個災難轉成吉祥。如果所有的人大家都能念佛，這個地球馬上災難就沒有了。縱然有災難，很輕微的，沒有太大影響的。但是盡人能念佛，這個就很困難了，所有的人都能念佛。為什麼沒有辦法做到所有的人都能念佛？因為不明白、不知道這個道理。因為念佛這個方法簡單，特別是持名念佛，它的功德利益是最殊勝、最究竟、最圓滿的，一般人不知道、不認識。我們如果不是常常聽老和尚講經，長期這樣聽，我們也不認識，我們也感覺不到。念這句佛號有什麼功德利益？我們很多懷疑的。實際上，你念一句佛號，功德都不可思議。《彌陀經》我們做三時繫念常常念，「一切諸佛所護念經」，念一尊阿彌陀佛，所有的諸佛都給你護念，你說功德多大！一尊佛都沒漏掉。但是有懷疑，不相信，有夾雜、間斷，這個就不行。</w:t>
      </w:r>
      <w:r>
        <w:t xml:space="preserve"> </w:t>
      </w:r>
    </w:p>
    <w:p w14:paraId="764D4636" w14:textId="77777777" w:rsidR="00305223" w:rsidRDefault="00305223">
      <w:pPr>
        <w:pStyle w:val="a3"/>
      </w:pPr>
      <w:r>
        <w:t xml:space="preserve">　　有一年我到西雅圖淨宗學會去講開示，西雅圖淨宗學會，老和尚叫我去擔任第一任的會長，後來我忙，就交給趙會長。趙會長，我一去，下了飛機，吃飯。吃過飯，講開示，去那邊都講開示。講開示，第一個就問問題，他們問的問題是什麼？我離開之後，淨宗學會就交給他，交給他，他們每個星期天也都有同修來念佛。念了一段時間，就有慈濟的蓮友來勸他們，他說你們修小乘法，沒有慈悲心，都自己念佛要去極樂世界享福，這個世界苦難的眾生這麼多，你們都不去做救濟，太沒慈悲心了。那些念佛的蓮友被慈濟的蓮友這麼一講，真的我們很沒有慈悲心，太自私了，自己要念阿彌陀佛，然後要去極樂世界享福，都不管這個世界的苦難眾生，慈悲心何在？搞到到念佛會的時候，要念也不是，不念也不是，要念，又沒慈悲心；不念，老和尚都勸我們念佛，《彌陀經》佛也勸我們念佛，進退兩難。</w:t>
      </w:r>
      <w:r>
        <w:t xml:space="preserve"> </w:t>
      </w:r>
    </w:p>
    <w:p w14:paraId="0D8B79C2" w14:textId="77777777" w:rsidR="00305223" w:rsidRDefault="00305223">
      <w:pPr>
        <w:pStyle w:val="a3"/>
      </w:pPr>
      <w:r>
        <w:t xml:space="preserve">　　這個時候剛好我去了，就提出這個問題，那個飯吃完也是不能白吃的，一去，這個問題就給我端出來了。他說我們現在念佛就沒慈悲心，悟道法師，怎麼辦？我們念，還是不念？慈濟的蓮友都勸我們跟他一起去做慈善工作、去救濟，到底去做慈善救濟，還是念佛？做慈善救濟有慈悲心，念佛就沒慈悲心。我說，先不要急，請聽我慢慢道來，慢慢講，慢慢給你分析，大家就不曉得該怎麼辦才好。我就給他講，慈濟他做慈善救濟有慈悲心，我們念佛也是有慈悲心的，而且這個慈悲心是要更優先的。怎麼說？我說慈濟是慈善救濟，慈善救濟是災難發生了，然後去處理善後，沒飯吃的，送飯；沒衣服穿的，送穿的；沒有房子住的，送房子；沒有水喝的，送水；心靈受到傷害，輔導。我說慈濟做的這個工作叫做救災，救濟災難，哪裡有災難，哪裡去救濟、去處理善後。我說我們念佛，這個叫做息災。</w:t>
      </w:r>
      <w:r>
        <w:t xml:space="preserve"> </w:t>
      </w:r>
    </w:p>
    <w:p w14:paraId="3ACACFEF" w14:textId="77777777" w:rsidR="00305223" w:rsidRDefault="00305223">
      <w:pPr>
        <w:pStyle w:val="a3"/>
      </w:pPr>
      <w:r>
        <w:t xml:space="preserve">　　印光大師講的，「護國息災，根本方法，在于念佛」。我們是做這些息災，他做的是救災，都需要。災難發生，當然要去救，要去處理，不能不處理。他做的比較偏重在救災，救災有時候有需要，我們可以隨喜去支援，有時候比較重大的隨喜支援，出錢出力的。但是息災更重要！息災是什麼概念？息災就是有災難，讓這個災難不要發生，這個叫息災。救災是災難發生去救、去處理善後，那個叫救災。我說我們也是在做慈濟，而且我們做的慈濟還要優先做。我說有災難，讓災難不發生比較好，還是災難發生去救比較好？他們還在想，災難發生去救比較有慈悲心，還是有災難不要發生比較有慈悲心？我說這個還要考慮嗎？後來他們想通了，當然不要發生比較好。我說那對了，當然不要發生比較好，發生去救，那不得已，當然要去救。所以有一些觀念上沒有說明，他們就會想不通；想不通，他就有障礙了。我說其實他去救災，你們每天在念佛堂來做息災工作，你念佛就是息災。我說這個印光大師講的，也是佛在經典上講的，你這個地方有人念佛，四十里的範圍都有龍天護法護佑，可以消災免難。大家聽了之後才安心，念佛會繼續念，不然佛就念不下去了。</w:t>
      </w:r>
      <w:r>
        <w:t xml:space="preserve"> </w:t>
      </w:r>
    </w:p>
    <w:p w14:paraId="1197D01B" w14:textId="77777777" w:rsidR="00305223" w:rsidRDefault="00305223">
      <w:pPr>
        <w:pStyle w:val="a3"/>
      </w:pPr>
      <w:r>
        <w:t xml:space="preserve">　　所以這裡講「護國息災，根本方法，在于念佛」，如果懂這個道理，我看你真正認識到這一點，你會抓住這個拼命去念。所以我們在二ＯＯ八年四月二十五日，我們淨老和尚家鄉安徽省廬江縣實際禪寺，我們老和尚就提倡做百七繫念護國息災，現在還在做，做了八年還在做。我離開之後，他們常住法師繼續做，做到現在。現在很多道場都在做護國息災，愈多地方做愈好。我們台灣雙溪也在做，現在做第四個百七。我們日本、新加坡有些同修，有時候有一些時間都會上山去住幾天去隨喜，這個也非常難得。知道這個道理，多勸一個人來參加三時繫念，或者念佛，那就多一個消災的力量，當然多多益善。所以「若盡人能念佛，則此業即可轉」。盡人就是地球上所有的人都能念佛，這個業馬上就轉了，但是目前還是沒辦法，做不到。做不到，『如能有少數人念佛，亦可減輕』。沒有辦法做到所有的人都來念佛，但是如果有少數的人，災難不能完全沒有，但是會減輕的，「亦可減輕」。這些我們都有經驗，這個經驗我們學佛的人、念佛的人、聽經的人知道，不聽經的人他不知道。我們給他講念佛會消災，他就跟你講迷信，沒有科學根據。實在講，以前人家講到這個，我們就很難跟他繼續再講下去，因為他這兩句話就給你否定掉了，沒有科學根據的，</w:t>
      </w:r>
      <w:r>
        <w:t>不足為憑。</w:t>
      </w:r>
      <w:r>
        <w:t xml:space="preserve"> </w:t>
      </w:r>
    </w:p>
    <w:p w14:paraId="08174BD7" w14:textId="77777777" w:rsidR="00305223" w:rsidRDefault="00305223">
      <w:pPr>
        <w:pStyle w:val="a3"/>
      </w:pPr>
      <w:r>
        <w:t xml:space="preserve">　　以前我們說人家念大悲咒、大悲水可以治病，有的人相信，有的人不相信。不相信的，大部分都是會提出沒科學依據。自從我們淨老和尚認識日本東京江本勝博士水結晶的實驗，從那個時候開始，那就有科學根據。以前我們搞不懂，一樣的水，怎麼那能治病？原來水能懂得人的意思，你善念給它，它好的結晶；惡意給它，惡的結晶。那我們佛號給它，結晶是最好的。江本勝博士，有一次我跟老和尚去他那個實驗室，去看他的實驗，他就用念佛機念佛給水聽，有四字四音，出來的結晶都很好；四字五音有配音樂，那也更燦爛。所以江本博士問我說，那音樂是怎麼來的？我說我們做的；他的意思就是說那個水也滿喜歡聽音樂的。所以現在有科學根據了，現在如果大家說要科學根據，江本勝博士那些書就搬給他看，這個就是科學根據，的確是這樣。所以我們老和尚一直給他宣傳，江本勝先生往生了，好像他的太太還在做。現在高雄劉醫師他也跟進，他也買一個機器更先進的，他自己在台南極樂寺做實驗，也實驗很多次，實驗也都非常成功。所以現在有科學根據，已經有了。</w:t>
      </w:r>
      <w:r>
        <w:t xml:space="preserve"> </w:t>
      </w:r>
    </w:p>
    <w:p w14:paraId="00C53B25" w14:textId="77777777" w:rsidR="00305223" w:rsidRDefault="00305223">
      <w:pPr>
        <w:pStyle w:val="a3"/>
      </w:pPr>
      <w:r>
        <w:t xml:space="preserve">　　所以佛法，我們老和尚講，不但是方東美教授以前講最高的哲學，現在這些科學報告出來，才知道佛經是最高的科學。這是講到念佛息災。這些都是我的經驗談，都不牽涉到什麼迷信、謠言、危言聳聽，因為都事實發生的事情，怎麼會是危言聳聽？二ＯＯ七年底十二月，老和尚回到他家鄉講《華嚴經》，在華嚴講堂，我也去住了幾天。老和尚就拿同修在網路上看到巴西一個教師，一個教書的，這個教師他有預知夢，預知夢就是事情還沒有發生，事先他會先作夢，後面發生的事情跟他夢境是一樣，相應的。所以他就發布一個訊息，就是二ＯＯ八年九月十三日，中國廣西南寧會發生九點一級的大地震、引發海嘯，會影響北京奧運的舉行，拿那個資料給我看。他那個預言講，這個災難就是中國沿海，廣西南寧、福建、浙江，包括台灣，還包括日本。他說不是在中國發生，就在日本會發生，九點一級的地震，二ＯＯ八年。</w:t>
      </w:r>
      <w:r>
        <w:t xml:space="preserve"> </w:t>
      </w:r>
    </w:p>
    <w:p w14:paraId="297AAB39" w14:textId="77777777" w:rsidR="00305223" w:rsidRDefault="00305223">
      <w:pPr>
        <w:pStyle w:val="a3"/>
      </w:pPr>
      <w:r>
        <w:t xml:space="preserve">　　老和尚收到這個訊息，他也不是馬上相信，他也根據新聞報導，他都蒐集很多，一直在核對。我原來四月二十五日實際禪寺做一天三時繫念，變七百天。事先都沒有準備的，去要做一天，變七百天，你們能想像嗎？我們從四月二十五日做到五月十二日，汶川大地震，七點多級。他的預言寫得很清楚，就是前面會有小地震，會影響北京奧運。九點一級發生之前，內地有小地震。四川七點多級也不小了，也死了幾萬人。而且北京都有震感，甘肅、西安、浙江、江蘇、福建、廣東，包括台灣都有震感。安徽省，其實那邊一定有，但是跳過去，你說奇怪不奇怪？我們沒有看到新聞報導，真的不知道發生那麼大的災難。北京奧運，鳥巢沒有塌下來。塌下來，我看要修也來不及，真的是沒辦法辦了。所以老和尚那個時候不讓我走，就是不讓我走，</w:t>
      </w:r>
      <w:r>
        <w:t>怎麼溝通就是不讓我走。我就不敢再有意見，就在那邊做，所以有減輕。到了九月十三日，九月十三日那一天我回到台灣，到澳洲要去換證，進入大陸的旅行證，那時候在澳洲請的。那一天台灣大颱風，飛機起飛不來，那一天。後來又聽那個教師講，這次九月十三日那個九點一級的已經沒有了。所以勸同修大家多念佛，就能幫助國家地區來息滅災難，起碼也減輕災難，發生災難時間縮短，發生災難損害降低，發生災難時間推遲，這個都可以做到。所以「如能有少數人念佛，亦可減輕」，這個我們一定要相信。</w:t>
      </w:r>
      <w:r>
        <w:t xml:space="preserve"> </w:t>
      </w:r>
    </w:p>
    <w:p w14:paraId="620766B3" w14:textId="77777777" w:rsidR="00305223" w:rsidRDefault="00305223">
      <w:pPr>
        <w:pStyle w:val="a3"/>
      </w:pPr>
      <w:r>
        <w:t xml:space="preserve">　　好，今天時間到了，我們一個小時的分享，就分享到這一段（第七段）。這個後面還有很多，我們下一次講座，我們再來繼續分享。這次我們在這裡試辦光盤講座，第一次試辦，以後有因緣我們可以再規畫一下。這次試辦，我覺得效果還不錯，效果不錯。只是說我們第一次辦，有很多人他還不知道，或者還不太習慣這樣的方式，這個慢慢來沒關係。因為我們聽老和尚講的這個課，我們是比較偏重在「一門深入，長時薰修」，就沒有像謝總那邊道德講堂，他排的課很多，因為他有需要。因為接引初機，如果請他來聽老和尚這個，大概都睡得一片了。如果他要坐在那邊睡還好，就讓他睡也沒關係，怕他坐不住，又跑掉了。所以有一些人來說打瞌睡，我說沒關係，你就進來那邊睡也好，睡也有加持力在裡面，你跑到外面就加持不到了。所以謝總他排的那個課就比較活潑、比較生動，有一些人他現在需要這個，他才能夠有興趣看下去。我們這個是要修定，戒定慧要修定的，他那個定還沒有提起來，就先修到昏沉定；不過昏沉也沒關係，你聽久了，慢慢會好。所以，我們現在辦的講座，就是黃念祖老居士講的，在精不在多。結緣的，就多多益善，愈多愈好。結果的，在精不在多；結緣的，多多益善。</w:t>
      </w:r>
      <w:r>
        <w:t xml:space="preserve"> </w:t>
      </w:r>
    </w:p>
    <w:p w14:paraId="50FBC0D3" w14:textId="77777777" w:rsidR="00305223" w:rsidRDefault="00305223">
      <w:pPr>
        <w:pStyle w:val="a3"/>
      </w:pPr>
      <w:r>
        <w:t xml:space="preserve">　　好，我們這次三天的講座，包括一天的旅遊，到此就全部圓滿了。祝大家福慧增長，六時吉祥，身心安康，法喜充滿，闔家平安，我們下次再見。阿彌陀佛！　　</w:t>
      </w:r>
    </w:p>
    <w:sectPr w:rsidR="003052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72B5A" w14:textId="77777777" w:rsidR="00305223" w:rsidRDefault="00305223" w:rsidP="00117282">
      <w:r>
        <w:separator/>
      </w:r>
    </w:p>
  </w:endnote>
  <w:endnote w:type="continuationSeparator" w:id="0">
    <w:p w14:paraId="196DF2A5" w14:textId="77777777" w:rsidR="00305223" w:rsidRDefault="00305223" w:rsidP="00117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5AA7" w14:textId="77777777" w:rsidR="00305223" w:rsidRDefault="00305223" w:rsidP="00117282">
      <w:r>
        <w:separator/>
      </w:r>
    </w:p>
  </w:footnote>
  <w:footnote w:type="continuationSeparator" w:id="0">
    <w:p w14:paraId="50B92943" w14:textId="77777777" w:rsidR="00305223" w:rsidRDefault="00305223" w:rsidP="001172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82"/>
    <w:rsid w:val="00117282"/>
    <w:rsid w:val="0030522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675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2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2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2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2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1309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