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94C8A" w14:textId="77777777" w:rsidR="005457B0" w:rsidRDefault="005457B0">
      <w:r>
        <w:t>淨土集</w:t>
      </w:r>
      <w:r>
        <w:t>—</w:t>
      </w:r>
      <w:r>
        <w:t xml:space="preserve">印光大師法語菁華　　悟道法師主講　　（第六集）　　</w:t>
      </w:r>
      <w:r>
        <w:t>2018/3/8</w:t>
      </w:r>
      <w:r>
        <w:t xml:space="preserve">　　澳洲淨宗學院　　檔名：</w:t>
      </w:r>
      <w:r>
        <w:t xml:space="preserve">WD20-031-0006 </w:t>
      </w:r>
    </w:p>
    <w:p w14:paraId="505A38BA" w14:textId="77777777" w:rsidR="005457B0" w:rsidRDefault="005457B0">
      <w:pPr>
        <w:pStyle w:val="a3"/>
      </w:pPr>
      <w:r>
        <w:t xml:space="preserve">　　請大家合掌，我們來念開經偈：南無本師釋迦牟尼佛，南無本師釋迦牟尼佛，南無本師釋迦牟尼佛。無上甚深微妙法，百千萬劫難遭遇，我今見聞得受持，願解如來真實義。請放掌。</w:t>
      </w:r>
      <w:r>
        <w:t xml:space="preserve"> </w:t>
      </w:r>
    </w:p>
    <w:p w14:paraId="303F154F" w14:textId="77777777" w:rsidR="005457B0" w:rsidRDefault="005457B0">
      <w:pPr>
        <w:pStyle w:val="a3"/>
      </w:pPr>
      <w:r>
        <w:t xml:space="preserve">　　《淨土集．印光大師法語菁華》第一輯。尊敬的諸位法師，諸位同修大德，大家晚上好，阿彌陀佛。今天晚上悟道還有這一堂課，我們昨天晚上跟大家學習到《印光大師法語菁華》第一輯第九段。我們今天就接著來學習第十段，請大家看這個文：</w:t>
      </w:r>
      <w:r>
        <w:t xml:space="preserve"> </w:t>
      </w:r>
    </w:p>
    <w:p w14:paraId="7F213417" w14:textId="77777777" w:rsidR="005457B0" w:rsidRDefault="005457B0">
      <w:pPr>
        <w:pStyle w:val="a3"/>
      </w:pPr>
      <w:r>
        <w:t xml:space="preserve">　　【十。世間一成不變之好人少。一成不變之壞人亦少。大多皆是可上可下。可好可壞之人。所以教化最為緊要。】</w:t>
      </w:r>
      <w:r>
        <w:t xml:space="preserve"> </w:t>
      </w:r>
    </w:p>
    <w:p w14:paraId="37D83FA1" w14:textId="77777777" w:rsidR="005457B0" w:rsidRDefault="005457B0">
      <w:pPr>
        <w:pStyle w:val="a3"/>
      </w:pPr>
      <w:r>
        <w:t xml:space="preserve">　　這一段，的確這個世間上大多數人都是這樣，好人、壞人主要都是環境造成的。這一段祖師給我們講，重點就在教化。這個教就是教學、教育、教導，也是我們淨老和尚這些年提倡的傳統文化倫理、道德、因果教育。但是這個教要有人教，現在很多地方聽到我們淨老和尚提倡傳統文化的教育，有很多地方有善根的人士，大家也非常迫切的要來學習傳統文化，可以說現在愈來愈多的人知道傳統文化的重要性，但是現在面臨一個問題，就是沒有師資，沒有老師。像現在英國威爾士大學辦的漢學院，實在講師資還是缺乏，所以第一期重點就在培養師資，以後才能真正辦一個學院。萬事起頭難，剛開始總是很多困難，也很多障礙，這些我們都必須去面對、去克服的。</w:t>
      </w:r>
      <w:r>
        <w:t xml:space="preserve"> </w:t>
      </w:r>
    </w:p>
    <w:p w14:paraId="7E0DE544" w14:textId="77777777" w:rsidR="005457B0" w:rsidRDefault="005457B0">
      <w:pPr>
        <w:pStyle w:val="a3"/>
      </w:pPr>
      <w:r>
        <w:t xml:space="preserve">　　在古時候的社會，傳統文化教育是家庭父母教的，這個根是在家庭教的，上學了才老師來教，這個根是父母教的。現在為人父母也沒有受過這個教育，他也不懂怎麼去教子女，他不懂，所以都教錯了，甚至完全交給學校。還有現在的小孩子，父母都去上班，請個外勞，從小外勞在教，跟父母也就沒感情。因此，我們看到印祖開示的這段話，在我們現前這個時代也感觸良深。在家裡父母不懂得教，在學校老師也不懂得教學生，整個社會也沒人講、沒人教，全世界都一樣，這個問題非常嚴重。因此我們淨老和尚大慈大悲，在國際上不斷的奔走呼籲，大家要重視中國傳統文化倫理、道德、因果教育。現在常常遇到同修來問我，他的孩子要學傳統文化，怎麼學？去哪裡學？這是我們現前面對的問題，這是環境的問題。現在學院也先辦一個先修班，可以從這個地方開始，總是要有個幾年的時間，培養一批老師出來。培養這些老師也不容易，必須要有因緣，所謂善根福德因緣。我們一般人遇到好人，自然也會往好的方面學，縱然不會很認真學，多多少少也會受好人的影響；遇到壞人，縱然不學壞，跟他跟久了，也會受到影響。所以，學習、居住的環境就很重要。</w:t>
      </w:r>
      <w:r>
        <w:t xml:space="preserve"> </w:t>
      </w:r>
    </w:p>
    <w:p w14:paraId="7621637A" w14:textId="77777777" w:rsidR="005457B0" w:rsidRDefault="005457B0">
      <w:pPr>
        <w:pStyle w:val="a3"/>
      </w:pPr>
      <w:r>
        <w:t xml:space="preserve">　　早上我到我們學院的小商店去買一點東西，北京有居士給我講兒女上學的問題，現在搬到學院這邊來，她先生也同意，這是第一步。在《論語》裡面講「里仁」，這個里仁意思就是說，我們住的地方要親近有善知識的地方，有善知識的地方，我們家就選擇住在附近，方便親近善知識。所以，你看孟母三遷，孟子的母親搬家搬三次，為什麼搬三次？在古時候有聖人出世的時代都要搬三次，現在當然也需要。所以有同修搬到學院附近來住，我們也非常歡迎，在這邊畢竟有我們老和尚在教學，大家有個道場，有個歸依處，這個也是第一步，後續的再看因緣。</w:t>
      </w:r>
      <w:r>
        <w:t xml:space="preserve"> </w:t>
      </w:r>
    </w:p>
    <w:p w14:paraId="79F2303C" w14:textId="77777777" w:rsidR="005457B0" w:rsidRDefault="005457B0">
      <w:pPr>
        <w:pStyle w:val="a3"/>
      </w:pPr>
      <w:r>
        <w:lastRenderedPageBreak/>
        <w:t xml:space="preserve">　　所以我們還是要親仁，《論語》講要「親仁」，就是親近善知識，親近好人我們才會往好的方面去學習。如果親近惡人、惡知識，那我們也會受他影響，也會往不好的方向去學習。因此，我們看到這一段，都是可上可下、可好可壞的人，所以沒有一成不變的壞人，也沒有一成不變的好人，看他親近的人是惡知識還是善知識。此地講到『教化最為緊要』，建國君民，教學為先，「教化」是倫理、道德、因果教育，是這個內容。現在學校都是教知識，它沒有教倫理、道德、因果。</w:t>
      </w:r>
      <w:r>
        <w:t xml:space="preserve"> </w:t>
      </w:r>
    </w:p>
    <w:p w14:paraId="5B3163CF" w14:textId="77777777" w:rsidR="005457B0" w:rsidRDefault="005457B0">
      <w:pPr>
        <w:pStyle w:val="a3"/>
      </w:pPr>
      <w:r>
        <w:t xml:space="preserve">　　昨天跟大家分享的《論語》，「入則孝，出則弟，謹而信，汎愛眾，而親仁」，這五條我們現代的人沒有，我們現代的人就是最後一句，「行有餘力則以學文」，就是這一句。那個文就是各種的技術、藝術，技藝百工，現在講的科技、醫學，各行各業，那個統統叫文。現在我們沒有前面五條，只有後面一條。所以現在人會造原子彈，那個也是文，但是沒有孝悌，沒有孝悌的人造原子彈就很恐怖了。因此，這個地球上發生災難，問題都是在沒有倫理、道德、因果教育，這個問題非常非常要緊，這個緊就是緊急、重要，現前這個是當務之急。</w:t>
      </w:r>
      <w:r>
        <w:t xml:space="preserve"> </w:t>
      </w:r>
    </w:p>
    <w:p w14:paraId="10CED957" w14:textId="77777777" w:rsidR="005457B0" w:rsidRDefault="005457B0">
      <w:pPr>
        <w:pStyle w:val="a3"/>
      </w:pPr>
      <w:r>
        <w:t xml:space="preserve">　　我們遇到了，我們有緣在一起學習，大家也要發心，我們總是盡心盡力，我們懂一分可以跟別人分享，也可以教別人，一方面教、一方面學，所謂教學相長，跟自己有緣的人都可以跟他互動交流。現在手機很方便，我看那個微信，一按就可以講話，如果你聽個幾句很好的法語，你覺得很值得跟大家分享，你也可以弘法，你那個手機一按，你也是法師了，你可以轉給他們，輾轉來教化，利用現代的科學工具做教化的工作，也是我們大家都可以做的。所以，教化我們也要直下承當，也不要看左邊看右邊，就是等著你來教化，第一個要先請自己轉法輪。</w:t>
      </w:r>
      <w:r>
        <w:t xml:space="preserve"> </w:t>
      </w:r>
    </w:p>
    <w:p w14:paraId="6A74899D" w14:textId="77777777" w:rsidR="005457B0" w:rsidRDefault="005457B0">
      <w:pPr>
        <w:pStyle w:val="a3"/>
      </w:pPr>
      <w:r>
        <w:t xml:space="preserve">　　在台北雙溪我們有一個出家女眾，年紀也跟我一樣大，我說要學傳統文化。她說我們也無德無能，要請一個有德有能的老師來。我說現在去哪裡請？所以我就跟她講，為什麼不請自己？妳在那坐著一直在等，等一個有德有能的老師來，妳要等到什麼時候？所以，什麼事情，自己明白了自己先幹，懂一分就做一分，懂二分我們做二分，一面學一面教，一面教一面學。有子女的人，做父母的就有責任教導，天下父母心，總是望女成鳳、望子成龍，總是希望子女將來都能有成就，這個是做父母的人都是這樣的一個心。我們再看第十一段：</w:t>
      </w:r>
      <w:r>
        <w:t xml:space="preserve"> </w:t>
      </w:r>
    </w:p>
    <w:p w14:paraId="13D02FEB" w14:textId="77777777" w:rsidR="005457B0" w:rsidRDefault="005457B0">
      <w:pPr>
        <w:pStyle w:val="a3"/>
      </w:pPr>
      <w:r>
        <w:t xml:space="preserve">　　【十一。只要加以教化。即無不可以使之改惡歸善。放下屠刀。立地成佛。惟在人之信念而力行耳。】</w:t>
      </w:r>
      <w:r>
        <w:t xml:space="preserve"> </w:t>
      </w:r>
    </w:p>
    <w:p w14:paraId="34CB02B8" w14:textId="77777777" w:rsidR="005457B0" w:rsidRDefault="005457B0">
      <w:pPr>
        <w:pStyle w:val="a3"/>
      </w:pPr>
      <w:r>
        <w:t xml:space="preserve">　　這一段也是接上面這一段來的，就是人都是可好可壞，主要是在教化，你教他什麼，教他好的還是教他不好的，人『只要加以教化，即無不可以使之改惡歸善』。過去在廣東揭陽謝總辦道德講堂，一個星期的課程，一個星期能使一個人有一百八十度的改變，這個效果是值得我們讚歎跟效法學習的。他那個地方我也去過，我們學院也有法師、居士去參與那個道德講堂。他做的效果可以說非常驚人，因此我們淨老和尚對謝總這個道德講堂加以讚歎、推廣，希望世界各地都有這樣的道德講堂。道德講堂這個概念，他想得很有道理，他這個構想我很早就想到了，因為現在要請老師也不好請，請來的老師他教得好不好、教得對不對，實在講沒有教也沒把握，如果萬一請到一個老師他教的是錯誤的，請神容易送神難，到時候也是很麻煩的事情。</w:t>
      </w:r>
      <w:r>
        <w:t xml:space="preserve"> </w:t>
      </w:r>
    </w:p>
    <w:p w14:paraId="6B341718" w14:textId="77777777" w:rsidR="005457B0" w:rsidRDefault="005457B0">
      <w:pPr>
        <w:pStyle w:val="a3"/>
      </w:pPr>
      <w:r>
        <w:lastRenderedPageBreak/>
        <w:t xml:space="preserve">　　所以他的構想，就是說我們現在都有光盤，很多老師在講的，自己可以先聽一聽，哪個老師講得比較好，把它挑選出來，把它分類，排成課程。而且光盤時間由我們訂，我們要早一點聽就早一點聽，要晚一點聽就晚一點聽。請老師來，那個就受時間限制，老師要到現場來也要他有空，而且偶爾來一次，實在講也是結結緣，也產生不了效果。所以他用光盤這個構想的確值得推廣，而且現在資料這麼多，包括網路，你要設計什麼班都可以。現在我們學院也規劃有幾個教室，可以分幾個班來教學，就用放光盤的。但是這個當中要有人帶，雖然是放光盤，但是要有輔導老師，這些來學習的人有什麼狀況，輔導老師要去處理，關鍵在這裡。</w:t>
      </w:r>
      <w:r>
        <w:t xml:space="preserve"> </w:t>
      </w:r>
    </w:p>
    <w:p w14:paraId="4866F425" w14:textId="77777777" w:rsidR="005457B0" w:rsidRDefault="005457B0">
      <w:pPr>
        <w:pStyle w:val="a3"/>
      </w:pPr>
      <w:r>
        <w:t xml:space="preserve">　　所以，謝總給我講，他說有時候有些家人他的兒女有精神病，送到他那邊，把他丟在那裡，有的還會找他打架，要跟他打一架，狀況很多。重點就是要人帶，有人帶就是依眾靠眾。我們辦一個班，你說現在送很多光盤給居士帶回家去，他會聽嗎？恐怕他會先看其他的電視節目，那個光盤可能不曉得哪一天才要聽的。因此辦一個班，一個短期性的，這個構想很好。短期性的，就是它的效果要好，他跟我講，一個星期要想有好的效果，要封閉式的，好像閉關一樣，而且要收手機。我去謝總那邊聽到他這麼講，我就知道效果出在哪裡？就在收手機，閉關不能回家。這個七天他沒有接觸外面這些干擾，他心靜下來，沉澱下來，人這個心靜下來，我們這個智慧慢慢會透露出來。</w:t>
      </w:r>
      <w:r>
        <w:t xml:space="preserve"> </w:t>
      </w:r>
    </w:p>
    <w:p w14:paraId="30B1162B" w14:textId="77777777" w:rsidR="005457B0" w:rsidRDefault="005457B0">
      <w:pPr>
        <w:pStyle w:val="a3"/>
      </w:pPr>
      <w:r>
        <w:t xml:space="preserve">　　大家可以做一個實驗，這個我也是看蓮池大師的《竹窗隨筆》，我們白天如果應付很多事情，忙很多事情，你要聽個經或什麼，干擾很多，而且縱然你坐在那邊，可能想到等一下要處理什麼事情，也不專心，效果不好。所以蓮池大師講，你睡一覺，一大早起來，頭腦清醒，那個時候讀經、聽經效果最好，又沒有人干擾。所以寺院都三點起床，就是這個道理，因為那個時段是最寧靜的時候。清晨起來頭腦清晰，思考事情也好、讀經也好、聽經也好，效果比白天的時候要好很多。所以佛門有早晚課，就是這個道理。</w:t>
      </w:r>
      <w:r>
        <w:t xml:space="preserve"> </w:t>
      </w:r>
    </w:p>
    <w:p w14:paraId="14AC4A96" w14:textId="77777777" w:rsidR="005457B0" w:rsidRDefault="005457B0">
      <w:pPr>
        <w:pStyle w:val="a3"/>
      </w:pPr>
      <w:r>
        <w:t xml:space="preserve">　　你從這個地方去經驗，就可以知道，這種道德講堂原來這個效果會出現，主要是平常我們心浮氣躁，聽什麼東西也都聽不入心；當人心平氣和，他就能吸收。所以《太上感應篇彙編》講修心的心法講了很多，其中我記得有一段說，人能收攝浮氣。我四十年前看這一句，會念，但是不懂什麼叫浮氣，現在才明白，浮氣就是心浮氣躁，文言簡單用兩個字。收攝浮氣，我們心浮氣躁把它回歸到心平氣和，心平氣和，遇親便能孝，遇辱便能忍，遇善便能果。收攝這個浮氣，你回歸到自己的清淨心，心平氣和，遇到父母親就懂得要孝敬。為什麼不孝？有時候還會跟父母親頂嘴？沒有別的，心浮氣躁。如果他冷靜下來，他就知道這樣不對。心平氣和，遇辱便能忍，遭受到別人的侮辱，他能夠冷靜平靜的去忍受。遇善便能果，遇到善事，應該做的，就能夠果決去做。</w:t>
      </w:r>
      <w:r>
        <w:t xml:space="preserve"> </w:t>
      </w:r>
    </w:p>
    <w:p w14:paraId="30B6239A" w14:textId="77777777" w:rsidR="005457B0" w:rsidRDefault="005457B0">
      <w:pPr>
        <w:pStyle w:val="a3"/>
      </w:pPr>
      <w:r>
        <w:t xml:space="preserve">　　所以，收手機、封閉式，修什麼？其實看光盤還是其次，我看謝總那個是收攝浮氣。平常在社會上忙忙碌碌一天到晚，現在讓這個干擾統統杜絕，讓他心裡恢復平靜，然後聽這個課，他就吸收進去了。七天也不能走，要住在那裡。根據謝總跟我講，前二、三天大家心浮氣躁還沒定下來，有的時候會發脾氣，他情緒一來，發脾氣；到了第三天以後，慢慢心靜下來了；第七天圓滿了，還有一些人他感受到這個好處，他想要再延期。他說對不起時間到了，下一次再來。因為他感受到那個好處了，他體會到、感受到了。所以修心也是要從這個地方，因為我們凡夫總是要遠離會干擾我們清淨心的這些環境、這些人事物。圖文巴這裡環境算是最理想的，這邊算是我們淨老和尚選擇的地方，當時就看到這個地方城市人不多（現在比較多了），而且清淨，這邊比布里斯本清淨多了。這是道德講堂。</w:t>
      </w:r>
      <w:r>
        <w:t xml:space="preserve"> </w:t>
      </w:r>
    </w:p>
    <w:p w14:paraId="56808CE2" w14:textId="77777777" w:rsidR="005457B0" w:rsidRDefault="005457B0">
      <w:pPr>
        <w:pStyle w:val="a3"/>
      </w:pPr>
      <w:r>
        <w:t xml:space="preserve">　　道德講堂，我看了很多道德講堂，現在很多人在辦，實在講，跟主辦負責的人這個因緣，還有他輔導的心態，方方面面也都有關係，有的地方比較殊勝，有的地方就不那麼殊勝，總是有比沒有好。因此我們淨宗學院也是長期在辦道德講堂。有一些地方辦道德講堂我們可以去參訪，去看看人家怎麼辦，像雞足山報恩寺大士閣，向曉莉向館長她辦的那個，她也有辦《無量壽經》班，她也有她的方式，這些都可以參考。總之，每個地方因緣不一樣，人事物環境，人事環境、物質環境因緣不一樣，根據當地的因緣隨緣來做就好，隨緣做功德就圓滿。因為每個地方因緣不同，不可能每個地方大家辦得都一樣，那是不可能的事情。</w:t>
      </w:r>
      <w:r>
        <w:t xml:space="preserve"> </w:t>
      </w:r>
    </w:p>
    <w:p w14:paraId="1CA98DF3" w14:textId="77777777" w:rsidR="005457B0" w:rsidRDefault="005457B0">
      <w:pPr>
        <w:pStyle w:val="a3"/>
      </w:pPr>
      <w:r>
        <w:t xml:space="preserve">　　所以現在只要加以教化，道德講堂是很方便的一個方式，但是要有人發心去做輔導老師。輔導，就像打佛七要有一個主七和尚，那個主七和尚是幹什麼？要輔導大家念佛的，他不能念佛，他要照顧大家念佛。維那、悅眾、主七都是照顧大家念佛，帶大家念佛，真正念佛的人是參加的清眾，他沒有執事。一個佛七打下來，效果如何，這個主七、維那、悅眾也很關鍵。這個道德講堂辦下來效果如何，這個輔導老師也是很關鍵，還有物質環境也有差別。所以，人沒有不能教化的。</w:t>
      </w:r>
      <w:r>
        <w:t xml:space="preserve"> </w:t>
      </w:r>
    </w:p>
    <w:p w14:paraId="2FB76092" w14:textId="77777777" w:rsidR="005457B0" w:rsidRDefault="005457B0">
      <w:pPr>
        <w:pStyle w:val="a3"/>
      </w:pPr>
      <w:r>
        <w:t xml:space="preserve">　　我在台灣，實在講，每年台灣這個司法院都請我去做三時繫念，只是請我做法會，這些法官請我去做法會。我常常碰到他們就跟他們建議，你們監獄辦道德講堂最好了。監獄裡面辦道德講堂最好，因為監獄裡面不可能給他手機，裡面沒有手機，而且都還要監視器一直監視。關在裡面的人你不教他好的、正面的，他就在裡面學得更壞，他們在一起也在互相交流，也在互相學習那個不好的。大家會有心得分享，他們也會有心得分享，你怎麼被抓進來，他怎麼被抓進來，然後大家研究，以後怎麼樣不會被抓，出來就比之前更厲害，那就更危害社會，社會要浪費多少資源成本在上面。我看那些很多都是年輕人，被關在裡面，這真的是浪費社會資源。如果你辦道德講堂，關個幾年出來變一個人，那不是造福社會嗎？所以，當官的人不懂這些，他也不懂；不懂這些就很可惜，公門裡面好修行，很冤枉就浪費掉了，這個非常可惜。所以每次到法院，我都很感慨。</w:t>
      </w:r>
      <w:r>
        <w:t xml:space="preserve"> </w:t>
      </w:r>
    </w:p>
    <w:p w14:paraId="29008AD8" w14:textId="77777777" w:rsidR="005457B0" w:rsidRDefault="005457B0">
      <w:pPr>
        <w:pStyle w:val="a3"/>
      </w:pPr>
      <w:r>
        <w:t xml:space="preserve">　　所以，「只要加以教化，即無不可以使之改惡歸善」，這個道德講堂可以做為我們一個見證。只要『放下屠刀，立地成佛』。的確，這個道德講堂七天，真的有很多人「放下屠刀，立地成佛」。像謝總那邊，他辦的道德講堂，他說有些老闆開電動玩具的，那個就害人子弟，去上了七天課，他真的就把它關掉了，虧了很多錢，他知道做這個是很不道德的事情，這個有惡報的，真的把它關掉了，那就是放下屠刀立地就成佛了。『惟在人之信念而力行耳』，這句非常重要。「惟」就是惟有，「在人」，在我們人的信念，信心跟念力，這個觀念，現在大陸講概念，這個信心跟概念。有這個概念、有這個信心，而努力實行，沒有一個人不能教化的，都可以教化。只是有的人時間比較快，有的人善根比較深，他很快就改變了；有的人善根比較淺薄，就要長時間，總是可以改惡歸善的。改惡歸善，除了倫理道德，最重要的就是因果教育，印光祖師一生提倡的。我們再看第十二段：</w:t>
      </w:r>
      <w:r>
        <w:t xml:space="preserve"> </w:t>
      </w:r>
    </w:p>
    <w:p w14:paraId="14DB5717" w14:textId="77777777" w:rsidR="005457B0" w:rsidRDefault="005457B0">
      <w:pPr>
        <w:pStyle w:val="a3"/>
      </w:pPr>
      <w:r>
        <w:t xml:space="preserve">　　【十二。念佛之人。需注意教育其子女。使為好人。存好心。說好話。做好事。果能盡人如此。則災難自消。國家亦可以長保治平矣。】</w:t>
      </w:r>
      <w:r>
        <w:t xml:space="preserve"> </w:t>
      </w:r>
    </w:p>
    <w:p w14:paraId="3DA8BFEF" w14:textId="77777777" w:rsidR="005457B0" w:rsidRDefault="005457B0">
      <w:pPr>
        <w:pStyle w:val="a3"/>
      </w:pPr>
      <w:r>
        <w:t xml:space="preserve">　　這一段第十二段，跟第十六段也是同樣的，第十六段講，「人人存好心，說好話，做好事，自能國家得護，而災禍不起矣」，這個是同樣一個道理。這個第十二段第一句話，就是『念佛之人』，講到我們念佛人了，我們現在修淨宗，都是念佛人。念佛人也必須要『注意教育其子女』，也不能不注意教育子女，必須要的，特別念佛的人更需要注意去教育子女。教子女教他什麼？最起碼就要教他成為好人，『使為好人』，使他做為一個好人。這個社會上如果多一個好人，就少一個壞人，這個社會就減少一分損害。</w:t>
      </w:r>
      <w:r>
        <w:t xml:space="preserve"> </w:t>
      </w:r>
    </w:p>
    <w:p w14:paraId="0DD7FE9B" w14:textId="77777777" w:rsidR="005457B0" w:rsidRDefault="005457B0">
      <w:pPr>
        <w:pStyle w:val="a3"/>
      </w:pPr>
      <w:r>
        <w:t xml:space="preserve">　　好人是果報，是教出來的，怎麼教才能使子女成為一個好人？下面講，『存好心，說好話，做好事』。這個「好心」，過去我們也常常聽到有人講，就是有人勸善，說你要做好事、要存好心。以前我聽到的，大部分是我們勸人家來學佛。有人就講，何必要學佛？我就是好人，我心很好。他這個好人的標準是什麼？他說我也沒有去做強盜，也沒有去殺人放火，我很好，我還要學什麼？早年我常常聽到人家這麼講。現在我們遇到一般人，在社會上他也沒有接觸到佛法，也沒有接觸聖賢教育，甚至對其他宗教也不是很了解。大部分你會聽到，每個宗教都是勸人家做好事，都一樣的，這個概念大家都有，知道那個都是要勸人做好事。怎樣才是好心、才是好事？一般人恐怕他就不太清楚了，他認為我沒有去做強盜，沒有去殺人放火，我就是好人。</w:t>
      </w:r>
      <w:r>
        <w:t xml:space="preserve"> </w:t>
      </w:r>
    </w:p>
    <w:p w14:paraId="324F3E6D" w14:textId="77777777" w:rsidR="005457B0" w:rsidRDefault="005457B0">
      <w:pPr>
        <w:pStyle w:val="a3"/>
      </w:pPr>
      <w:r>
        <w:t xml:space="preserve">　　但是我們必須要以經典做一個標準。在我們中國傳統，儒家就是以四書五經，這些做一個標準；道家也有它的經典，《感應篇》、《道德經》；佛家《十善業道》是一個標準。我們三寶弟子，皈依佛、皈依法、皈依僧，佛不在世，以法為中心，法就是經典。講到善惡，《十善業道經》它是一個標準，符合十善業就是善，違背十善業就是惡。這十條還是講一個總綱領，如果我們沒有再去進一步了解這些細目，實在講我們還是很籠統，因此印祖才提倡《了凡四訓》、《太上感應篇》、《安士全書》。</w:t>
      </w:r>
      <w:r>
        <w:t xml:space="preserve"> </w:t>
      </w:r>
    </w:p>
    <w:p w14:paraId="251AA554" w14:textId="77777777" w:rsidR="005457B0" w:rsidRDefault="005457B0">
      <w:pPr>
        <w:pStyle w:val="a3"/>
      </w:pPr>
      <w:r>
        <w:t xml:space="preserve">　　現在講存好心，我看到《安士全書．文昌帝君陰騭文》，文昌帝君講，「人能如我存心」，天必定賜福給他，就是「天必錫汝以福」。《安士全書》周安士居士講的有理有事，事相也講得比較多，這個書印光大師講，雅俗共賞，讀書人、有學問的人看了非常適合，我們一般人也很適合，它有一些公案因緣，也很適合我們一般人看。最近我在台北社團法人中華傳統文化儒釋道教育學會開理監事會、會員大會，請我講《安士全書》，一個半小時。我說一個半小時怎麼講《安士全書》，你看這一本這麼厚，一個半小時念也念不完。所以我就選了一句，這句就是這裡面講的，「欲廣福田，須憑心地」，就是我們要廣種福田。</w:t>
      </w:r>
      <w:r>
        <w:t xml:space="preserve"> </w:t>
      </w:r>
    </w:p>
    <w:p w14:paraId="0A45572B" w14:textId="77777777" w:rsidR="005457B0" w:rsidRDefault="005457B0">
      <w:pPr>
        <w:pStyle w:val="a3"/>
      </w:pPr>
      <w:r>
        <w:t xml:space="preserve">　　大家有沒有到過寺廟？有沒有去過佛教的寺廟？寺廟都有放個箱子讓人家投錢，上面寫著「廣種福田」，有沒有？我們以為去寺院，我們投個錢；我到大陸去很多寺院，我也喜歡投錢，換很多零錢，十塊、五塊的，它裡面箱子好多個，所以要換零的，每個地方拜一拜，就投個五塊、十塊，那個箱子都會寫「廣種福田」，寫四個字。廣種福田，在《安士全書》講「欲廣福田，須憑心地」，是我們這個心在種福田。所以六祖大師在《壇經》也講，「一切福田不離方寸」，就是所有的福田離不開我們這個心。我們這個心可以種福，也可以造禍，製造災禍，就是完全是心地。</w:t>
      </w:r>
      <w:r>
        <w:t xml:space="preserve"> </w:t>
      </w:r>
    </w:p>
    <w:p w14:paraId="212DC352" w14:textId="77777777" w:rsidR="005457B0" w:rsidRDefault="005457B0">
      <w:pPr>
        <w:pStyle w:val="a3"/>
      </w:pPr>
      <w:r>
        <w:t xml:space="preserve">　　福田，它這裡講「三種福田」，福田心地圖。三種福田，第一個是「報恩田」，簡單講叫恩田，報恩的對象就是父母、師長、和尚，和尚就是出家的師長。報恩就有福報了，懂得報父母師長恩，這個就有福報了。第二個「功德田」，就是供養佛菩薩賢聖僧，功德田。我們供養佛菩薩、賢聖僧，這個有福報，這是功德田。第三是「貧窮田」，對饑餓困苦的人或者是畜生，我們去救濟幫助他，這是貧窮田，救濟貧窮，我們自己種福。</w:t>
      </w:r>
      <w:r>
        <w:t xml:space="preserve"> </w:t>
      </w:r>
    </w:p>
    <w:p w14:paraId="73AAEB31" w14:textId="77777777" w:rsidR="005457B0" w:rsidRDefault="005457B0">
      <w:pPr>
        <w:pStyle w:val="a3"/>
      </w:pPr>
      <w:r>
        <w:t xml:space="preserve">　　下面講「二種八福田」，八種福田舉一些例子，佛、法、僧（三寶）、父母、師僧、貧窮、疾病、畜生。佛、法、僧、父母、師僧是「敬田」，貧窮、疾病、畜生是「悲田」，這是二種八福田。另外一個方便福田，「方便」，廣置義井、建造橋梁、平治險路，我們現在講造橋鋪路，平治險路，這是方便田，給人家方便的。譬如你看到路不平，有石頭擋住，你給它搬一搬，清理清理；水溝有垃圾掉進去，把它清出來，不要讓它堵塞，這個也是善事，也是福田，這都屬於方便。對三寶、父母、師僧，就是要孝養父母，恭敬三寶，這是敬田，從恭敬當中產生的福田。對貧窮的人，還有有疾病的人，還有畜生，這是悲田，有疾病的人你去供養他醫藥，幫助他脫離病苦，貧窮的人救濟財物，還有設無遮會，就是供養這些人吃飯。</w:t>
      </w:r>
      <w:r>
        <w:t xml:space="preserve"> </w:t>
      </w:r>
    </w:p>
    <w:p w14:paraId="7F0D9ECC" w14:textId="77777777" w:rsidR="005457B0" w:rsidRDefault="005457B0">
      <w:pPr>
        <w:pStyle w:val="a3"/>
      </w:pPr>
      <w:r>
        <w:t xml:space="preserve">　　下面這個表講，「世間七事不齊皆由心造」，就是這個世間我們平常看到有七件事情，不齊就是不一樣、不平等的。第一個，「壽短壽長」，我們看到這個世間有的人很長壽，有的人他壽命很短。有的一、二歲就死了，十幾歲、二十幾歲，二三十歲、三四十歲、四五十歲的，這個也很多，沒有超過五十歲都算短命，還沒有到半百，三四十歲、四十幾歲走的人也常常聽到。或者是遇到一些意外災難死的，災難意外死亡的小孩也有，大人也有。為什麼壽命短？過去世修什麼因？這個也是從心造的，這裡講第一個是「願他身死」，希望別人趕快死，這個存心就不好。如果我們有這個念頭，要趕快給它轉成阿彌陀佛，那就無量壽了。第二個，「殺害眾生」，殺生。《地藏菩薩本願經》講，「地藏菩薩若遇殺生者，說宿殃短命報」。我們對一般人講，一般人也不太能接受。我們台北雙溪山上小道場附近有些獵戶都會去打獵，我就去做一個牌子，在山腳下、在山上都插一個牌子，就是把《地藏經》這段經文寫上去，這些打獵的人看到心裡很不高興。我想，剛開始不高興，看久習慣就好了，起碼讓你知道這個是不好。所以，殺害眾生會得到短命多病的果報。還有「建造淫祠」，這個淫祠就是那個廟都是殺生拜拜的，那個叫淫祠，那個也是造殺業。所以，如</w:t>
      </w:r>
      <w:r>
        <w:t>果去造這個業，來生壽命就短。</w:t>
      </w:r>
      <w:r>
        <w:t xml:space="preserve"> </w:t>
      </w:r>
    </w:p>
    <w:p w14:paraId="4891FCCF" w14:textId="77777777" w:rsidR="005457B0" w:rsidRDefault="005457B0">
      <w:pPr>
        <w:pStyle w:val="a3"/>
      </w:pPr>
      <w:r>
        <w:t xml:space="preserve">　　壽命長的，他「憐憫一切」，對別人就像自己一樣，看到別人有苦難他有憐憫心。第二個是「戒殺放生」，在佛門現在有很多同修做這個工作。再來就是「寧靜惜福」，就是不浪費，不損福。我們那天也跟大家講過，福報享盡了，祿盡人亡。如果能夠惜福，他壽命就能延長，好像你可以吃一百年的，你六十年就把它用光，後面就沒有了，你已經把銀行的存款都領出來了，沒有了，如果你慢慢用，它時間就用得長。</w:t>
      </w:r>
      <w:r>
        <w:t xml:space="preserve"> </w:t>
      </w:r>
    </w:p>
    <w:p w14:paraId="239C5F0D" w14:textId="77777777" w:rsidR="005457B0" w:rsidRDefault="005457B0">
      <w:pPr>
        <w:pStyle w:val="a3"/>
      </w:pPr>
      <w:r>
        <w:t xml:space="preserve">　　再來就是有人「多病」、有人「少病」。多病的人過去今生造的業就是「惱害眾生，不恤病苦」，對病苦的人他沒有同情心。惱害眾生，第一個就是殺生，惱害眾生，所以這個會得到多病。少病的人他是「禮拜三寶，惠施醫藥」，就是布施醫藥，將來自己病就少。所以我們淨老和尚常講，他把醫藥費布施出去，自己就不生病了。這個我們可以學習，布施給需要的人。</w:t>
      </w:r>
      <w:r>
        <w:t xml:space="preserve"> </w:t>
      </w:r>
    </w:p>
    <w:p w14:paraId="40F744FF" w14:textId="77777777" w:rsidR="005457B0" w:rsidRDefault="005457B0">
      <w:pPr>
        <w:pStyle w:val="a3"/>
      </w:pPr>
      <w:r>
        <w:t xml:space="preserve">　　第三，有人長得「醜陋」，有的人長得「端正」。醜陋，過去今生就是「瞋恚鬥諍」。《地藏菩薩本願經》講，「地藏菩薩若遇瞋恚者，說醜陋聾殘報」，聾殘就是殘疾，這是瞋恚（瞋恚心），瞋恚起來就鬥諍。再來就是「遮佛光明」，佛不在世，留下來就是佛像，佛像我們盡量給大家能夠瞻仰是最好。好像在二ＯＯ四年，有一次台灣中壢善果林辦傳統文化的講座，有一個老師他在佛堂裡面上課，他說這個帶子要流通到大陸，不可以讓大陸的人看到佛像，所以用個布把它遮起來。後來我就跟他們講，這個不好，這個遮佛光明，不好。如果你有這個忌諱，那就另外選一個地方去上課，像地下室它那裡也有教室；如果你在佛堂，你不能把佛像遮起來。你上傳統文化的課，讓大家順道看到佛像，給大家種善根，這不是更好嗎？所以，這個遮佛光明，將來也會得到面貌不好看的果報。第三個業因就是「笑人醜陋」，看別人長得醜或者殘疾，他笑話他，這個也不好，自己將來也會得到醜陋的果報。</w:t>
      </w:r>
      <w:r>
        <w:t xml:space="preserve"> </w:t>
      </w:r>
    </w:p>
    <w:p w14:paraId="691ECB38" w14:textId="77777777" w:rsidR="005457B0" w:rsidRDefault="005457B0">
      <w:pPr>
        <w:pStyle w:val="a3"/>
      </w:pPr>
      <w:r>
        <w:t xml:space="preserve">　　相貌端正，他是過去今生修「忍辱柔和」，像夫子一樣，溫良恭儉讓，修忍辱。再來就是「修造佛像」。再來就是「以食施人」，以飲食布施人。飲食施人，在我們淨宗學院做了十幾年的星期六溫馨晚宴，這個就是屬於以食施人，布施給別人。所以在這邊我們的法師、居士，將來都會得到相貌端正的果報。</w:t>
      </w:r>
      <w:r>
        <w:t xml:space="preserve"> </w:t>
      </w:r>
    </w:p>
    <w:p w14:paraId="5D67025A" w14:textId="77777777" w:rsidR="005457B0" w:rsidRDefault="005457B0">
      <w:pPr>
        <w:pStyle w:val="a3"/>
      </w:pPr>
      <w:r>
        <w:t xml:space="preserve">　　第四種，有人「無威德」，有人「有威德」。沒有威德，就是他的心「他物生妒，不能修福」，就是有嫉妒心，自己也不能修福報，沒有福報，又有嫉妒心，果報就是沒有威德，他講的話人家不能信服，不能接受。有威德，是「不懷嫉妒，誠信不欺」，就是別人有好事他不嫉妒，對人都是誠心誠意，有信用，不欺騙人，這樣的人在社會上他就有威德，他講的話人家能信受，能夠信任。</w:t>
      </w:r>
      <w:r>
        <w:t xml:space="preserve"> </w:t>
      </w:r>
    </w:p>
    <w:p w14:paraId="53D21CD2" w14:textId="77777777" w:rsidR="005457B0" w:rsidRDefault="005457B0">
      <w:pPr>
        <w:pStyle w:val="a3"/>
      </w:pPr>
      <w:r>
        <w:t xml:space="preserve">　　第五樁事情，有人「卑賤」，有人「尊貴」。卑賤就是「驕己凌人，負他財物，薄視僧尼」，驕傲、欺凌別人，還有欠人家的財物負債不還，再來就是薄視僧尼，對出家的男眾、女眾，他都輕視、不恭敬，這樣將來會得到卑賤的果報。自己修的因、造的業，對人不恭敬，將來果報也是別人對他不恭敬，他就卑賤。有人很尊貴，在社會上有崇高的地位，他是怎麼修的？「信奉三寶，力行善事，處己謙和」。就是恭敬三寶，努力修善事，自己謙讓柔和，將來得尊貴的果報。</w:t>
      </w:r>
      <w:r>
        <w:t xml:space="preserve"> </w:t>
      </w:r>
    </w:p>
    <w:p w14:paraId="3EA8943B" w14:textId="77777777" w:rsidR="005457B0" w:rsidRDefault="005457B0">
      <w:pPr>
        <w:pStyle w:val="a3"/>
      </w:pPr>
      <w:r>
        <w:t xml:space="preserve">　　第六樁事情，有人「貧窮」，有人「富饒」。貧窮人就是「慳吝不施，常行竊盜」，自己有的不肯施捨給別人，而且常常去偷盜別人的財物，佔別人的便宜，將來的果報就是貧窮。富饒的人，他喜歡布施，不虧欠人家的財物。</w:t>
      </w:r>
      <w:r>
        <w:t xml:space="preserve"> </w:t>
      </w:r>
    </w:p>
    <w:p w14:paraId="644B8382" w14:textId="77777777" w:rsidR="005457B0" w:rsidRDefault="005457B0">
      <w:pPr>
        <w:pStyle w:val="a3"/>
      </w:pPr>
      <w:r>
        <w:t xml:space="preserve">　　第七樁事情，就是有人智慧是惡的，有人是善的智慧。現在我們看到有些惡人他也很聰明，但是那個是惡知識，不是善知識。他怎麼是惡知識？他就是「親近惡人」，他跟惡人學，學壞了，「讚揚惡法」。第三個因就是「吝法不說」，人家來請教，他懂的，他吝法，他不願意跟他講，自己保留，將來他這個智慧不是善的，是惡的。有善智慧的人，他就「修習智慧」，當然就親近善知識，「親近沙門，受持正法」。</w:t>
      </w:r>
      <w:r>
        <w:t xml:space="preserve"> </w:t>
      </w:r>
    </w:p>
    <w:p w14:paraId="4000F788" w14:textId="77777777" w:rsidR="005457B0" w:rsidRDefault="005457B0">
      <w:pPr>
        <w:pStyle w:val="a3"/>
      </w:pPr>
      <w:r>
        <w:t xml:space="preserve">　　以上七種事情，我們在這個社會上看到，都有它的因果，我們明白這個因果，自己就知道怎麼修，也知道教別人怎麼修。</w:t>
      </w:r>
      <w:r>
        <w:t xml:space="preserve"> </w:t>
      </w:r>
    </w:p>
    <w:p w14:paraId="0024E611" w14:textId="77777777" w:rsidR="005457B0" w:rsidRDefault="005457B0">
      <w:pPr>
        <w:pStyle w:val="a3"/>
      </w:pPr>
      <w:r>
        <w:t xml:space="preserve">　　下面講，以上這七種都是由「十惡所感正報餘報」，十惡的正報就是三途，「若生在人中，則如下文所感二種輕報」。「身三惡業」，就是殺、盜、淫。殺生得「多病、短命」的果報；偷盜得「貧窮，共財不得自在」，財物跟人家共有自己不能做主，這個就是偷盜的業；邪淫就是得「妻不貞良，得不隨意眷屬」，就是眷屬不得意。像現在離婚率很高，家庭不幸福，這個都是邪淫的業。口四種惡業，「妄語」，如果常常打妄語，會被毀謗，為他所欺，被別人所欺負。「綺語」，以後他講話人不能接受，別人不會聽他的，他講話也講不清楚、不明瞭，這是綺語的果報。「兩舌」，挑撥離間，眷屬乖離，自己的家親眷屬也會被人家離間破壞，親族之間弊惡，這是造兩舌的果報。「惡罵」就是惡口，「常聞惡聲，言多諍訟」，造這個業自己會常常聽到惡聲，因為自己講話都是惡口，果報就是常常聽到惡聲，講話常常要跟人家諍訟。以上是口四種惡業的果報。「意三惡業」，貪、瞋、痴。貪就是「心不知足，所求闕絕」，貪心總是不知足，所求都有缺乏。瞋恨心，「人求長短，被他惱害」，常常瞋恨會得這樣的果報。痴，「生邪見家，其心諂曲」，愚痴就是沒智慧，是非善惡分辨不清楚，將來他往生到邪知邪見的家庭裡面，因為愚痴跟愚痴是相應的。</w:t>
      </w:r>
      <w:r>
        <w:t xml:space="preserve"> </w:t>
      </w:r>
    </w:p>
    <w:p w14:paraId="229ABC7F" w14:textId="77777777" w:rsidR="005457B0" w:rsidRDefault="005457B0">
      <w:pPr>
        <w:pStyle w:val="a3"/>
      </w:pPr>
      <w:r>
        <w:t xml:space="preserve">　　以上就是十惡所感正報餘報圖，正報就是三途，畜生、餓鬼、地獄，到人間來就是有這個餘報。</w:t>
      </w:r>
      <w:r>
        <w:t xml:space="preserve"> </w:t>
      </w:r>
    </w:p>
    <w:p w14:paraId="253E0EF5" w14:textId="77777777" w:rsidR="005457B0" w:rsidRDefault="005457B0">
      <w:pPr>
        <w:pStyle w:val="a3"/>
      </w:pPr>
      <w:r>
        <w:t xml:space="preserve">　　下面講：「二十七種善惡果報」。為人「豪貴」，他是修「禮事三寶」，對三寶恭敬、禮敬奉事，將來會得到豪貴。「大富」就是很有錢，他是修布施，修財布施得財富。「長壽」就是修持戒，第一個就是不殺生，第二不偷盜，不邪淫。長得「端正」，修忍辱來的。「勤修」是精進來的，這一生他很勤奮的修行，過去生就是修精進。「明達」就是有智慧，修智慧，特別修般若智慧。「聲清」，從歌詠三寶來的，你聲音很清澈，《無量壽經》講「清暢哀亮」，聲音很清就是歌詠三寶。我們現在做三時繫念都要唱三寶讚，佛寶、法寶、僧寶，你們常常跟著做法會，將來你的聲音會很清的，因為你歌詠三寶。現在很多老菩薩很喜歡念，她念得很投入，我在山東看到都是八、九十歲的老菩薩在念，一面念一面搖，念得入境界，將來他會得到聲清的果報，聲音很清暢哀亮。「潔淨」就是從慈心來的，從慈悲心來的。這個人看起來很清淨、很清潔，他有慈心，慈能與樂，悲能拔苦，就是給與眾生安樂，這是慈。</w:t>
      </w:r>
      <w:r>
        <w:t xml:space="preserve"> </w:t>
      </w:r>
    </w:p>
    <w:p w14:paraId="58D0A56B" w14:textId="77777777" w:rsidR="005457B0" w:rsidRDefault="005457B0">
      <w:pPr>
        <w:pStyle w:val="a3"/>
      </w:pPr>
      <w:r>
        <w:t xml:space="preserve">　　下面講的就是不好的。「不淨」，這個人很邋遢，衣服也不洗，很不乾淨，從豬來的。以前我當兵，我隔壁有一個我們同班的，我看他穿的衣服，怎麼穿就是怎麼髒，看看這個，大概知道過去生是從豬身來的。「慳貪」就是從狗當中來的，過去生是狗。「狠戾」就是從羊來的，就是這個人很暴戾、很狠戾，是從羊來的。「輕躁」，就是我們現在講的過動兒，看那個小孩子好像沒有動他受不了，從獼猴來的。猴子都是一天到晚要動，這一生投胎來作人，那個習氣還在，叫他坐個三分鐘就坐不住，跳來跳去的。「腥臭」從魚鱉來的，有的人從魚鱉當中來的，有那個腥臭味。也有些外國人，的確味道比中國人要重一點。以前在美國，有一次，因為我們師父上人在美國達拉斯成立一個佛教會，這邊有美國同修來的大概都知道，也去過。在美國各州我們師父也去弘法，有一次，我記得是從達拉斯要到舊金山，坐國內飛機，坐ＡＡ的國內飛機，然後我是跟我們師兄弟坐在一起，師父他就叫我跟他換位置。師父叫我說，悟道你過來，跟你換。我說是的師父，我就去跟他換。我一去坐下來，左右都是洋人，我知道師父為什麼跟我換了，大概師父聞到那個味道不太習慣。</w:t>
      </w:r>
      <w:r>
        <w:t xml:space="preserve"> </w:t>
      </w:r>
    </w:p>
    <w:p w14:paraId="5766E099" w14:textId="77777777" w:rsidR="005457B0" w:rsidRDefault="005457B0">
      <w:pPr>
        <w:pStyle w:val="a3"/>
      </w:pPr>
      <w:r>
        <w:t xml:space="preserve">　　「含毒」，就是說這個人心很毒，是從蛇來的。真的，我也曾經看到有的人心很狠毒，沒有慈悲心。「無慈」就是他沒有慈心，很凶暴。我在社會上也看過，在當兵也看過，那種人真的很凶暴。我以前當兵，被派去練習狙擊手；狙擊手就是射擊的，就是訓練去殺人的，槍法要訓練得好，狙擊手。被調去沒辦法，去到那邊廚房缺人，所以班長來問有沒有人要去廚房的，如果要去廚房就不用去練習射擊。我第一個舉手，因為我是學佛的，我不殺生，我就第一個舉手。我一大早三、四點就要起來做饅頭。裡面也有一個廚房的兵，那個兵很凶，班長罵他，他誰都不怕。有一次我看到廚房有一隻貓跑進去，他看到那隻貓，拿那個菜刀就丟過去，我們學佛的人看到，阿彌陀佛。這個是沒有慈心，沒有慈悲心，像這樣的心態就是從虎狼來的，過去生是老虎、野狼。以上講八種善業的因果，七種惡業的因果。</w:t>
      </w:r>
      <w:r>
        <w:t xml:space="preserve"> </w:t>
      </w:r>
    </w:p>
    <w:p w14:paraId="20C3288C" w14:textId="77777777" w:rsidR="005457B0" w:rsidRDefault="005457B0">
      <w:pPr>
        <w:pStyle w:val="a3"/>
      </w:pPr>
      <w:r>
        <w:t xml:space="preserve">　　從這個當中來到人間，就是有這個惡報。「顓愚」，就是沒智慧。為什麼沒有智慧？不教別人，不教他，別人要學，他不教，吝法，將來的果報就是自己沒智慧。「瘖啞」，就是不會說話，這個業因是毀謗人。「下使」，就是做人家的奴隸，業因是負債不還，就是欠人家的錢他不還。將來還是要還債，到人間來是做僕使，但是要先墮三惡道，地獄、餓鬼、畜生，還是要還債的，就是下使。我到雲南去旅遊，去雞足山，雞足山都有驢子，有飼主趕那個驢子，如果走不動的可以坐驢子，我也坐過一次，看到那個驢子很可憐。還有那個驢子背東西的，背到山上去，還有馬、牛，這些都是過去生欠這個主人的債，跟他借錢不還。所以我們有句俗話講，跟人家借錢不還，他說來世做牛做馬再還給他，真的是這樣的。</w:t>
      </w:r>
      <w:r>
        <w:t xml:space="preserve"> </w:t>
      </w:r>
    </w:p>
    <w:p w14:paraId="79F749F7" w14:textId="77777777" w:rsidR="005457B0" w:rsidRDefault="005457B0">
      <w:pPr>
        <w:pStyle w:val="a3"/>
      </w:pPr>
      <w:r>
        <w:t xml:space="preserve">　　「醜黑」，就是這個人長得很醜又很黑，業因是遮佛光明。所以我們不能遮佛光明，佛像要開光，讓更多的人看到佛像，讓他種善根，所以不能遮佛光明。所以，造佛像將來會得到相好光明，阿彌陀佛相好光明。「生獐鹿中，驚怖人」，獐鹿就是看到人就怕、就跑。牠為什麼會有這種果報？因為在生的時候做人都是常常去嚇別人，去恐嚇別人，讓別人受到驚嚇、恐怖，將來墮在畜生道就是做獐鹿。</w:t>
      </w:r>
      <w:r>
        <w:t xml:space="preserve"> </w:t>
      </w:r>
    </w:p>
    <w:p w14:paraId="1EDD7108" w14:textId="77777777" w:rsidR="005457B0" w:rsidRDefault="005457B0">
      <w:pPr>
        <w:pStyle w:val="a3"/>
      </w:pPr>
      <w:r>
        <w:t xml:space="preserve">　　「生在龍中」，為什麼生在龍？龍的種類很多，《安士全書》講了很多種。龍也有很大福報的，還有福報比較小的，有海龍王，江、河、湖都有龍，大大小小很多，還有受罪的龍，就像地獄一樣。《安士全書》，文昌帝君曾經有一生犯了罪，冤枉殺死很多人，玉皇大帝罰他做這個受罪的龍。生在龍當中，他有一個習氣，就是「喜調戲」，喜歡開玩笑，喜調戲。</w:t>
      </w:r>
      <w:r>
        <w:t xml:space="preserve"> </w:t>
      </w:r>
    </w:p>
    <w:p w14:paraId="304613C1" w14:textId="77777777" w:rsidR="005457B0" w:rsidRDefault="005457B0">
      <w:pPr>
        <w:pStyle w:val="a3"/>
      </w:pPr>
      <w:r>
        <w:t xml:space="preserve">　　「身生惡瘡，鞭撻眾生」。身體會長惡瘡，惡瘡治不好，會潰爛治不好，就是過去生用鞭子鞭撻眾生，打人或者打畜生，用鞭打，將來果報是在三惡道去還債，到人間來會得到惡瘡的果報。「人見歡喜」，業因就是你見人歡喜，你見人歡喜，人家見你就歡喜。「常遭縣官，籠繫眾生」。現在講就是犯司法，常常被縣官抓去，關在監獄裡面，這個業因就是抓眾生把牠關在籠子裡面，不讓牠自由，將來到人間的果報也常常被抓去關。</w:t>
      </w:r>
      <w:r>
        <w:t xml:space="preserve"> </w:t>
      </w:r>
    </w:p>
    <w:p w14:paraId="0B709068" w14:textId="77777777" w:rsidR="005457B0" w:rsidRDefault="005457B0">
      <w:pPr>
        <w:pStyle w:val="a3"/>
      </w:pPr>
      <w:r>
        <w:t xml:space="preserve">　　「短小，輕懱人」。有人身體很短小，這個在台灣、在大陸我都看過，有時候看到，那是不是小孩子？悟道法師，不是，那不是小孩子，那是大人，四、五十歲了。我以為是小孩子。這個就是過去生輕蔑人。「醜陋」，業因就是喜歡發脾氣。「無知」，業因就是不學問，無知就是沒有學習。</w:t>
      </w:r>
      <w:r>
        <w:t xml:space="preserve"> </w:t>
      </w:r>
    </w:p>
    <w:p w14:paraId="7860AF95" w14:textId="77777777" w:rsidR="005457B0" w:rsidRDefault="005457B0">
      <w:pPr>
        <w:pStyle w:val="a3"/>
      </w:pPr>
      <w:r>
        <w:t xml:space="preserve">　　以上有十一種惡的果，一種善的果報，善的就是「人見歡喜，見人歡喜」，那個是善的。以上就是講福田心種，就是欲廣福田，須憑心地。</w:t>
      </w:r>
      <w:r>
        <w:t xml:space="preserve"> </w:t>
      </w:r>
    </w:p>
    <w:p w14:paraId="303CE41C" w14:textId="77777777" w:rsidR="005457B0" w:rsidRDefault="005457B0">
      <w:pPr>
        <w:pStyle w:val="a3"/>
      </w:pPr>
      <w:r>
        <w:t xml:space="preserve">　　下面有很多公案，這個公案讀一讀，對我們修行也都有幫助，我們挑幾個公案來跟大家分享一下。「先富後貧。《業報差別經》云：若有眾生，因勸布施，後還追悔，以是因緣，先富後貧。」在《業報差別經》裡面有這段經文，為什麼有的人，我們看他先發財，到後面破產，就變貧窮了，這是什麼因果？「若有眾生，因勸布施，後還追悔」，這是講如果有眾生，勸他布施，修布施，修財布施，布施給人，布施之後他又後悔了；後悔怎麼樣？後悔，他又把它追回來，把那個錢要回來。這個我也碰到過，他來道場布施，後來又要回去，我再還給他。所以看到這個經，我的確有碰到過這樣的。因為這樣的因緣，剛開始布施，他有福報，會發財，後來他又後悔了；不要說追回來，後悔都不行。《太上感應篇》講，「與人不追悔」，與人不追悔就是善的，你布施給人不要又追回來，不要後悔，那你有修福；後面惡報章講「施與後悔」，布施之後又後悔，這個太上要記過的。所以布施不能後悔，布施就布施了，這個我們要學的。以前我也常常有時候布施，心想如果不布施多好，自己留下來用。後來看到這裡，不可以這樣想，這個念頭要趕快糾正過來，布施就布施了，不能再有後悔的意思。如果有先布施，後來後悔了，將來的果報就是先富後貧，先得到財</w:t>
      </w:r>
      <w:r>
        <w:t>富，後來錢又沒有了，又破產了。</w:t>
      </w:r>
      <w:r>
        <w:t xml:space="preserve"> </w:t>
      </w:r>
    </w:p>
    <w:p w14:paraId="2B07DF1D" w14:textId="77777777" w:rsidR="005457B0" w:rsidRDefault="005457B0">
      <w:pPr>
        <w:pStyle w:val="a3"/>
      </w:pPr>
      <w:r>
        <w:t xml:space="preserve">　　下面這個是講，「先貧後富。復有眾生，因勸少施，施已歡喜，生在人間，先貧後富。」這個又是另外一種，早年貧窮，就是年輕的時候貧窮，後來晚年就有財富。這是什麼因果？就是因勸少施，過去生有人勸他布施，布施也很少，人家來寺廟供養寺院道場，人家捐一千，他說我隨喜十塊錢，這個是少施。施以後他生歡喜，生歡喜心，人家勸他，他才布施的，這個先貧後富，將來來生的果報，會剛開始比較貧窮，到晚年就會有財富。</w:t>
      </w:r>
      <w:r>
        <w:t xml:space="preserve"> </w:t>
      </w:r>
    </w:p>
    <w:p w14:paraId="68072650" w14:textId="77777777" w:rsidR="005457B0" w:rsidRDefault="005457B0">
      <w:pPr>
        <w:pStyle w:val="a3"/>
      </w:pPr>
      <w:r>
        <w:t xml:space="preserve">　　下面這個講，「勞而致富」。勞就是勞力的勞，勤勞的勞，疲勞那個勞。勞而致富，就是說你要花很多精神，很辛苦才能得到財富。下面講，「富有富之因，勞亦有勞之因」，他很勤勞得到財富，這個當然有他的因果，他很勤勞也有他的因果。很勤勞工作，得到的財富每個人也不一樣，都很辛苦在工作，有的人他賺的錢多，有的人賺的錢少。現在社會上我們看也是這樣的，也沒辦法平等。所以，下面舉出經典講的，「如經言，齋僧者必得大富」，經典裡面講，大家打齋供養僧眾，將來你會得到大富，來生你會很有錢。</w:t>
      </w:r>
      <w:r>
        <w:t xml:space="preserve"> </w:t>
      </w:r>
    </w:p>
    <w:p w14:paraId="7555AF8A" w14:textId="77777777" w:rsidR="005457B0" w:rsidRDefault="005457B0">
      <w:pPr>
        <w:pStyle w:val="a3"/>
      </w:pPr>
      <w:r>
        <w:t xml:space="preserve">　　所以現在台灣、大陸，在中國地區我們這些同胞很喜歡修齋僧，請出家人吃飯。在台灣蓮池閣素菜餐廳；七月份是齋僧的一個月份，到處有在辦齋僧活動的，以前我也曾經參加過，去接受應供也不錯，又有出車馬費，一個人又發五千塊（不少，台幣五千塊），又吃一餐，還有禮物。現在因為辦齋僧都是星期天，星期天現在我統統要做法會，很想去，就是沒時間去，很想去跟人家湊一腳，參加人家辦的萬僧齋、千僧齋。還有，這個蓮池閣有人在七月份他就放一些錢在櫃台，他說凡是出家人來，就用我這個錢請他們吃飯。他這個方式我覺得也不錯，它那個是自助餐的，就是凡是出家人，不管男眾女眾、南傳北傳漢傳，統統可以，只要出家人，統統請他吃，他錢就放在那裡。所以，有一次我去吃，我要付錢。他說，師父，有人打齋了。我說誰？沒有看到。他說，人家放錢放在這裡。這也是一個方式，將來他會得大富，「此定理也」，就是一定的道理，你齋僧，請出家人吃飯。大家聽到這裡，你明天不要請我吃飯，我最近吃得太飽，胃腸受不了。平常我們在學院來供齋，來煮飯給大家吃，這個就是打齋；或者有錢出錢，有力出力，像辦溫馨晚宴也是屬於打齋的一種，這個將來會很有錢。所以，我現在看到學院愈來愈有錢。</w:t>
      </w:r>
      <w:r>
        <w:t xml:space="preserve"> </w:t>
      </w:r>
    </w:p>
    <w:p w14:paraId="733C3139" w14:textId="77777777" w:rsidR="005457B0" w:rsidRDefault="005457B0">
      <w:pPr>
        <w:pStyle w:val="a3"/>
      </w:pPr>
      <w:r>
        <w:t xml:space="preserve">　　下面講，「若使請僧到家，使僧奔走往來而後就食，則後世雖享大富，必以勞苦得之。」就是請出家人到你家去吃飯，讓出家人舟車勞頓很辛苦，辛辛苦苦到齋主家吃一餐飯，這個齋主有修福，將來會得大富，來生會得大富，但是來生賺錢也很辛苦，就是使僧奔走往來而後就食，後世雖享大富，必以勞苦得之。所以，現在如果你賺錢很辛苦，你就知道，過去生你請出家人到你家吃飯，讓出家人跑來跑去，很辛苦。這個是勞而致富，要很勤勞、很辛苦，他才能發財。</w:t>
      </w:r>
      <w:r>
        <w:t xml:space="preserve"> </w:t>
      </w:r>
    </w:p>
    <w:p w14:paraId="67394DB8" w14:textId="77777777" w:rsidR="005457B0" w:rsidRDefault="005457B0">
      <w:pPr>
        <w:pStyle w:val="a3"/>
      </w:pPr>
      <w:r>
        <w:t xml:space="preserve">　　下面這個是「逸而得富」，不要很辛苦他就得到財富，「若其送食至庵院，使眾僧安然得食，則其福報，必生天上人中，享自然之快樂。」逸就是說很安逸，很輕鬆的。如果你把這個食物送到寺院庵堂來供眾，你家煮好送過來，或者你去買送過來，不要讓這些出家人跑來跑去，讓眾生能夠很安然得到飲食，這個福報就不得了，你來生生到天上去，欲界天，如果生到人間來也是享受富貴，享受自然之快樂。所以，你有東西供養，要送到寺院庵堂。如果你家有煮些好吃的，送到學院來大家吃，你將來就到天上去了，當然最好就是迴向到極樂世界，把這個福報迴向發願求生西方淨土。</w:t>
      </w:r>
      <w:r>
        <w:t xml:space="preserve"> </w:t>
      </w:r>
    </w:p>
    <w:p w14:paraId="1C6768FB" w14:textId="77777777" w:rsidR="005457B0" w:rsidRDefault="005457B0">
      <w:pPr>
        <w:pStyle w:val="a3"/>
      </w:pPr>
      <w:r>
        <w:t xml:space="preserve">　　下面講，「貧而能施」，貧窮他又能夠修布施，這難能可貴。「經又云，復有眾生（這裡講眾生，「必言眾生，不言人者，人止說得一件，眾生則該舉六道矣」，眾生就是包括六道），先曾布施，不遇福田，流浪生死，在於人道。以不遇福田故，果報微劣，隨得隨盡。以習施故，雖處貧窮，而樂行施。」有的人他沒有錢，他很貧窮，但是他很喜歡布施，雖然沒有錢，他很喜歡布施。這就是佛經講的，他過去生，先曾布施，但是布施，他的因緣不好，沒有遇到福田。好像我們種五穀雜糧，種稻子，如果你去種到很肥沃的田，長出來就大豐收；如果種到石頭、沙子多的田上面，長出來就很有限。他沒有因緣遇到好的福田，在六道裡面流浪生死，輪迴到人道來，沒有遇到真正福田，所以他雖然有布施，但是果報就很有限，隨得隨盡，得到馬上又沒有了。過去生有習這個布施，有這個習氣，雖然再貧窮，他也很樂意來修布施，這是貧而能施。</w:t>
      </w:r>
      <w:r>
        <w:t xml:space="preserve"> </w:t>
      </w:r>
    </w:p>
    <w:p w14:paraId="4633368E" w14:textId="77777777" w:rsidR="005457B0" w:rsidRDefault="005457B0">
      <w:pPr>
        <w:pStyle w:val="a3"/>
      </w:pPr>
      <w:r>
        <w:t xml:space="preserve">　　下面講，「富而不施。復有眾生，未曾布施，遇善知識，暫一行施，值良福田。以田勝故，資生具足。先不習故，雖富而慳。」這個我們看到就明白了，現在我們看到有些有錢人真的很吝嗇，很有錢但是不肯布施。所以，現在台北華藏，館長往生之後，有人布施一個房子，現在搬到信義路，這邊來布施的都是小康家庭，都是我們一般上班族的，那個布施都比那個有錢人多太多了。那些有錢人、大企業家，我還沒有碰到一個。社會上很多，但是沒有到我們這裡來布施，來布施一毛錢也沒有，他到別的地方有沒有布施我不知道。但是我的確看到有些有錢人真的是很吝嗇，他不肯布施。奇怪，他很吝嗇，這一生應該很貧窮，他怎麼會得財富？這裡就給我們說明了，「復有眾生，未曾布施」，從來都不修布施的，但是他運氣好，「遇善知識」，遇到善知識。譬如說，富人從來不修布施，遇到我們老和尚，他運氣好，遇善知識，勸他布施，好吧，就「暫行一施」，但是這個善知識給他指示的那是大福田，「植良福田」，他雖然布施不多，但是那個田很肥沃，一本萬利，捨一得萬報。他運氣好，遇到善知識，植良福田，因為那個福田很殊勝，所以他這一生很有錢。很有錢怎麼樣？他很慳吝，就是不肯布施。我現在看到很多。所以，我們現在布施都是那個</w:t>
      </w:r>
      <w:r>
        <w:t>沒什麼錢的人來布施的最多，不過將來風水輪流轉，這些人來生如果不去西方，就會很有錢。</w:t>
      </w:r>
      <w:r>
        <w:t xml:space="preserve"> </w:t>
      </w:r>
    </w:p>
    <w:p w14:paraId="35C0C977" w14:textId="77777777" w:rsidR="005457B0" w:rsidRDefault="005457B0">
      <w:pPr>
        <w:pStyle w:val="a3"/>
      </w:pPr>
      <w:r>
        <w:t xml:space="preserve">　　下面這個，「施多福少。《菩薩本行經》云：若有眾生，不能至心施，不能以恭敬心施，不能以歡喜心施，或貢高自大而施，或受施者信邪倒見。譬如耕于薄地，下種雖多，所收甚少。」這個我在社會上看到很多，他布施很多，在《菩薩本行經》裡面就講，如果眾生不能至心施，也不能以恭敬心布施，也不能以歡喜心布施，或者貢高自大而布施，或者布施給邪知邪見的、給惡知識，這樣布施再多，得到的福報也很少很少。這是施多福少，布施很多，但是得到的福報很少。因為他不是遇到真正的福田，心態也不對，布施的那個心態也不對，又遇不到福田，所以布施再多，將來得的福報很少。好像耕地耕到薄地，不是良田，他收成就很少。</w:t>
      </w:r>
      <w:r>
        <w:t xml:space="preserve"> </w:t>
      </w:r>
    </w:p>
    <w:p w14:paraId="3FFDB8F1" w14:textId="77777777" w:rsidR="005457B0" w:rsidRDefault="005457B0">
      <w:pPr>
        <w:pStyle w:val="a3"/>
      </w:pPr>
      <w:r>
        <w:t xml:space="preserve">　　下面講，「施少福多」，就是布施很少，但是得到的福報很多。「又云：若布施之時，能以歡喜心與，恭敬心與，清淨心與，不望報與，或所與者，值菩薩聖僧。如彼良田，下種雖少，所收甚多。」這是布施很少，但是他得到福報很多。這是什麼原因？經典又講，就是《菩薩本行經》有講，「若布施時，能以歡喜心與」，就是布施你心裡很歡喜，歡喜心來布施，不是不歡喜，歡喜心；「以恭敬心與」，就是恭恭敬敬來布施；「清淨心與」，就是以清淨心來布施。現在我到大陸去，有很多人供養紅包給我，他都說淨財。淨財，他的意思就是說這個錢財是我自己賺來的，不是去偷、去搶的，這就叫淨財。實在講，淨財應該是清淨心布施。布施之後你不要追悔，你不要去調查這個錢拿到哪裡去了，你用的對不對、有沒有用，你心就很不清淨，那乾脆不要布施，自己要修什麼福自己來修不是很好嗎？既然你不信任他，何必拿給他？拿給他，你就要相信他，果報是他的。</w:t>
      </w:r>
      <w:r>
        <w:t xml:space="preserve"> </w:t>
      </w:r>
    </w:p>
    <w:p w14:paraId="03ACBFCF" w14:textId="77777777" w:rsidR="005457B0" w:rsidRDefault="005457B0">
      <w:pPr>
        <w:pStyle w:val="a3"/>
      </w:pPr>
      <w:r>
        <w:t xml:space="preserve">　　新加坡有一位談禪老和尚，是福州人，在新加坡城隍廟賣香燭的，賺很多錢。大陸以前文革寺廟破壞很多，所以他賺的錢都拿回去大陸幫助很多寺院修廟。他錢交給寺院的負責人，就是交代他，我這個錢是給你修廟用的，因果是你的，後面我就不管了，他不會再去追問，所以他心很清淨。因此我們淨老和尚對這位談禪老和尚很讚歎，這是我們布施的一個榜樣。過去也有人布施，以前我還沒有出家的時候，四十幾</w:t>
      </w:r>
      <w:r>
        <w:t>年前在台北李月碧講堂，我們師父在那邊講經，那個時候還沒有華藏圖書館，叫華藏法施會，布施佛法的，印經布施，那個時候我也多多少少去參加參加，印個經隨喜隨喜。有一次不曉得印什麼經，我忘記了，以前都要徵信，後面版權頁都要印某某人出多少錢，總收多少錢，印幾本經書，一本單價多少錢，剩餘的多少錢。有一次剩了大概十幾塊台幣，列出來，就有人一直去查那十幾塊到哪裡去了？問來問去，問到最後好像都沒有結論。後來去問我們師父，我們師父就跟他講，我吃掉了，那十幾塊被我吃掉了。這個事情我也不知道，是師父講經的時候講出來的，我才知道原來有這個事情。所以師父講經就開示了，布施這樣不清淨。怎麼得清淨心？「清淨心與」，你清淨心布施，你的果報是圓滿的。他做不做，他的因果；他做得不對、做得不好，他背因果，你得福報。「不望報與」，就是你不希求果報，你不希求，你回報就更多了。「或所與者，值菩薩聖僧」，或者你運氣好，你布施的是觀音菩薩、是阿羅漢，那不得了！這個就是「如彼良田，下種雖少，所收甚多」。</w:t>
      </w:r>
      <w:r>
        <w:t xml:space="preserve"> </w:t>
      </w:r>
    </w:p>
    <w:p w14:paraId="15471BE7" w14:textId="77777777" w:rsidR="005457B0" w:rsidRDefault="005457B0">
      <w:pPr>
        <w:pStyle w:val="a3"/>
      </w:pPr>
      <w:r>
        <w:t xml:space="preserve">　　下面講，「同憂異果。《法苑珠林》」，《法苑珠林》也是講一些因果報應的果報因緣，「如有二人，一貧一富，見乞者來，俱懷憂悶。其有財者，懼有求索。其無財者，因己不能作福，而自憂惱。後來貧而愁者，生天人中。富而愁者，生餓鬼中。愁悶雖同，受報則異。」同樣是憂慮，但是果報不一樣，叫同憂異果。《法苑珠林》講，如果有兩個人，一個貧窮，一個富有的人，看到一個乞丐來了，兩個人心裡都在憂悶，這個有錢的人，怕他來跟我要錢，他在憂慮這個；那個沒有錢的人，我不能作福，沒錢給他，很想給他，但是我沒錢，兩個人都在憂慮，但是果報不一樣，叫同憂異果。後來這個貧的人，想布施沒有辦法布施，憂愁的這個貧窮人，生到天道、人道；那個富有的人，怕乞丐跟他討錢，他生餓鬼中。所以，「愁悶雖同，受報則異」，憂愁鬱悶一樣，但是兩個人果報不一樣。</w:t>
      </w:r>
      <w:r>
        <w:t xml:space="preserve"> </w:t>
      </w:r>
    </w:p>
    <w:p w14:paraId="64062D21" w14:textId="77777777" w:rsidR="005457B0" w:rsidRDefault="005457B0">
      <w:pPr>
        <w:pStyle w:val="a3"/>
      </w:pPr>
      <w:r>
        <w:t xml:space="preserve">　　時間快到了，剩下六分鐘，我們就先講到這裡，下次有因緣，大家再一起來學習。我們這一次講到第十二段，就是「念佛之人，需注意教育其子女，使為好人、存好心、說好話、做好事。果能盡人如此，則災難自消，國家亦可以長保治平矣」。這個是講因果教育，特別重要。所以，因果教育我們要學習，也要跟大家分享，這個非常重要。大家明白這個因果，大家努力斷惡修善，災難就沒有了。如果別人不修，我們修，將來我們得的果報生天人中，我們如果迴向發願，生極樂世界。所以，總是從自己做起。</w:t>
      </w:r>
      <w:r>
        <w:t xml:space="preserve"> </w:t>
      </w:r>
    </w:p>
    <w:p w14:paraId="5BFE3E60" w14:textId="77777777" w:rsidR="005457B0" w:rsidRDefault="005457B0">
      <w:pPr>
        <w:pStyle w:val="a3"/>
      </w:pPr>
      <w:r>
        <w:t xml:space="preserve">　　悟道今天就講到此地，明天晚上我就要回台灣，明天上午還有一個宗教論壇，我要去參加一下。我們就下次再見，在這裡向大家告個假，明天我就不再過來，就在這裡告假。祝大家住在學院這段時間，法喜充滿，大家滿載而歸。我們下次見，阿彌陀佛。　　</w:t>
      </w:r>
    </w:p>
    <w:sectPr w:rsidR="005457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7741B" w14:textId="77777777" w:rsidR="005457B0" w:rsidRDefault="005457B0" w:rsidP="008E6BB5">
      <w:r>
        <w:separator/>
      </w:r>
    </w:p>
  </w:endnote>
  <w:endnote w:type="continuationSeparator" w:id="0">
    <w:p w14:paraId="5A69880C" w14:textId="77777777" w:rsidR="005457B0" w:rsidRDefault="005457B0" w:rsidP="008E6B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2E8CF" w14:textId="77777777" w:rsidR="005457B0" w:rsidRDefault="005457B0" w:rsidP="008E6BB5">
      <w:r>
        <w:separator/>
      </w:r>
    </w:p>
  </w:footnote>
  <w:footnote w:type="continuationSeparator" w:id="0">
    <w:p w14:paraId="36496482" w14:textId="77777777" w:rsidR="005457B0" w:rsidRDefault="005457B0" w:rsidP="008E6B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BB5"/>
    <w:rsid w:val="005457B0"/>
    <w:rsid w:val="007931EE"/>
    <w:rsid w:val="008E6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97CCB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6B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6B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6B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6B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2564</Words>
  <Characters>14621</Characters>
  <Application>Microsoft Office Word</Application>
  <DocSecurity>0</DocSecurity>
  <Lines>121</Lines>
  <Paragraphs>34</Paragraphs>
  <ScaleCrop>false</ScaleCrop>
  <Company/>
  <LinksUpToDate>false</LinksUpToDate>
  <CharactersWithSpaces>17151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2026-08-13T01:34:00Z</dcterms:created>
  <dcterms:modified xsi:type="dcterms:W3CDTF">2026-08-13T01:34:00Z</dcterms:modified>
</cp:coreProperties>
</file>