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C138" w14:textId="77777777" w:rsidR="00DD6BF3" w:rsidRDefault="00DD6BF3">
      <w:r>
        <w:t xml:space="preserve">淨土集．印光大師法語菁華　　悟道法師主講　　　（第三集）　　</w:t>
      </w:r>
      <w:r>
        <w:t>2018/11/18</w:t>
      </w:r>
      <w:r>
        <w:t xml:space="preserve">　　日本太和淨宗學會茂原道場　　檔名：</w:t>
      </w:r>
      <w:r>
        <w:t xml:space="preserve">WD20-038-0003 </w:t>
      </w:r>
    </w:p>
    <w:p w14:paraId="084D7B55" w14:textId="77777777" w:rsidR="00DD6BF3" w:rsidRDefault="00DD6BF3">
      <w:pPr>
        <w:pStyle w:val="a3"/>
      </w:pPr>
      <w:r>
        <w:t xml:space="preserve">　　《淨土集．印光大師法語菁華》，尊敬的孫會長、尊敬的諸位同修大德、尊敬的網路前同修，大家上午好。阿彌陀佛！請大家翻開經本，一百五十頁倒數第四行，我們從第十三段看起：</w:t>
      </w:r>
      <w:r>
        <w:t xml:space="preserve"> </w:t>
      </w:r>
    </w:p>
    <w:p w14:paraId="1F811444" w14:textId="77777777" w:rsidR="00DD6BF3" w:rsidRDefault="00DD6BF3">
      <w:pPr>
        <w:pStyle w:val="a3"/>
      </w:pPr>
      <w:r>
        <w:t xml:space="preserve">　　【十三。念佛法門。根本妙諦。在淨土三經。而華嚴經中。普賢菩薩以十大願王導歸極樂。實為十方三世一切諸佛。上成佛道。下化眾生。成始成終之總持法門。故得九界同歸。十方共讚。千經俱闡。萬論均宣也。】</w:t>
      </w:r>
      <w:r>
        <w:t xml:space="preserve"> </w:t>
      </w:r>
    </w:p>
    <w:p w14:paraId="35F34ADF" w14:textId="77777777" w:rsidR="00DD6BF3" w:rsidRDefault="00DD6BF3">
      <w:pPr>
        <w:pStyle w:val="a3"/>
      </w:pPr>
      <w:r>
        <w:t xml:space="preserve">　　第十三這一條有三段，『念佛法門，根本妙諦，在淨土三經』，這是第一段。第十三段的開示，第一小段，印祖就是給我們開示「念佛法門」，法是方法，門是門徑。在佛教裡面講，法門，有八萬四千法門，無量法門，修學的方法、門徑很多，念佛是無量法門，八萬四千法門其中的一個法門。念佛法門以及其他所有的法門，無論修學哪個法門，都有這個法門它依據的經典。在中國禪宗，包括日本禪宗，韓國、越南這些地區，都是以中國禪宗為主。中國禪宗自從六祖以後，都是以《金剛經》做為印證的經典。因為六祖他大徹大悟，五祖弘忍大師是跟他講《金剛經》。在他還沒有到黃梅去參五祖，他是在廣東曹溪，這很偏僻的地方，在唐朝時候那是還沒有開化的地方。他砍柴賣柴為生，砍柴賣柴來供養他母親。有一天他到街上賣柴，聽到客棧有客人誦《金剛經》，他走到那個地方，以前這個窗戶，日本的窗戶就是中國古時候的，都是紙糊的，沒有隔音。所以裡面念經，外面都聽得很清楚，他聽到人家念《金剛經》，他就站著聽了一下，當時他就大悟。</w:t>
      </w:r>
      <w:r>
        <w:t xml:space="preserve"> </w:t>
      </w:r>
    </w:p>
    <w:p w14:paraId="518C2281" w14:textId="77777777" w:rsidR="00DD6BF3" w:rsidRDefault="00DD6BF3">
      <w:pPr>
        <w:pStyle w:val="a3"/>
      </w:pPr>
      <w:r>
        <w:t xml:space="preserve">　　就去找誦經的客人跟他交流，這個客人非常驚訝，他讀《金剛經》讀了很久，不懂《金剛經》是什麼意思。這個賣柴的人竟然聽了一下，跟他講出來，他從來沒聽說過的。所以就推薦他到黃梅去參五祖弘忍大師，而且還幫助他路費，幫助他安家費，拿錢給他安頓母親，幫助他到黃梅去參學。六祖到黃梅住了八個月，都在碓房舂米，到了八個月後，五祖有一天給他暗示，去巡寮走到碓房枴杖在地上敲三下，給他暗示今天晚上三更，就是凌晨十二點到他房間，到房間就是要傳法，不讓人知道。五祖傳給他也就是講《金剛經》，講到「應無所住而生其心」，講到這一段，惠能就言下大徹大悟。他在曹溪聽客人念《金剛經》是大悟，還沒有徹，就是還不徹底。去五祖那邊做了八個月的苦工，五祖傳法給他，再給他講《金剛經》，講到「應無所住而生其心」，講到這一段，言下都徹悟了，徹底覺悟，大徹大悟。五祖知道他徹悟了，後面就不用講，衣缽就傳給他。所以從六祖以後，《金剛經》在中國佛教就出名了，不管有沒有學佛的人，都知道佛教有一部《金剛經》。也不管修哪一宗哪一派都知道《金剛經》，金剛般若。所以《金剛經》後來變成禪宗印證主要一部經典，另外一部是《楞伽經》。</w:t>
      </w:r>
      <w:r>
        <w:t xml:space="preserve"> </w:t>
      </w:r>
    </w:p>
    <w:p w14:paraId="0814925F" w14:textId="77777777" w:rsidR="00DD6BF3" w:rsidRDefault="00DD6BF3">
      <w:pPr>
        <w:pStyle w:val="a3"/>
      </w:pPr>
      <w:r>
        <w:t xml:space="preserve">　　在日本的所有宗派，都是隋唐時代日本的法師到中國留學，帶回來日本，一直保留到現在，所有的宗派都很完整。這在中國就見不到，中國現在寺院修什麼宗的，大概他都不知道。但是在日本我去看過大大小小的寺院，再小的都知道他是什麼宗的。現在在中國、在台灣，在其他地區，很多中國寺院都不知道修什麼法門。大概大家最熟悉的，就是拜經懺，做水陸法會，這個大家都知道。但是修什麼宗概念上很模糊。華嚴宗，它是以《華嚴經》為主修的經典；天台宗，以《妙法蓮華經》為主修經典。</w:t>
      </w:r>
      <w:r>
        <w:lastRenderedPageBreak/>
        <w:t>現在日本又多一個日蓮宗，日蓮宗創這個派就是從《妙法蓮華經》，天台宗這些又分出來，他就是看到《妙法蓮華經》講只要念經題，功德非常殊勝，南無妙法蓮華經，他就念那個經題。就像我們念佛號一樣，南無阿彌陀佛。所以這宗下面它又分派，禪宗，同樣修禪宗下面又有五個派，這五個派，曹洞宗在中國很少，幾乎沒有了，但在日本禪宗的曹洞宗還有。曹洞、雲門、法眼、溈仰、臨濟，六祖以後禪宗又分五個派。</w:t>
      </w:r>
      <w:r>
        <w:t xml:space="preserve"> </w:t>
      </w:r>
    </w:p>
    <w:p w14:paraId="18400262" w14:textId="77777777" w:rsidR="00DD6BF3" w:rsidRDefault="00DD6BF3">
      <w:pPr>
        <w:pStyle w:val="a3"/>
      </w:pPr>
      <w:r>
        <w:t xml:space="preserve">　　中國祖師大德建立的大乘八個宗，小乘兩個宗，每個宗都有修學的經典。念佛法門就屬於淨土宗，淨土宗在日本它也分三派，西山淨土宗，它是修《觀無量壽佛經四帖疏》，就是中國淨宗二祖善導大師，註解《佛說觀無量壽佛經疏》，疏就是疏通，看經文不太懂，它給你疏通疏通，給你解釋解釋，讓我們更明瞭經義。還有淨土宗專門念《無量壽經》的，還有淨土真宗，還有專修《佛說阿彌陀經》。所以我問日本的法師，淨土怎麼又分那麼多宗？就是它主修的經典不一樣。早年我到京都去，跟淨老和尚去跟日本各宗各派的主持交流，他們的宗派就分得很清楚，不同宗的沒有往來的，老死不相往來。所以老和尚看到這個情況，這個不行的，都是釋迦牟尼佛講的，怎麼修學法門不一樣，還是可以交流。所以二ＯＯ二年到京都，老和尚就請所有宗派，京都寺院最多，全部請來請客吃飯。所以也希望他們多往來，不可以說不同宗就不往來。</w:t>
      </w:r>
      <w:r>
        <w:t xml:space="preserve"> </w:t>
      </w:r>
    </w:p>
    <w:p w14:paraId="6AA82218" w14:textId="77777777" w:rsidR="00DD6BF3" w:rsidRDefault="00DD6BF3">
      <w:pPr>
        <w:pStyle w:val="a3"/>
      </w:pPr>
      <w:r>
        <w:t xml:space="preserve">　　有一年我跟葉居士到北海道去，去參觀一個寺院，它寫個淨土宗，我們看到很親切，我們也是修淨土的。我看到裡面可以坐好幾百人，我就跟葉居士講，我說去問一問，看能不能借我們做三時繫念？這個地方很好，又是修淨土的。跟櫃台的人說我們也是修淨土的。他說你修淨土，是淨土宗嗎？我們是修淨土宗。他說對不起，我們不能借，我們是淨土真宗。加一個真，我們不是真的，所以不借。下次去我們就知道，就說我們也是淨土真宗，他就借我們了，所以它的宗派分得很清楚。現在我們又加一個淨宗學會，日本念《無量壽經》大部分還是跟中國一樣，都是依康僧鎧翻譯這本《無量壽經》。所以日本、韓國的祖師大德註解《無量壽經》最多，比中國的法師還多。黃念老《大經科註》都會引用，韓國的元曉大師，日本的法然上人他也是註《觀經》。以前的祖師大德學的都很純，現代的法師可能跟以前就不一樣。所以現在淨宗學會在日本又多了一支，就是我們主修的經典。我在東京申請一個日本華藏淨宗學會，跟太和淨宗學會一樣一般社團法人。宗旨就把它列出來，我們是修《佛說大乘無量壽莊嚴清淨平等覺經》，叫淨宗學會。所以現在日本淨宗又多了我們這一派，但是我們這一派統統可以跟他們交流。</w:t>
      </w:r>
      <w:r>
        <w:t xml:space="preserve"> </w:t>
      </w:r>
    </w:p>
    <w:p w14:paraId="4F30F146" w14:textId="77777777" w:rsidR="00DD6BF3" w:rsidRDefault="00DD6BF3">
      <w:pPr>
        <w:pStyle w:val="a3"/>
      </w:pPr>
      <w:r>
        <w:t xml:space="preserve">　　念佛法門就是在所有法門裡面的一個法門，但是一個法門當中還有分很多不同修學方法。像禪宗，同樣是參禪，用的方法不一樣，有的參話頭，有的觀心，它有它的方法不一樣，一樣是修禪，但是方法不一樣。我們念佛，同樣念佛也是很多種方法，我們念佛四種，實相念佛、觀想念佛、觀像念佛、持名念佛。實相念佛這個跟參禪一樣的，念實相佛；觀想念佛，具體的代表經典，就是《佛說觀無量壽佛經》，淨土三經之一，《佛說觀無量壽佛經》，就是專門修觀想。十幾年前我到京都，那個時候中西隨功法師請我去跟他們學生上課，他們有在考試分考試卷，這個考試卷的內容，就是要寫觀落日懸鼓這個心得。十六觀的第一觀就是觀落日懸鼓，太陽要下山，掛在天邊紅紅的不剌眼，觀那個，看那個太陽就這樣看，深深印在腦海裡面。太陽下山，這個太陽還在，時時刻刻太陽都在眼前，這一觀才算觀成就。觀想心要細，心要定，才能觀得起來。不然我們看看看，等一下太陽沒有了，不見了，太陽一下子就不見了。</w:t>
      </w:r>
      <w:r>
        <w:lastRenderedPageBreak/>
        <w:t>觀到那個太陽就在眼前，觀成之後太陽就在眼前。但是如果你有業障，業障比較輕的，會出現一層白的霧，給你遮住太陽，你就要知道有業障現前，趕快去懺除業障，懺悔偈多念一念，去懺除業障。業障重一點的有黃色的霧蓋住，業障最深的有黑色的霧蓋住，那業障最深重，要懺除業障。業障懺除那一觀它又現前！</w:t>
      </w:r>
      <w:r>
        <w:t xml:space="preserve"> </w:t>
      </w:r>
    </w:p>
    <w:p w14:paraId="23A4DC41" w14:textId="77777777" w:rsidR="00DD6BF3" w:rsidRDefault="00DD6BF3">
      <w:pPr>
        <w:pStyle w:val="a3"/>
      </w:pPr>
      <w:r>
        <w:t xml:space="preserve">　　第二觀是觀水，水清澈見底；第三觀是水結成冰。所以水觀，我到九寨溝去旅遊，看到那個水綠得見底，琉璃色的，所以要修水觀建議到九寨溝去看那個水。看到那個水結冰透明的，綠就變成透明的。這觀觀成了，你看到的地不是鋪柏油路，你走到哪裡統統是琉璃地。如果你要看到，這邊怎麼有石子路，那你這觀沒有觀成。後面難度愈高，先講兩觀，大家觀看看。我觀第一觀，剛出家的時候住在佛陀教育基金會，頂樓就可以看到西邊太陽下山，一下山我觀的就不見了。這是觀想。</w:t>
      </w:r>
      <w:r>
        <w:t xml:space="preserve"> </w:t>
      </w:r>
    </w:p>
    <w:p w14:paraId="06A26A94" w14:textId="77777777" w:rsidR="00DD6BF3" w:rsidRDefault="00DD6BF3">
      <w:pPr>
        <w:pStyle w:val="a3"/>
      </w:pPr>
      <w:r>
        <w:t xml:space="preserve">　　觀像比較方便一點，觀像就是彩繪的或者泥塑木雕，觀佛的三十二相。《大勢至菩薩念佛圓通章疏鈔》，清朝灌頂大師講，觀像可以破除昏沉蓋。如果精神提不起來，念佛打瞌睡的就要觀佛像。觀佛像，以前我在新加坡我介紹，（韓館長往生的時候）那個圓滿佛像，那個時候老和尚還題了一幅對聯，那個流通也不多。師父叫我去印，印了一萬張沒人請，因為大部分都請白磁的童子像，童子像是入定像眼瞼下垂，如果喜歡打瞌睡的正好睡覺。破除昏沉蓋，我就建議如果要觀像念佛，大家觀那個三十二相。所以印了一萬張放在書庫沒人請，後來我到新加坡講經介紹，生意很好，一下都請光了。因為我沒有講大家不知道，以前老和尚印有這個佛像大家不知道，老和尚也不常講。所以觀像念佛，因為這三十二相有眼睛。</w:t>
      </w:r>
      <w:r>
        <w:t xml:space="preserve"> </w:t>
      </w:r>
    </w:p>
    <w:p w14:paraId="1FDF75C0" w14:textId="77777777" w:rsidR="00DD6BF3" w:rsidRDefault="00DD6BF3">
      <w:pPr>
        <w:pStyle w:val="a3"/>
      </w:pPr>
      <w:r>
        <w:t xml:space="preserve">　　如果要觀西方三聖也可以，因為十六觀有觀佛身，觀阿彌陀佛的身，觀觀世音菩薩，觀大勢至菩薩。觀音菩薩頂上一尊佛，大勢至菩薩是個寶瓶，所以兩個面孔一樣，戴的帽子也一樣，那怎麼分辨？就是它那個表法不一樣，觀音菩薩有一尊化佛。所以畫觀音菩薩一定要畫一尊化佛，大勢至菩薩是一個寶瓶，不能畫錯。現在有些工匠他也不讀經典，他也不知道，所以亂畫。我們還是依經典來畫比較標準，《觀經》。現在我看到太和的佛像有拿蓮台，這個有符合《觀經》，《觀經》講的佛來接引是有個蓮台，有個台。所以過去有法師給我建議，說你們那一尊白磁像是摘一朵蓮花，經典上是蓮台。我們以經為標準，依法不依人，依經為標準，蓮台。觀像就是你每天看佛像，但觀佛像得無量福，你天天看佛像就得無量的福報，你坐在家裡看佛像，就會得到無量的福報。真的嗎？大家不相信，正常。佛在《彌陀經》不是跟我們講得很清楚嗎？這是難信之法，這麼容易相信，那怎麼叫難信？你信得及那就是這樣的。我們現在信心不足，不是說不信，不夠，有懷疑，夾雜這個懷疑。如果你信得及就是這樣，你看佛像就得無量福。所有阿彌陀佛、十方諸佛功德，就是自己的功德。</w:t>
      </w:r>
      <w:r>
        <w:t xml:space="preserve"> </w:t>
      </w:r>
    </w:p>
    <w:p w14:paraId="5AB51340" w14:textId="77777777" w:rsidR="00DD6BF3" w:rsidRDefault="00DD6BF3">
      <w:pPr>
        <w:pStyle w:val="a3"/>
      </w:pPr>
      <w:r>
        <w:t xml:space="preserve">　　我們念中峰國師的《三時繫念》，中峰國師不是給我們明白的開示嗎？「心佛眾生，三無差別。」我們跟佛沒兩樣，現在為什麼變成兩樣？我們迷了，我們不知道。佛跟我們講，我們還不敢當，那這就慢慢來。如果你直截了當能接受，的確凡夫成佛是一念間，沒錯，這是事實。不能接受這個頓教的，那就慢慢來修漸教，慢慢給你引導。佛開的法門那麼多，華嚴宗判小始終頓圓，天台宗判藏通別圓。所以但觀佛像得無量福，回家多看看佛像。我也很慚愧，我會講，但是事情一忙也就沒時間看，忙著事情。所以看佛像自己還是安排時間，看個五分鐘、三分鐘也可以，看著像念佛，就像佛在我們眼前一樣。所以你說修觀想念佛、觀像念佛，實相念佛跟禪宗一樣，同樣這個方法還有不同的。觀想念佛，你看十六觀都是觀，每一觀都是觀想念佛，有的人修一觀修成功，就能往生極樂世界。有的人修白毫，有的人修坐在蓮花上，蓮花開，蓮花合。在《淨土聖賢錄》也有人修這樣往生的，他就觀自己坐在蓮花上，蓮花開，蓮花合，修這個往生的。那觀想就有很多種。觀像呢？剛才我介紹這尊佛像，其他還有佛像。老和尚講，你觀一尊你喜歡的佛像，自己選一個佛像。一樣觀像法門，每個人選的佛像不一樣，那又不同，你觀這尊，我喜歡觀這尊，是不是不一</w:t>
      </w:r>
      <w:r>
        <w:t>樣？</w:t>
      </w:r>
      <w:r>
        <w:t xml:space="preserve"> </w:t>
      </w:r>
    </w:p>
    <w:p w14:paraId="6FB0698B" w14:textId="77777777" w:rsidR="00DD6BF3" w:rsidRDefault="00DD6BF3">
      <w:pPr>
        <w:pStyle w:val="a3"/>
      </w:pPr>
      <w:r>
        <w:t xml:space="preserve">　　再來講持名念佛，持名就是現在講的念阿彌陀佛，或者念南無阿彌陀佛。持名念佛這方法也不同，有的人念六字四音，有的人要念六字二音，有的人要念四字四音，有的人要念四字五音，有的人要念四字七音。而且腔調，南腔北調又不一樣，有的人要念快的，有的人要念慢的，有的人要念不快不慢。有的人要大聲念，有的要小聲念，有的要默念，有的要金剛念，那也很多種，統統都是法門，很多種。所以念佛，過去台灣三重淨宗學會，有同修念佛念到有爭議，有人要念六字四音的，說這是印光大師的。不要念台中蓮社四字四音的，四字四音是人家往生，人家念了會很恐怖，念六字四音才不恐怖，兩邊就打起來。師父又在美國，一年去住半年，道場所有的事情，有問題來就是只有我在。師父跟館長拿綠卡，一年要在美國住一百八十三天。鬧得不可開交，後來他們就講，他說我們老和尚講念四個字的，就是決定這一生要去西方的，念六個字的是還不去的。所以我們堅持這個四字四音，就是現在這一生就要去了；你念六個字的，你就是還不想去，這老和尚講的。他們聽了《彌陀經疏鈔》。</w:t>
      </w:r>
      <w:r>
        <w:t xml:space="preserve"> </w:t>
      </w:r>
    </w:p>
    <w:p w14:paraId="5DCDFDE5" w14:textId="77777777" w:rsidR="00DD6BF3" w:rsidRDefault="00DD6BF3">
      <w:pPr>
        <w:pStyle w:val="a3"/>
      </w:pPr>
      <w:r>
        <w:t xml:space="preserve">　　後來來找我評理，我說實在講，蕅益祖師在《彌陀經要解》講，能不能往生在信願之有無。若沒有信願，佛號念的風吹不入，雨打不濕，如銀牆鐵壁一般，也無往生之理。也不能往生，因為你沒有信，沒有願，信心不足有懷疑，願力不懇切，捨不得放下娑婆世界，佛號念得再多也去不了。不管你念六字四字，念什麼音的，沒有信願統統去不了，為什麼？你不願意去，不是阿彌陀佛不歡迎。阿彌陀佛隨時歡迎，但是我們還不想去，所以關鍵在信願。念四個字的不代表他有信願，念六個字也不代表他沒有信願，只是有在念佛。但是還要有真信切願，臨終才能蒙佛接引。所以我跟他們講，這也不是辦法，我說都可以，如果你們都具足信願，念六個字也可以往生，念四個字也可以往生，統統可以往生的。念佛的習慣也沒有一定的標準，在個人的喜歡，你喜歡六字四音、四字四音個人的習慣。</w:t>
      </w:r>
      <w:r>
        <w:t xml:space="preserve"> </w:t>
      </w:r>
    </w:p>
    <w:p w14:paraId="42921288" w14:textId="77777777" w:rsidR="00DD6BF3" w:rsidRDefault="00DD6BF3">
      <w:pPr>
        <w:pStyle w:val="a3"/>
      </w:pPr>
      <w:r>
        <w:t xml:space="preserve">　　所以我建議他們，不如你們再去找個道場，喜歡念六字四音的去那裡，要念四字四音就留在這裡。那個時候吵得很厲害，念佛念到打架。後來他們再去找一個道場，就是六字四音的，喜歡六字四音的統統去那裡念，喜歡四字四音的留在那裡念。後來他們經過這次衝擊，三重淨宗學會的同修來找我：我們現在都不要自己搞了，我們跟圖書館一樣就好，圖書館念什麼音我們就念什麼音。所以現在都跟以前韓館長提倡的六字二音、四字五音，現在做三時繫念這個調。你要念哪個音都可以，只要具足深信切願統統能往生。就是念一音的也可以，我們老和尚就是一音的。以前我的得戒老和尚，廣欽老和尚他也是念一音的，統統可以往生，只要具足信願。所以持名念佛還是有很多種不一樣。這個宗下面它還有派，但是派互相尊重，不要互相障礙，互相尊重。這是講四種念佛。</w:t>
      </w:r>
      <w:r>
        <w:t xml:space="preserve"> </w:t>
      </w:r>
    </w:p>
    <w:p w14:paraId="78DDCB29" w14:textId="77777777" w:rsidR="00DD6BF3" w:rsidRDefault="00DD6BF3">
      <w:pPr>
        <w:pStyle w:val="a3"/>
      </w:pPr>
      <w:r>
        <w:t xml:space="preserve">　　念佛法門也要有經典的依據，『根本妙諦，在淨土三經』，第一部就是《無量壽經》，我們淨宗學會現在主修的經典，就是夏蓮居老居士會集的，五種《無量壽經》原譯本，《佛說大乘無量壽莊嚴清淨平等覺經》，這是我們淨宗學會主修的經典。《佛說阿彌陀經》跟《無量壽經》是同一部，同部的。《佛說觀無量壽佛經》是同類的，跟淨宗合起來稱為「淨土三經」。淨土三經，我們依哪一部經來主修都可以，我們依《無量壽經》主修經典，其他都是輔助的經典。不是說我們念這部經，其他的經統統不能念，不是這樣的。三輩九品、十六觀是修各種法門的。《無量壽經》講「一心三輩」，有專修，有修各種法門迴向發願往生的。迴向發願就是信願，願意生到西方去，有真信發願要去西方，修什麼法門統統可以迴向，可以往生，所以九品往生講得詳細，九品往生。你看《觀經》講的上三品，六念可以往生，就是念佛、念法、念僧、念天、念施、念戒，都可以往生，修一念都可以往生。念觀音菩薩能不能往生？有信願也可以。念地藏菩薩有信願也可以往生，念藥師如來也可以。</w:t>
      </w:r>
      <w:r>
        <w:t xml:space="preserve"> </w:t>
      </w:r>
    </w:p>
    <w:p w14:paraId="6FC7E957" w14:textId="77777777" w:rsidR="00DD6BF3" w:rsidRDefault="00DD6BF3">
      <w:pPr>
        <w:pStyle w:val="a3"/>
      </w:pPr>
      <w:r>
        <w:t xml:space="preserve">　　所以信願行的那個行門，念佛是這個宗主要的一個行門。狹義的來講，就是淨土宗經典講的。淨土宗也有經典講是廣義的，像《觀經》、《無量壽經》就有廣義的。狹義就是說，我們修淨宗就是用這個念佛方法。廣義的一心三輩，三輩九品那是廣義的，修任何經典，修任何宗派。像蕅益祖師在《梵室偶談》裡面講，參禪的人也不要叫他改不要參，他只要信願，迴向發願就可以往生，不要叫他放棄參禪。念佛法門，實在講所有的法門，顯宗密教、大乘小乘，廣義的來講統統是念佛法門。佛是什麼意思？覺悟的意思。所有的佛法都是教你覺悟，你念頭覺悟過來那就叫佛。你說哪一個法門它不是念佛法門，統統是念佛法門，只是它方法不一樣，這是從廣義的來講。狹義的來講，就是我們剛才講的，實相念佛、觀想念佛、觀像念佛、持名念佛；廣義的就包括所有一切法門。《無量壽經》講，「發菩提心，一向專念阿彌陀佛。」《觀經》講十六觀，到最後一觀，也是提倡持名念佛。如果讀了《觀經》才知道念佛它的殊勝，在《觀無量壽佛經》三輩九品，下品上生，下品中生的有念經文，有念經題。念經題就是像日本日蓮宗的，念南無妙法蓮華經，這個經題念一句滅一千劫的罪，一千劫。下品下生五逆十惡，至心念一句南無阿彌陀佛，滅八十億劫生死重</w:t>
      </w:r>
      <w:r>
        <w:t>罪。一千劫跟八十億劫，這差別太大了，你念南無妙法蓮華經消一千劫，念南無阿彌陀佛消八十億劫，這時候你要選擇念哪個？當然那個消得多的，我們罪又這麼重。</w:t>
      </w:r>
      <w:r>
        <w:t xml:space="preserve"> </w:t>
      </w:r>
    </w:p>
    <w:p w14:paraId="634F9BC6" w14:textId="77777777" w:rsidR="00DD6BF3" w:rsidRDefault="00DD6BF3">
      <w:pPr>
        <w:pStyle w:val="a3"/>
      </w:pPr>
      <w:r>
        <w:t xml:space="preserve">　　第十六觀，它還是提倡持名念佛，大開持名念佛，所以，持名念佛最方便，也最究竟，它又接近實相念佛。《彌陀經》講的信願行簡要詳明，淨土三經，就是念佛法門最基本依據的三部經典。依哪一部主修都可以，依哪一部主修，其他都是助修。比如說依《無量壽經》，那《彌陀經》也可以，《觀經》也可以助修，《華嚴經》、《地藏經》很多經來輔助，幫助我們深入這部經典。所以黃念祖老居士註解《無量壽經》，用了一百九十幾種的經典，祖師的註解，以經解經。這部經這段經文，畢竟它受文字的限制，你要詳細了解，那你要拿其他的經來補充說明這一句，這叫以經解經。比如說《無量壽經》講到「三輩往生」、「往生正因」，講到要修十善，它就是講的一不殺生，一直到不瞋不痴，這就很簡單。要詳解十善，你要去看《十善業道經》，來解釋補充說明這段經典，這叫以經解經。另外講就是論，菩薩作的論，祖師的註解，所以以一部為主修，其他統統是助修，這個大家要懂。所以並不是說其他都不能看，不是這樣的。這個要懂得賓主分清楚，這樣修學我們就不會錯亂了。</w:t>
      </w:r>
      <w:r>
        <w:t xml:space="preserve"> </w:t>
      </w:r>
    </w:p>
    <w:p w14:paraId="0017EDCD" w14:textId="77777777" w:rsidR="00DD6BF3" w:rsidRDefault="00DD6BF3">
      <w:pPr>
        <w:pStyle w:val="a3"/>
      </w:pPr>
      <w:r>
        <w:t xml:space="preserve">　　『而華嚴經中，普賢菩薩以十大願王，導歸極樂。』這是第二段，清朝彭際清居士把這部分列在淨土三經後面，成為後來的淨土四經。很明顯，《華嚴經》佛是為法身大士說的，善財童子五十三參，第一參參德雲比丘，德雲比丘教他念佛，這是開頭。在文殊菩薩會下開悟了，出去參學，第一參就是德雲比丘。參到第二十七參是參觀音菩薩「觀自在章」，觀音菩薩是中心，五十三參第二十七參是中心，參觀音菩薩。第五十三參就參普賢菩薩，普賢菩薩最後就是以十大願王，引導所有的法身大士統統信願念佛，求生西方極樂世界，這樣就圓成佛道。《華嚴》在中國佛教這些祖師大德判教，就是有兩部經典判一乘圓教，所謂一乘是什麼？一生就教你成佛的經典，叫一乘。不用等到來生，這一生就成佛，這肉身就成佛，這叫一乘圓教。密宗當然那是更超越，更殊勝。</w:t>
      </w:r>
      <w:r>
        <w:t xml:space="preserve"> </w:t>
      </w:r>
    </w:p>
    <w:p w14:paraId="310A700B" w14:textId="77777777" w:rsidR="00DD6BF3" w:rsidRDefault="00DD6BF3">
      <w:pPr>
        <w:pStyle w:val="a3"/>
      </w:pPr>
      <w:r>
        <w:t xml:space="preserve">　　但顯教裡面《華嚴》、《法華》是最高，華嚴宗中國的祖師判為一乘圓教，還有《妙法蓮華經》。在日本密宗的祖師判《十住心論》，密宗他判最高的，《華嚴》是第九，《妙法蓮華經》是第八。當時日本的祖師不服，《華嚴》是最高了，還有比我們更高的，密宗的判《十住心》。後來鬧到天皇那邊去，大家不服，鬧到天皇那邊去，判教的密宗祖師，跟華嚴宗、天台宗日本的祖師都有，大家統統去找天皇來評評理，《華嚴》已經是最高了，還有比這個更高的。還沒有評理之前，整個皇宮就放光，籠罩整個皇宮。後來大家看到佛已經放光告訴我們，是這樣沒錯，大家才沒話說。所以《十住心》判教判下來也流傳到現在，它最高的是祕密莊嚴心。</w:t>
      </w:r>
      <w:r>
        <w:t xml:space="preserve"> </w:t>
      </w:r>
    </w:p>
    <w:p w14:paraId="78793408" w14:textId="77777777" w:rsidR="00DD6BF3" w:rsidRDefault="00DD6BF3">
      <w:pPr>
        <w:pStyle w:val="a3"/>
      </w:pPr>
      <w:r>
        <w:t xml:space="preserve">　　淨土，夏蓮居老居士講，因為我在一九九Ｏ年去拜見黃念老，這是我們師父交代我去的，拿他老人家的《華嚴念佛三昧論》稿子，請他校對。他也跟我講，他說夏老師講，淨土宗就是密宗的顯說，密宗明顯的說明就是淨土。所以淨土宗一般人比較不容易了解，以為那是老太婆教，大家瞧不起的。在蓮池大師註《彌陀疏鈔》他都很低調，註這是分緣，分緣都還有人有意見，這個分緣，一部分是緣。他還沒有說全緣，聲音就很多，所以他註得很低調。為什麼？一般人他不了解，</w:t>
      </w:r>
      <w:r>
        <w:t>因為中國禪風很盛，禪是最高的，念佛是那些不認識字的老太婆在念的，所以都把它看低了。實在講那是最高的，大家不認識，不了解。所以《華嚴》以十大願王導歸極樂，那才圓滿。</w:t>
      </w:r>
      <w:r>
        <w:t xml:space="preserve"> </w:t>
      </w:r>
    </w:p>
    <w:p w14:paraId="5CCDFCCF" w14:textId="77777777" w:rsidR="00DD6BF3" w:rsidRDefault="00DD6BF3">
      <w:pPr>
        <w:pStyle w:val="a3"/>
      </w:pPr>
      <w:r>
        <w:t xml:space="preserve">　　『實為十方三世一切諸佛，上成佛道，下化眾生，成始成終之總持法門。』總持就是總一切義，持一切法。『故得九界同歸，十方共讚，千經俱闡，萬論均宣也。』古大德註解淨宗經典，都引用佛在其他講大乘經典，附帶介紹淨土把它找出來，找出來的確很多，發現很多。所以「千經俱闡，萬論均宣」，經跟論都有講，包括《大乘起信論》、《大智度論》，菩薩造的論來證明，佛常提醒大家要留意淨土法門。因為這個法門是幫助眾生成佛，最圓滿、最究竟、最快速、最簡單的法門。好，今天時間到了，我們這一次跟大家學習《淨土集》，學習到第十三段，下次我們再接著學習第十四段。祝大家福慧增長，法喜充滿。阿彌陀佛！　　</w:t>
      </w:r>
    </w:p>
    <w:sectPr w:rsidR="00DD6B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D1030" w14:textId="77777777" w:rsidR="00DD6BF3" w:rsidRDefault="00DD6BF3" w:rsidP="000220A7">
      <w:r>
        <w:separator/>
      </w:r>
    </w:p>
  </w:endnote>
  <w:endnote w:type="continuationSeparator" w:id="0">
    <w:p w14:paraId="3DC765C6" w14:textId="77777777" w:rsidR="00DD6BF3" w:rsidRDefault="00DD6BF3" w:rsidP="00022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624C" w14:textId="77777777" w:rsidR="00DD6BF3" w:rsidRDefault="00DD6BF3" w:rsidP="000220A7">
      <w:r>
        <w:separator/>
      </w:r>
    </w:p>
  </w:footnote>
  <w:footnote w:type="continuationSeparator" w:id="0">
    <w:p w14:paraId="73FE7839" w14:textId="77777777" w:rsidR="00DD6BF3" w:rsidRDefault="00DD6BF3" w:rsidP="000220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A7"/>
    <w:rsid w:val="000220A7"/>
    <w:rsid w:val="007931EE"/>
    <w:rsid w:val="00DD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D11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0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0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0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0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