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BF1B" w14:textId="77777777" w:rsidR="00A65DFA" w:rsidRDefault="00A65DFA">
      <w:r>
        <w:t>淨土集（印光大師法語菁華）</w:t>
      </w:r>
      <w:r>
        <w:t>—</w:t>
      </w:r>
      <w:r>
        <w:t xml:space="preserve">根本防疫之道，息滅貪瞋痴　　悟道法師主講　　（第五集）　　</w:t>
      </w:r>
      <w:r>
        <w:t>2021/6/12</w:t>
      </w:r>
      <w:r>
        <w:t xml:space="preserve">　　台灣台北靈巖山寺雙溪小築　　檔名：</w:t>
      </w:r>
      <w:r>
        <w:t xml:space="preserve">WD20-044-0005 </w:t>
      </w:r>
    </w:p>
    <w:p w14:paraId="56FA4A98" w14:textId="77777777" w:rsidR="00A65DFA" w:rsidRDefault="00A65DFA">
      <w:pPr>
        <w:pStyle w:val="a3"/>
      </w:pPr>
      <w:r>
        <w:t xml:space="preserve">　　《淨土集．印光大師法語菁華》。尊敬的日本太和淨宗學會、日本華藏淨宗學會，以及日本地區淨宗四眾弟子，及網路前的同修，大家上午好。阿彌陀佛！請放掌。</w:t>
      </w:r>
      <w:r>
        <w:t xml:space="preserve"> </w:t>
      </w:r>
    </w:p>
    <w:p w14:paraId="5B0C969D" w14:textId="77777777" w:rsidR="00A65DFA" w:rsidRDefault="00A65DFA">
      <w:pPr>
        <w:pStyle w:val="a3"/>
      </w:pPr>
      <w:r>
        <w:t xml:space="preserve">　　今天是我們日本華藏淨宗學會、日本太和淨宗學會，每一年例行性的在日本東京做護國息災繫念法會。因為（去年、今年）新冠狀病毒的疫情到現在還沒有解除，去年日本停了一次，今年日本同修就啟請在我們台北靈巖山雙溪小築，在這裡做護國息災繫念法會，也正好我們雙溪現在也是還在百七繫念護國息災法會當中，就在這裡來參與這個護國息災。日本同修啟請悟道，希望三天能夠主法，所以這個三天，我們從前天開始，今天是第三天了。今天是假日，同修比較有時間來參與網路上的共修，所以我們直播只有今天一天。前面兩天，上午九點到十點，也都例行性的，跟我們過去在日本東京天空劇場做法會的活動一樣，就是九點到十點由悟道來跟大家分享學習《印光大師法語菁華》。前年我們是跟大家學習到第十四條，《印光大師法語菁華》第一集第十四條。前面兩天我們也學習了六條，到昨天是學到第二十條。前面這兩天，我們在現場都有錄影，會放在網路上首播，這個請我們日本同修大家可以上網去點播，我們前面兩天跟大家分享的《淨土集．印光大師法語菁華》，第十四條到第二十條。</w:t>
      </w:r>
      <w:r>
        <w:t xml:space="preserve"> </w:t>
      </w:r>
    </w:p>
    <w:p w14:paraId="0CFAE65F" w14:textId="77777777" w:rsidR="00A65DFA" w:rsidRDefault="00A65DFA">
      <w:pPr>
        <w:pStyle w:val="a3"/>
      </w:pPr>
      <w:r>
        <w:t xml:space="preserve">　　因為疫情的關係，現在台灣的疫情還是相當嚴重，因此政府規定現在是三級警戒，而且這三級警戒是加強的，只是沒有硬性封城，加強，因此現場室外不能超過十個人，室內不能超過五個人。我們也配合政府防疫措施，所以室內我們是五個人，室外十個人，不超過。因此我們下午的法會，因為人少，唱念聲音太小，如果直播，聲音也可能不夠。只有靠幾個悅眾，聲量不夠，因此我們就改用播經機來播放，透過音響喇叭的效果。我們這十幾天來，效果還不錯，應該我們網路直播，大家可以聽得清楚，而且聲量也比較足夠。只有在第一時，我們到靈位前面，由悟道來念「法王利物」這一段，還有疏文由我來念，其他的這些儀規、誦經、唱讚、懺悔、開示都是用播經機，這一點首先在這裡向大家報告。</w:t>
      </w:r>
      <w:r>
        <w:t xml:space="preserve"> </w:t>
      </w:r>
    </w:p>
    <w:p w14:paraId="10647C1E" w14:textId="77777777" w:rsidR="00A65DFA" w:rsidRDefault="00A65DFA">
      <w:pPr>
        <w:pStyle w:val="a3"/>
      </w:pPr>
      <w:r>
        <w:t xml:space="preserve">　　我們今天接著來學習《印光大師法語菁華》第一集第二十一條，如果有經本的同修，可以翻開經本。如果沒有，我們後面後製會打上文字，大家後面再來點播，再來看也可以。現場同修，大家用聽的就好。可能我們那邊應該還有這個經本，在日本應該還有經本，如果有經本，大家請翻開《淨土集．印光大師法語菁華》，第一百五十二頁，第二十一，這裡看起：</w:t>
      </w:r>
      <w:r>
        <w:t xml:space="preserve"> </w:t>
      </w:r>
    </w:p>
    <w:p w14:paraId="79FA47D0" w14:textId="77777777" w:rsidR="00A65DFA" w:rsidRDefault="00A65DFA">
      <w:pPr>
        <w:pStyle w:val="a3"/>
      </w:pPr>
      <w:r>
        <w:t xml:space="preserve">　　【二十一。易曰。積善之家。必有餘慶。積不善之家。必有餘殃。書曰。作善。降之百祥。作不善。降之百殃。其理與我佛所講之因果正同。】</w:t>
      </w:r>
      <w:r>
        <w:t xml:space="preserve"> </w:t>
      </w:r>
    </w:p>
    <w:p w14:paraId="11A1EA41" w14:textId="77777777" w:rsidR="00A65DFA" w:rsidRDefault="00A65DFA">
      <w:pPr>
        <w:pStyle w:val="a3"/>
      </w:pPr>
      <w:r>
        <w:t xml:space="preserve">　　我們今天從這裡看起。『易曰』，這個「易」就是《易經》，這個屬於我們中國傳統經典。古代聖人有四書五經、十三經，《易經》是最早的，所以中華傳統文化可以說它的起源都是從《易經》來的。《易經》，現在在全世界大家都知道《易經》。《易經》，伏羲畫八卦，從這個地方開始的。一般江湖術士，看相算命、看地理風水都是根據《易經》八卦。其實《易經》它的道理非常的精深，深廣。易就是容易，就</w:t>
      </w:r>
      <w:r>
        <w:lastRenderedPageBreak/>
        <w:t>是很簡單，不複雜，這個叫易。在《易經》裡面，一般只是注重在術數，就是看相、算命、卜卦、占卜、看風水，包括各種技藝，天文地理，只是注重在這一方面，但是對於《易經》的義理，一般人就很少去留意。實際上最重要的，就是《易經》裡面講的義理。像我們這裡看到的四句，『積善之家，必有餘慶；積不善之家，必有餘殃』。這個四句，我們在台灣傳統門聯，過年的時候常常有人用《易經》這四句來做一個對聯，也就是提醒我們這一家人要積善修德。這句話我們常常看到，也常常聽到。積是累積，所謂積功累德，這個家庭（一個人家）、一個團體，乃至一個國家，都同樣一個道理，如果都是累積善行，必有餘慶。「餘慶」就是我們佛門常講的福報，他就有福報了。如果一個國家來奉行，積善，累積善行，做好事、說好話、存好心、做好人，整個國家人都這樣修，那這個國家必定是風調雨順，國泰民安。整個世界的人修，整個世界就沒有天災人禍，風和日麗。《無量壽經》講，「日月清明，風雨以時，災厲不起，國豐民安，兵戈無用，崇德興仁，務修禮讓」，全世界就是一個和諧世界。人和諧了，才能感應天地自然界的和諧。天地自然界不和諧，有天災人禍，就是人不和諧。人類都是自私自利、名聞利養、五欲六塵、貪瞋痴慢，存這樣</w:t>
      </w:r>
      <w:r>
        <w:t>的心就造十惡業，那就感召天災人禍。所以下面這句講，「積不善之家，必有餘殃」。如果你一直累積不善，不善就是惡，造十惡業，從小惡累積到大惡，大惡再累積，那災難就來了。「餘殃」就是災禍、災殃。這個是《易經》裡面講的。</w:t>
      </w:r>
      <w:r>
        <w:t xml:space="preserve"> </w:t>
      </w:r>
    </w:p>
    <w:p w14:paraId="0BA4847A" w14:textId="77777777" w:rsidR="00A65DFA" w:rsidRDefault="00A65DFA">
      <w:pPr>
        <w:pStyle w:val="a3"/>
      </w:pPr>
      <w:r>
        <w:t xml:space="preserve">　　『書曰』，這個是《書經》，也是五經之一。《書經》裡面也講，『作善，降之百祥；作不善，降之百殃』。如果人都做好事，天地降臨都是吉祥的，「百」是個形容詞，就是所有一切，方方面面都是吉祥的。「作不善，降之百殃」，百殃也是形容，就很多災殃，災殃就很多。我們看到這些年整個世界，正如我們淨老和尚早在二十幾年前，一九九八年，那個時候他老人家到新加坡去弘法，就時常提起，地球人類要知道有災難。那個時候在全世界盛傳，五百年前法國的預言家，諾查丹瑪斯說，一九九九年世界末日。我記得我在家的時候，還沒有出家，那個時候這個書就有出版了，我記得我曾經買了一本。所以一九九九年我們淨老和尚在新加坡就呼籲我們淨宗同修要帶頭多做好事，念佛來息災，就是提倡護國息災。當時很多人感覺沒什麼災難，那個時候盛傳一九九九年八月十八日，當時在新加坡報紙也報了，十字連星，有天災人禍。八月十八日，那時候我記得我在新加坡，十八日過了，只有在報紙上看到，八月十七日晚上土耳其大地震死了一萬多人，其他地區沒有什麼重大災難，所以也就感覺應該不是像預言講的末日。不過這個末日，現在有很多解讀。當時一般人就是解讀為地球全面的發生重大災難，一般人這樣的一個解讀。這樣的解讀，我們</w:t>
      </w:r>
      <w:r>
        <w:t>看也是有這個事情，因為什麼叫災難？不是說地球爆炸毀掉了的災難，實在講，人類在這個地球上受苦受難，就是災難。大家想一想，我們喝的水有污染，海水有污染，空氣有污染，連五穀雜糧都有農藥；溫室效應，氣候不正常，南北極冰山快速融化。氣候不正常，就會引發很多細菌感染、病毒感染。雖然不是一下子看到毀滅性的災難，但是這個災難已經幾十年了。這個是科學技術發達帶來的後遺症、副作用，這個我們不能不知道。所以那個時候他講末日，如果我們從這個地方去解讀，也沒錯，的確末日，跟五百年前大不相同；不要說五百年，跟一百年前都大不一樣。現在的污染，地球自然生態被破壞，一百年前還沒有這麼嚴重，現在是非常嚴重。我常常接到綠色和平的環保團體發信給我，他們這個團體就是在呼籲要勸各國政府去保護自然生態。他們寄來的資料，我們一看才知道現在地球污染得這麼嚴重，破壞得這麼厲害。</w:t>
      </w:r>
      <w:r>
        <w:t xml:space="preserve"> </w:t>
      </w:r>
    </w:p>
    <w:p w14:paraId="417AED06" w14:textId="77777777" w:rsidR="00A65DFA" w:rsidRDefault="00A65DFA">
      <w:pPr>
        <w:pStyle w:val="a3"/>
      </w:pPr>
      <w:r>
        <w:t xml:space="preserve">　　為什麼要破壞？因為人類的貪心。貪心隨物質享受而激烈的增長，這個印祖在前面就講過，第一條就講過。人不知足，浪費資源，把後代子孫的資源都先用光了，嚴</w:t>
      </w:r>
      <w:r>
        <w:lastRenderedPageBreak/>
        <w:t>重破壞地球自然生態。政治也是貪，要發展經濟、要賺錢，發展就是追求物質享受。物質享受，實在講現在是享受太過分，不是沒有，過分，過了。人類一味的造求物質享受，貪欲的心激烈的增長。這印光祖師講，不是增長而已，它不是緩慢的增長，是激增，很激烈的、大幅度的增長，他貪求之心、貪欲之心大幅增長。追求物質享受，貪心激烈增長，求不到，怎麼辦？競爭隨之，就競爭，惡性競爭。你看現在打貿易戰，不就是惡性競爭嗎？彼此互相爭，為了什麼？為了滿足貪欲。競爭得不到，鬥爭，升級就鬥爭；鬥爭再得不到，就戰爭。戰爭的結果就是毀滅，就是破壞，隨著各種災難都來臨了，水災、火災、旱災、饑饉（缺乏糧食）、風災、地震、海嘯、氣候不正常，統統來了。這些統統是百殃，都是災難。這個災難怎麼來的？就是「作不善」。人類做什麼？造十惡業。所以我們用佛的《十善業道經》這個標準去對照現前地球人類，他是造十善的多，還是造十惡業的多？這個比例我們一看就很清楚，就知道災難怎麼來的，人類製造出來的。人類的貪瞋痴慢、自私自利、損人利己，追求五欲六塵的享受、追求名聞利養，這樣的錯誤心態造成的災難。所以要回頭，就是把人這個念頭要轉過來，不要自私自利，就大公無私；不要貪求名聞利養、五欲六</w:t>
      </w:r>
      <w:r>
        <w:t>塵的享受，內心不要有貪瞋痴，念頭轉過來，行為才能改變，才能去作善。那個不善的就不去做了，就往善的方面去做，這樣才能化解災難。</w:t>
      </w:r>
      <w:r>
        <w:t xml:space="preserve"> </w:t>
      </w:r>
    </w:p>
    <w:p w14:paraId="23E3DB91" w14:textId="77777777" w:rsidR="00A65DFA" w:rsidRDefault="00A65DFA">
      <w:pPr>
        <w:pStyle w:val="a3"/>
      </w:pPr>
      <w:r>
        <w:t xml:space="preserve">　　這一條主要是先把儒家《易經》、《書經》講的道理提出來，說明跟佛門講的因果正相同，佛教的經典講「善有善報，惡有惡報；不是不報，時辰未到」。在這裡印祖特別提倡因果教育，倫理的教育、道德的教育、因果的教育，特別重視因果教育。周安士居士講，人人明瞭因果，不敢造惡業，努力修善，天下大治之道。因為大家怕因果，怕造惡業有惡報，不敢造惡業；修善有好報，大家努力修善，這樣天下就治了，不用什麼法律、警察、軍隊，統統用不上了。如果人人不相信因果，天下大亂之道。現在就是整個世界很亂，天災人禍層出不窮，就像我們老和尚講的災難一年比一年多，一次比一次嚴重。所以從上個世紀末，在一九九九年法國預言家諾查丹瑪斯提出來的預言，他就一直提醒全球人類要重視這樁事情。所以一九九九年八月十八過了，好像沒什麼重大災難，只有土耳其發生大地震死了一萬多人，後來淨老和尚就勸我們那段時間大家多加緊念佛迴向給地球的人類消災免難。所以那一年，一九九九年，我是從七月一日開始，租我們現在信義路四段三百三十三號之一，那個時候只有流通處在二樓，租現在下面太和殿那個餐廳，那個地方租三個月，二十四小時開放給大家來念佛，就是消災。我們七月一日租的，八月十八日過了，好像沒有什麼</w:t>
      </w:r>
      <w:r>
        <w:t>很重大災難，我想租三個月也就好了，就到九月底，七、八、九三個月，到九月底，我們就不再續租，當初我也是租三個月。後來到了九二一南投大地震，其實整個台灣都受到影響，南投最嚴重，震央在那裡。那個時候發現真的災難不小，九二一大地震，那個時候好像死了兩千多人，那些棺材都不夠用了，一下死了二千多人。後來我就想這個災難不是沒有，所以三個月到期，我又續租，租了兩年。</w:t>
      </w:r>
      <w:r>
        <w:t xml:space="preserve"> </w:t>
      </w:r>
    </w:p>
    <w:p w14:paraId="776B2217" w14:textId="77777777" w:rsidR="00A65DFA" w:rsidRDefault="00A65DFA">
      <w:pPr>
        <w:pStyle w:val="a3"/>
      </w:pPr>
      <w:r>
        <w:t xml:space="preserve">　　所以從那一年開始，實在講，我現在回想起來，諾查丹瑪斯講的那個末日，我覺得也沒錯，上個世紀末就進入末日了，末日的意思就是災難很多，災難一年比一年多，一次比一次嚴重。我們從這個地方去解讀，他的預言沒錯，的確現在一年不如一年。你看去年跟今年新冠狀病毒的疫情，大家回想一下，倒回去想一下，二ＯＯ三年</w:t>
      </w:r>
      <w:r>
        <w:t>SARS</w:t>
      </w:r>
      <w:r>
        <w:t>，非典型的肺炎，這兩次的瘟疫，大家回想一下，哪一次嚴重？就很清楚了。二ＯＯ三年那一次，我也剛好在台灣。那次疫情的地區只有中國大陸、香港，還有台灣，其他地區基本沒有什麼疫情，這個範圍就比較小。而且時間不長，我記得大概不到一年就結束了。但是去年發生的疫情，一直到現在還沒有解除，而且這個疫情還不</w:t>
      </w:r>
      <w:r>
        <w:lastRenderedPageBreak/>
        <w:t>斷升溫。雖然現在疫苗出來了，這個疫情還是沒有解除。大家想一想，這次的瘟疫比較嚴重，還是二ＯＯ三年嚴重？一比較就很清楚。我們淨老和尚提醒大家的，這個世界災難一年比一年多，一次比一次嚴重，這個不是危言聳聽。</w:t>
      </w:r>
      <w:r>
        <w:t xml:space="preserve"> </w:t>
      </w:r>
    </w:p>
    <w:p w14:paraId="6407B315" w14:textId="77777777" w:rsidR="00A65DFA" w:rsidRDefault="00A65DFA">
      <w:pPr>
        <w:pStyle w:val="a3"/>
      </w:pPr>
      <w:r>
        <w:t xml:space="preserve">　　我們佛弟子也不是說去相信這些預言家，佛弟子主要我們皈依三寶，皈依佛、皈依法、皈依僧，佛不在世，我們以法為中心，法就是經典。經典，我們拿《十善業道經》這個標準來對照，現在地球人類造十惡業的多，還是造十善的多？你造惡業多，當然天災人禍就多；修善的多，當然就沒有災難了，風調雨順，國泰民安，這是真理，事實真相，必然的道理。我們看看現在世界的人類，造惡業多，而且造得重、造得大。這個十惡業，我們不要講後面九條，就光第一條殺生這條惡業，大家想一想，現在的殺生多還是過去殺生多？現在殺生一年比一年多。記得我小時候，五、六十年前，真的是過年過節才有一些雞鴨魚肉可以吃，現在天天吃，天天過年，三餐吃。以前也沒有炸雞店那些，現在炸雞店很多。吃的人多，去抓的人就多、殺的人就多了，這個惡業。殺動物，為了人的口腹之欲，造殺生的業，造得很重。再來就是現在墮胎非常非常多，而且現在墮胎又合法化，墮胎是殺人，而且是殺自己親生兒女。後面那個九條，也很多，很嚴重。全球人類都是造十惡業的多，造十善的少，當然天災人禍就多，一年比一年多，一次比一次嚴重，這是必然的道理。這個不用去聽什麼預言，你只要拿佛經來對照人類的心行，他心裡的思想，他身體的行為、言語的</w:t>
      </w:r>
      <w:r>
        <w:t>行為。他在想什麼？意的行為，貪瞋痴慢；言語的行為，妄語、兩舌、惡口、綺語；身的行為，殺、盜、邪淫，怎麼會沒有災難？這個是因果，因果報應。我們再看下面一條：</w:t>
      </w:r>
      <w:r>
        <w:t xml:space="preserve"> </w:t>
      </w:r>
    </w:p>
    <w:p w14:paraId="166E07AB" w14:textId="77777777" w:rsidR="00A65DFA" w:rsidRDefault="00A65DFA">
      <w:pPr>
        <w:pStyle w:val="a3"/>
      </w:pPr>
      <w:r>
        <w:t xml:space="preserve">　　【二十二。果能盡人諸惡莫作。眾善奉行。則自然天下太平。人民安樂。閑邪存誠。敦倫盡分。則不但國運可轉。災難亦可消。】</w:t>
      </w:r>
      <w:r>
        <w:t xml:space="preserve"> </w:t>
      </w:r>
    </w:p>
    <w:p w14:paraId="1628F933" w14:textId="77777777" w:rsidR="00A65DFA" w:rsidRDefault="00A65DFA">
      <w:pPr>
        <w:pStyle w:val="a3"/>
      </w:pPr>
      <w:r>
        <w:t xml:space="preserve">　　這是真理，因為災難是人製造出來的，人造作不善業，製造出來的，當然人可以轉。但是這個只能跟學佛的人講，一般社會大眾我們跟他講這個，他不相信，他認為是迷信，這個沒有科學根據。現在全球的人類，大多數只相信科學，他不相信經典、佛菩薩、聖賢的教誨，他不相信，他只相信科學、相信疫苗，這個才是根本的疫苗。現在人去製造出來的疫苗，那是治標不是治本，暫時把這個疫情控制一下，然後人類繼續造惡業，這一波災難過去，又製造下一波災難，災難永遠沒完沒了。所以教育才是根本。我們淨老和尚常講，回歸到教育，倫理道德因果教育。人心改善了，災難就沒有了，因為人心不善製造出來的，天災也是人去感應來的，也是人製造的。</w:t>
      </w:r>
      <w:r>
        <w:t xml:space="preserve"> </w:t>
      </w:r>
    </w:p>
    <w:p w14:paraId="3CECD758" w14:textId="77777777" w:rsidR="00A65DFA" w:rsidRDefault="00A65DFA">
      <w:pPr>
        <w:pStyle w:val="a3"/>
      </w:pPr>
      <w:r>
        <w:t xml:space="preserve">　　病毒，大家很害怕外面的病毒，但是我們內心的病毒大家不怕，我們內心的病毒是什麼？貪瞋痴慢，我們一般講貪瞋痴三毒煩惱。你看，佛給我們講，那是毒，生生世世毒害我們在生死六道輪迴不能得解脫，這個病毒大家不怕，而且還不斷增長。實在講，外面的病毒毒害我們只有一生一世（就是這個身體死了，一次而已），但是貪瞋痴三毒毒害我們生生世世。其實外面的病毒就是內心貪瞋痴三毒去製造出來的，去感應來的。所以現在我們看到病毒會變種，那是什麼在變？人心在變，人內心妄念、煩惱一直在變，感應外面那個病毒也一直變。大乘經典佛講得很清楚，境隨心轉。外面那個境界都人心在轉的，你轉好，也是人心，人心好，外面境界就轉好；人心不好，外面境界就轉得不好，這是真理，這是事實真相。所以災難來了，沒有別的，就是人類要反省，要懺悔改過，諸惡莫作，眾善奉行。</w:t>
      </w:r>
      <w:r>
        <w:t xml:space="preserve"> </w:t>
      </w:r>
    </w:p>
    <w:p w14:paraId="650E1F30" w14:textId="77777777" w:rsidR="00A65DFA" w:rsidRDefault="00A65DFA">
      <w:pPr>
        <w:pStyle w:val="a3"/>
      </w:pPr>
      <w:r>
        <w:lastRenderedPageBreak/>
        <w:t xml:space="preserve">　　所以，『果能盡人諸惡莫作，眾善奉行』，「盡人」就是全球人類。如果大家都能夠「諸惡莫作，眾善奉行」，『則自然天下太平，人民安樂』。但是現在講這個話，人家說你是迷信。只知道外面的病毒是敵人，不知道自己內心貪瞋痴造殺盜淫妄的病毒，才是真正的敵人。所以佛家講斷貪瞋痴，儒家講格物、致知，格是格鬥，物是物欲、貪欲，你要把它格除，那才是真正敵人，那才是真正病毒的根源。內心的病毒沒有化解、沒有轉變，外面的病毒始終都存在，因為不斷的去製造，人類不斷的去製造這些災難，病毒。</w:t>
      </w:r>
      <w:r>
        <w:t xml:space="preserve"> </w:t>
      </w:r>
    </w:p>
    <w:p w14:paraId="69CF5491" w14:textId="77777777" w:rsidR="00A65DFA" w:rsidRDefault="00A65DFA">
      <w:pPr>
        <w:pStyle w:val="a3"/>
      </w:pPr>
      <w:r>
        <w:t xml:space="preserve">　　下面講，『閑邪』，「閑邪」就是防止我們心裡起邪念。貪瞋痴就是邪念，貪瞋痴慢疑惡見，那統統是邪念，要防止這些不善的念頭。不善的念頭一起來，趕快提起覺照，把它轉過來，當下叫它消滅，沒有了，就是不要讓它生起來，這叫閑邪。如果起來，我們念佛人趕快提起念佛，把那個邪念轉成佛念，這是閉邪。『存誠』，我們心要存有誠敬心、恭敬心，存誠敬心，就是對人誠實，不騙人；存恭敬心，謙虛、尊重別人，這是存誠。『敦倫』，「敦」是敦厚，用現在話講愛，仁愛，那不是貪愛，那個是仁愛。「倫」是倫常，有五倫。五倫肇端於夫婦，夫妻是五倫的開始，有夫妻才有父子，才有兄弟姐妹，才有外面的朋友，才有君臣（領導跟被領導的），這個五倫從夫妻開始的。夫妻要相敬如賓，父子要父慈子孝，朋友要有信，君仁臣忠，各盡本分，這個叫敦倫盡分，把自己本分該負責的，該做的做到，盡本分。如果能夠全球人類提倡倫理道德因果教育，大家都諸惡莫作，眾善奉行，不但『國運可轉』，現在不是只有一個國家，你看這次新冠狀病毒的疫情是全球的，所以用現在的話來講，不但世運可轉（不但世界命運可以轉變），『災難亦可消除』，災難也消除，沒有災難了。這是根本的疫苗在於教育，倫理的教育、道德的教育（就是是非善</w:t>
      </w:r>
      <w:r>
        <w:t>惡的正確觀念）、因果教育，這個要根據經典來修正我們錯誤的思想言語行為。我們要接受佛菩薩、聖賢的教育，先改變自己，再勸別人改變。能夠把這個推廣普及，地球人類大家都覺悟了，斷惡修善，這個世界真的就像天堂，很美好。如果不是這樣，我們這次的疫情給我們很大的警惕，套一句西方宗教講的，「上帝懲罰世人」。但是世人有沒有覺悟？沒有。不但沒有覺悟，怨天尤人，不是加重罪業嗎？所以我們要從這個地方來深入，印光祖師提倡的《了凡四訓》、《太上感應篇》、《安士全書》，我們大家要發心來學習，從我們淨宗同修帶頭來學、來做，來勸化社會大眾，希望把這個教育推廣到全球人類。我們再看下面二十三：</w:t>
      </w:r>
      <w:r>
        <w:t xml:space="preserve"> </w:t>
      </w:r>
    </w:p>
    <w:p w14:paraId="51EC409A" w14:textId="77777777" w:rsidR="00A65DFA" w:rsidRDefault="00A65DFA">
      <w:pPr>
        <w:pStyle w:val="a3"/>
      </w:pPr>
      <w:r>
        <w:t xml:space="preserve">　　【二十三。若人皆能念佛行善。則共業可轉。而劫運亦消矣。】</w:t>
      </w:r>
      <w:r>
        <w:t xml:space="preserve"> </w:t>
      </w:r>
    </w:p>
    <w:p w14:paraId="6F772C6F" w14:textId="77777777" w:rsidR="00A65DFA" w:rsidRDefault="00A65DFA">
      <w:pPr>
        <w:pStyle w:val="a3"/>
      </w:pPr>
      <w:r>
        <w:t xml:space="preserve">　　淨宗，提倡念佛法門，而念佛也要行善，念佛不能造惡業，也要斷惡修善，這樣念佛才能得佛力加持。『共業可轉』，「共業」就是大家的，我們現在地球就是共業，地球的業可以轉。『而劫運亦消矣』，我們現在就是劫運，「劫」是時間，就是我們俗話講年頭不好，去年、今年這個年頭不好，這個叫劫運，也可以消除。我們再看：</w:t>
      </w:r>
      <w:r>
        <w:t xml:space="preserve"> </w:t>
      </w:r>
    </w:p>
    <w:p w14:paraId="49F08C05" w14:textId="77777777" w:rsidR="00A65DFA" w:rsidRDefault="00A65DFA">
      <w:pPr>
        <w:pStyle w:val="a3"/>
      </w:pPr>
      <w:r>
        <w:t xml:space="preserve">　　【二十四。現在之人。真發信心者少。無信心者甚多。若盡人能發信心。又能行善。亦何災不可消哉。】</w:t>
      </w:r>
      <w:r>
        <w:t xml:space="preserve"> </w:t>
      </w:r>
    </w:p>
    <w:p w14:paraId="2C3872A9" w14:textId="77777777" w:rsidR="00A65DFA" w:rsidRDefault="00A65DFA">
      <w:pPr>
        <w:pStyle w:val="a3"/>
      </w:pPr>
      <w:r>
        <w:t xml:space="preserve">　　這一條給我們講現在人沒有信心，不相信佛菩薩、聖賢經典講的，他只相信科學，所以真正發信心的人就少數，沒有信心的人就很多，不相信的很多。現在都相信科學，不相信古聖先賢、佛菩薩經典裡面的教導。『若盡人能發信心，又能行善』，</w:t>
      </w:r>
      <w:r>
        <w:lastRenderedPageBreak/>
        <w:t>「盡人」就是全球人類，如果對佛菩薩、古聖先賢，包括其他宗教的經典，能夠真正發起信心，又能斷惡行善，哪有什麼災難不能消除？肯定能消除。反過來講，如果不覺悟，還繼續造惡業，不但災難不能消除，是愈來愈嚴重、愈來愈多，到最後世界真的毀滅了，這個我們不能不知道。</w:t>
      </w:r>
      <w:r>
        <w:t xml:space="preserve"> </w:t>
      </w:r>
    </w:p>
    <w:p w14:paraId="0C9384E1" w14:textId="77777777" w:rsidR="00A65DFA" w:rsidRDefault="00A65DFA">
      <w:pPr>
        <w:pStyle w:val="a3"/>
      </w:pPr>
      <w:r>
        <w:t xml:space="preserve">　　好，今天時間到了，我們就跟大家分享到這裡。下面二十五，我們下次再來學習。這些前面大家沒有聽到的，可以在我們華藏淨宗弘化網，大家可以點播，字幕打好都會放上去，可以點播。另外也會放在</w:t>
      </w:r>
      <w:r>
        <w:t>YouTube</w:t>
      </w:r>
      <w:r>
        <w:t xml:space="preserve">的網站上，歡迎大家點播，請多多指正。我們今天就講到這裡，祝大家福慧增長，法喜充滿。阿彌陀佛！　　</w:t>
      </w:r>
    </w:p>
    <w:sectPr w:rsidR="00A65DF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261F8" w14:textId="77777777" w:rsidR="00A65DFA" w:rsidRDefault="00A65DFA" w:rsidP="00B61631">
      <w:r>
        <w:separator/>
      </w:r>
    </w:p>
  </w:endnote>
  <w:endnote w:type="continuationSeparator" w:id="0">
    <w:p w14:paraId="19CBB857" w14:textId="77777777" w:rsidR="00A65DFA" w:rsidRDefault="00A65DFA" w:rsidP="00B61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9624D" w14:textId="77777777" w:rsidR="00A65DFA" w:rsidRDefault="00A65DFA" w:rsidP="00B61631">
      <w:r>
        <w:separator/>
      </w:r>
    </w:p>
  </w:footnote>
  <w:footnote w:type="continuationSeparator" w:id="0">
    <w:p w14:paraId="166382A2" w14:textId="77777777" w:rsidR="00A65DFA" w:rsidRDefault="00A65DFA" w:rsidP="00B616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1631"/>
    <w:rsid w:val="007931EE"/>
    <w:rsid w:val="00A65DFA"/>
    <w:rsid w:val="00B61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B21B9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61631"/>
    <w:pPr>
      <w:tabs>
        <w:tab w:val="center" w:pos="4513"/>
        <w:tab w:val="right" w:pos="9026"/>
      </w:tabs>
      <w:snapToGrid w:val="0"/>
      <w:jc w:val="center"/>
    </w:pPr>
    <w:rPr>
      <w:sz w:val="18"/>
      <w:szCs w:val="18"/>
    </w:rPr>
  </w:style>
  <w:style w:type="character" w:customStyle="1" w:styleId="a5">
    <w:name w:val="页眉 字符"/>
    <w:basedOn w:val="a0"/>
    <w:link w:val="a4"/>
    <w:uiPriority w:val="99"/>
    <w:rsid w:val="00B61631"/>
    <w:rPr>
      <w:rFonts w:ascii="SimSun" w:eastAsia="SimSun" w:hAnsi="SimSun" w:cs="SimSun"/>
      <w:sz w:val="18"/>
      <w:szCs w:val="18"/>
    </w:rPr>
  </w:style>
  <w:style w:type="paragraph" w:styleId="a6">
    <w:name w:val="footer"/>
    <w:basedOn w:val="a"/>
    <w:link w:val="a7"/>
    <w:uiPriority w:val="99"/>
    <w:unhideWhenUsed/>
    <w:rsid w:val="00B61631"/>
    <w:pPr>
      <w:tabs>
        <w:tab w:val="center" w:pos="4513"/>
        <w:tab w:val="right" w:pos="9026"/>
      </w:tabs>
      <w:snapToGrid w:val="0"/>
    </w:pPr>
    <w:rPr>
      <w:sz w:val="18"/>
      <w:szCs w:val="18"/>
    </w:rPr>
  </w:style>
  <w:style w:type="character" w:customStyle="1" w:styleId="a7">
    <w:name w:val="页脚 字符"/>
    <w:basedOn w:val="a0"/>
    <w:link w:val="a6"/>
    <w:uiPriority w:val="99"/>
    <w:rsid w:val="00B6163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1123</Words>
  <Characters>6405</Characters>
  <Application>Microsoft Office Word</Application>
  <DocSecurity>0</DocSecurity>
  <Lines>53</Lines>
  <Paragraphs>15</Paragraphs>
  <ScaleCrop>false</ScaleCrop>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2026-08-13T01:35:00Z</dcterms:created>
  <dcterms:modified xsi:type="dcterms:W3CDTF">2026-08-13T01:35:00Z</dcterms:modified>
</cp:coreProperties>
</file>