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9AD2B" w14:textId="77777777" w:rsidR="006134FB" w:rsidRDefault="006134FB">
      <w:r>
        <w:t>印光大師法語菁華</w:t>
      </w:r>
      <w:r>
        <w:t>—</w:t>
      </w:r>
      <w:r>
        <w:t xml:space="preserve">勸戒殺茹素　　悟道法師主講　　（第五集）　　</w:t>
      </w:r>
      <w:r>
        <w:t>2023/7/12</w:t>
      </w:r>
      <w:r>
        <w:t xml:space="preserve">　　救國團復興青年活動中心　　檔名：</w:t>
      </w:r>
      <w:r>
        <w:t xml:space="preserve">WD20-061-0005 </w:t>
      </w:r>
    </w:p>
    <w:p w14:paraId="52153D7C" w14:textId="77777777" w:rsidR="006134FB" w:rsidRDefault="006134FB">
      <w:pPr>
        <w:pStyle w:val="a3"/>
      </w:pPr>
      <w:r>
        <w:t xml:space="preserve">　　諸位同學，及網路前的同學，大家下午好。阿彌陀佛！請放掌。我們這裡同學問了一些問題，我們先做簡單答覆。這裡這位林同學有三個問題：</w:t>
      </w:r>
      <w:r>
        <w:t xml:space="preserve"> </w:t>
      </w:r>
    </w:p>
    <w:p w14:paraId="13E4A96C" w14:textId="77777777" w:rsidR="006134FB" w:rsidRDefault="006134FB">
      <w:pPr>
        <w:pStyle w:val="a3"/>
      </w:pPr>
      <w:r>
        <w:t xml:space="preserve">　　問：第一個請問博學、慎思、明辨中的博學，和佛學中一門深入的學習方式是否有次第上的關係？亦或是相違？要如何理解，並融會貫通？</w:t>
      </w:r>
      <w:r>
        <w:t xml:space="preserve"> </w:t>
      </w:r>
    </w:p>
    <w:p w14:paraId="464452E0" w14:textId="77777777" w:rsidR="006134FB" w:rsidRDefault="006134FB">
      <w:pPr>
        <w:pStyle w:val="a3"/>
      </w:pPr>
      <w:r>
        <w:t xml:space="preserve">　　答：這個跟一門深入沒有牴觸，這個是相關的。一門深入也要博學、慎思、明辨，你做任何學問，這個方面都是一樣的。最重要還是篤行，篤行就是你學了之後要去時習，所謂「學而時習之，不亦說乎」。如果學了你沒有去用在生活上，所謂「學以致用」，那學了這個等於是落空了，得不到實際的受用。所以你博學、慎思、明辨，這些最後還是要篤行。博學也就是說我們學習要廣博，夏蓮居老居士在《淨語》裡面也講「廣學原為深入」，廣學多聞原來為了幫助我們一門深入的。如果沒有廣學、博學，那這個一門也很難深入。所以一部經它都含蓋一切經，這是沒有相違背。所以你看祖師大德註解經典，他引用多少經論來註解，他如果沒有博學，他怎麼去引用那些經典來深入這部經典。所以廣學原為深入，這個沒有牴觸，沒有違背。你這樣理解，就可以。</w:t>
      </w:r>
      <w:r>
        <w:t xml:space="preserve"> </w:t>
      </w:r>
    </w:p>
    <w:p w14:paraId="462C2F85" w14:textId="77777777" w:rsidR="006134FB" w:rsidRDefault="006134FB">
      <w:pPr>
        <w:pStyle w:val="a3"/>
      </w:pPr>
      <w:r>
        <w:t xml:space="preserve">　　我們講一個簡單的例子，比如說，我們現在就講我們今天講的這個課，講到「戒殺茹素」，那就四個字。四個字，我們聽起來，我們似乎也知道了，不要殺生，要吃素。那為什麼不要殺生，為什麼要吃素？到底有什麼好處，我為什麼一定要這麼做？那這個就很大的學問了。我們引用《安士全書．萬善先資》，我們只是揀出幾條來講，就知道這個內容非常深廣，方方面面的，是不是？就是一條，一條戒，那就很多了。你沒有廣泛的先去了解，你對戒殺吃素，你不能深入。只是一個概念，不能深入。你學習得愈博，你對這個就愈深入。所以「戒殺吃素」四個字，《安士全書》這個四卷有一卷「萬善先資」你要讀，你要學習深入，你才能夠真正體會到為什麼要戒殺吃素。</w:t>
      </w:r>
      <w:r>
        <w:t xml:space="preserve"> </w:t>
      </w:r>
    </w:p>
    <w:p w14:paraId="2827DA7C" w14:textId="77777777" w:rsidR="006134FB" w:rsidRDefault="006134FB">
      <w:pPr>
        <w:pStyle w:val="a3"/>
      </w:pPr>
      <w:r>
        <w:t xml:space="preserve">　　問：第二個問題，佛與魔如何分辨？有人說未到一定的證境難以去判別，要如何從經典（這是修證的程度，沒有到一定修證的程度，很難去辨別佛跟魔）和善知識的言教當中去正確理解分辨。</w:t>
      </w:r>
      <w:r>
        <w:t xml:space="preserve"> </w:t>
      </w:r>
    </w:p>
    <w:p w14:paraId="1BF5805F" w14:textId="77777777" w:rsidR="006134FB" w:rsidRDefault="006134FB">
      <w:pPr>
        <w:pStyle w:val="a3"/>
      </w:pPr>
      <w:r>
        <w:t xml:space="preserve">　　答：佛跟魔都在自己的心，萬法唯心，主要我們自己的心魔，自己有心魔，你才會招感外魔。自己，什麼是魔？很好分辨，有那麼難嗎？我們一天到晚都是魔在干擾我們。《八大人覺經》講有四種魔：死魔、天魔、五陰魔、煩惱魔。這個四種魔，天魔是外面的，其他三種都是我們自己本身。煩惱魔，你會不會貪心？你會不會生氣？你有沒有愚痴？愚痴就是是非善惡分不清楚，搞不懂，對於聖教不能接受，聽了不生歡喜心，那就愚痴，貪瞋痴慢這個叫煩惱魔。五陰魔，色受想行識，觀自在菩薩照見五蘊皆空，我們這個身心世界，這些幻相都是五陰造成的，我們自己迷了，造成這些幻相來折磨自己，自己折磨自己。死魔，人死，生離死別，痛苦，受盡折磨。那個魔是折磨的意思。天魔是外面的誘惑，很好分辨。這些東西都沒有了就是佛，還有這些東西就叫眾生。所以我們要轉魔為佛，其實佛跟魔都是自己的心，自己心轉過來，魔就變成佛了。你覺悟了，原來魔就是佛；迷了，佛就變成魔，就是這樣。</w:t>
      </w:r>
      <w:r>
        <w:t xml:space="preserve"> </w:t>
      </w:r>
    </w:p>
    <w:p w14:paraId="344A6E44" w14:textId="77777777" w:rsidR="006134FB" w:rsidRDefault="006134FB">
      <w:pPr>
        <w:pStyle w:val="a3"/>
      </w:pPr>
      <w:r>
        <w:lastRenderedPageBreak/>
        <w:t xml:space="preserve">　　問：第三個問題，功德迴向給一切眾生時，這個眾生是否收得到功德？經典中說，親緣和受緣的眾生才收得到，不太理解。</w:t>
      </w:r>
      <w:r>
        <w:t xml:space="preserve"> </w:t>
      </w:r>
    </w:p>
    <w:p w14:paraId="2674F18F" w14:textId="77777777" w:rsidR="006134FB" w:rsidRDefault="006134FB">
      <w:pPr>
        <w:pStyle w:val="a3"/>
      </w:pPr>
      <w:r>
        <w:t xml:space="preserve">　　答：他收得到收不到也是關鍵我們的誠心到什麼程度，如果我們真誠心，你有一分的誠敬，他就收到一分的功德，十分的誠敬就收到十分了。如果沒有誠敬心，我們自己都沒有功德，他怎麼會收到功德？你自己沒有錢，你怎麼可能拿錢給別人？肯定你自己先有功德，才能跟別人分享。所以你要知道眾生有沒有得到功德，那先問你自己，你得到了沒有？你有功德了沒有？如果你有了，那你迴向給眾生，他七分之一。所以這個也不用去問眾生，問他有沒有得到，先問你自己有沒有得到。你自己沒有功德，那你用什麼迴向給眾生？所以這個不是去問眾生，問我們自己。</w:t>
      </w:r>
      <w:r>
        <w:t xml:space="preserve"> </w:t>
      </w:r>
    </w:p>
    <w:p w14:paraId="6F63C008" w14:textId="77777777" w:rsidR="006134FB" w:rsidRDefault="006134FB">
      <w:pPr>
        <w:pStyle w:val="a3"/>
      </w:pPr>
      <w:r>
        <w:t xml:space="preserve">　　問：下面的問題，大姐的孫子在母親腹中，三十一週六天在腹中沒了心跳，開刀抱出來後已死亡，目前尚在四十九日內，請問師父可做什麼功德迴向給小侄兒？</w:t>
      </w:r>
      <w:r>
        <w:t xml:space="preserve"> </w:t>
      </w:r>
    </w:p>
    <w:p w14:paraId="60CADEE0" w14:textId="77777777" w:rsidR="006134FB" w:rsidRDefault="006134FB">
      <w:pPr>
        <w:pStyle w:val="a3"/>
      </w:pPr>
      <w:r>
        <w:t xml:space="preserve">　　答：念佛功德是最殊勝，念佛跟他迴向。在四十九天之內誦經、念佛，念佛是最方便，隨時可以念，隨時可以迴向。誦經你要有一定的時間，要心比較專注，經如果沒有念得很熟悉，效果就不是很理想。所以古大德講，「念經不如念咒」，咒比經短，好念；「念咒不如念佛」，念佛比咒又更短，所以多念佛。如果你要誦經，我建議先去讀《地藏菩薩本願經》，因為《地藏經》就專門講老人過世、小孩夭折，這些怎麼去跟他超度。多念《地藏經》，多念佛給他迴向，在四十九日內迴向效果最好。</w:t>
      </w:r>
      <w:r>
        <w:t xml:space="preserve"> </w:t>
      </w:r>
    </w:p>
    <w:p w14:paraId="61D52DD6" w14:textId="77777777" w:rsidR="006134FB" w:rsidRDefault="006134FB">
      <w:pPr>
        <w:pStyle w:val="a3"/>
      </w:pPr>
      <w:r>
        <w:t xml:space="preserve">　　問：尊敬的師父你好，請問在法會上有一些紙，或是念佛七上會有一些佛字，請問師父如何將有佛字的紙回收，要怎麼處理？</w:t>
      </w:r>
      <w:r>
        <w:t xml:space="preserve"> </w:t>
      </w:r>
    </w:p>
    <w:p w14:paraId="4A4C4B40" w14:textId="77777777" w:rsidR="006134FB" w:rsidRDefault="006134FB">
      <w:pPr>
        <w:pStyle w:val="a3"/>
      </w:pPr>
      <w:r>
        <w:t xml:space="preserve">　　答：這個回收，就是像報紙回收做再生紙這樣就好。因為現在這個東西太多，特別是報紙雜誌一印幾百萬份，我們要像古時候那樣處理也不可能。你燒個一張、兩張，實在講也是不圓滿，所以還不如回收做再生紙，只要以恭敬心來處理就好。不要亂丟，不要亂丟垃圾桶，最重要還是垃圾分類，現在都有分類，你紙張歸紙張，不要亂丟，丟在一起，這樣就好。</w:t>
      </w:r>
      <w:r>
        <w:t xml:space="preserve"> </w:t>
      </w:r>
    </w:p>
    <w:p w14:paraId="6BEFAE4A" w14:textId="77777777" w:rsidR="006134FB" w:rsidRDefault="006134FB">
      <w:pPr>
        <w:pStyle w:val="a3"/>
      </w:pPr>
      <w:r>
        <w:t xml:space="preserve">　　問：請問師父，念佛念到沒有心怎麼辦？</w:t>
      </w:r>
      <w:r>
        <w:t xml:space="preserve"> </w:t>
      </w:r>
    </w:p>
    <w:p w14:paraId="64FE3721" w14:textId="77777777" w:rsidR="006134FB" w:rsidRDefault="006134FB">
      <w:pPr>
        <w:pStyle w:val="a3"/>
      </w:pPr>
      <w:r>
        <w:t xml:space="preserve">　　答：沒有心，你是指哪個心？是不是念到這個心臟就不見了？所以你問這個問題，釋迦牟尼佛要阿難找心，也沒有問他是真心、妄心，他說心在哪裡？找出來給我看看，它在哪個地方。</w:t>
      </w:r>
      <w:r>
        <w:t xml:space="preserve"> </w:t>
      </w:r>
    </w:p>
    <w:p w14:paraId="0795DCB6" w14:textId="77777777" w:rsidR="006134FB" w:rsidRDefault="006134FB">
      <w:pPr>
        <w:pStyle w:val="a3"/>
      </w:pPr>
      <w:r>
        <w:t xml:space="preserve">　　問：雖然有比較熟悉，中斷的次數變少，可是現在念佛號已經不會有感動誠心了，變成像機器一樣。就是只有我在念，可是心裡頭無感的，沒有溫度的，就像在念一、二、三、四一樣，沒有任何感覺，失去了以前對佛菩薩的真誠感動、熱誠，心變得像木一樣，像冰一樣。拜託師父為我解惑。</w:t>
      </w:r>
      <w:r>
        <w:t xml:space="preserve"> </w:t>
      </w:r>
    </w:p>
    <w:p w14:paraId="1B40DEED" w14:textId="77777777" w:rsidR="006134FB" w:rsidRDefault="006134FB">
      <w:pPr>
        <w:pStyle w:val="a3"/>
      </w:pPr>
      <w:r>
        <w:t xml:space="preserve">　　答：你多讀《無量壽經》，我建議你多讀《無量壽經》，這句佛號、名號的功德都在經典裡面。你念佛沒有感覺、念得沒有味道、念得枯燥無味、念得像冰一樣，我建議你多讀《無量壽經》。《無量壽經》三千遍讀下來，你再念這句佛號就不一樣了，多念經，念三千遍。記住三千遍，一遍都不能少，你就會知道這句佛號它的功德</w:t>
      </w:r>
      <w:r>
        <w:lastRenderedPageBreak/>
        <w:t>在哪裡。另外，如果你能聽得懂老和尚講的《無量壽經》，多聽經也可以。就是一個聽經，一個讀經，總是要明理。我為什麼念這句佛號？這句佛號有什麼功德？總是認識不夠，所以我們念得會沒味道。我為什麼要念？為何念佛？為誰念佛？這個沒有很清楚，所以念久了，念得枯燥無味，要聽經，要多讀經。佛為什麼要講經？他為什麼要講《無量壽經》、《彌陀經》、《觀無量壽佛經》？就叫我們一句佛號一直念就好了，講經就是給我們說明為什麼要念佛，念佛的理論方法，念佛的功德是什麼給我們說明。我們了解之後，才會發心，才會歡喜去念佛。所以聽經、讀經很重要。特別這個佛號念得冷冰冰的，就要讀經。如果真正明白道理，不疑惑了，念得法喜充滿，那經也不用聽了，也不用讀了。過去我們淨老和尚常講的。</w:t>
      </w:r>
      <w:r>
        <w:t xml:space="preserve"> </w:t>
      </w:r>
    </w:p>
    <w:p w14:paraId="22B4F567" w14:textId="77777777" w:rsidR="006134FB" w:rsidRDefault="006134FB">
      <w:pPr>
        <w:pStyle w:val="a3"/>
      </w:pPr>
      <w:r>
        <w:t xml:space="preserve">　　所以在二十幾年前，新加坡佛教居士林也是辦二十四小時的念佛，剛開始好幾百人來念，到最後愈念愈少，念到最後小貓兩、三隻。後來老和尚說，不行，這還是要聽經。本來是二十四小時統統念佛，因為大家對這句佛號的功德認識還不夠，念久了，他沒有念出法喜，沒有念出味道。也就是說，他念這句佛號，他只是念，他沒有發菩提心。《無量壽經》講，「發菩提心，一向專念」；《彌陀經》講，「信願持名」，信願就是發菩提心。發菩提心跟一向專念是兩樁事情，就是你念這句佛號，你發什麼心去念，發菩提心去念，還是發煩惱心去念。那你這個就發煩惱心去念，發很無奈的心去念，念得心不甘情不願，發這樣的心去念，那怎麼會有味道？關鍵，你只是念，沒有發心。要怎麼發？建議《無量壽經》讀三千遍，你就知道怎麼發心了。</w:t>
      </w:r>
      <w:r>
        <w:t xml:space="preserve"> </w:t>
      </w:r>
    </w:p>
    <w:p w14:paraId="133738F4" w14:textId="77777777" w:rsidR="006134FB" w:rsidRDefault="006134FB">
      <w:pPr>
        <w:pStyle w:val="a3"/>
      </w:pPr>
      <w:r>
        <w:t xml:space="preserve">　　問：下面這個問題，老和尚在教科文組織提倡多元宗教教育，同時強調佛教不是宗教而是教育，這兩者是否有區別？（顧頡鋒同學問這個問題）</w:t>
      </w:r>
      <w:r>
        <w:t xml:space="preserve"> </w:t>
      </w:r>
    </w:p>
    <w:p w14:paraId="48909586" w14:textId="77777777" w:rsidR="006134FB" w:rsidRDefault="006134FB">
      <w:pPr>
        <w:pStyle w:val="a3"/>
      </w:pPr>
      <w:r>
        <w:t xml:space="preserve">　　答：多元宗教教育，佛教不是宗教，實際上了解老和尚講的就沒有區別了。佛教不是宗教，我們老和尚提倡多元宗教教育，他有把宗教這兩個字加以說明。因為現在一般人對宗教這兩個字，它的定義就是局限在你無論任何一個宗教，你自己要去立一個神，你拜一個神、拜一個上帝，我遵奉這個唯一的真神。這個神能創造萬物，我們人（一切眾生）都是神來創造的，唯一的真神。這個宗教認為這個神是真的，那個宗教認為他們的神是真的，這是一般對宗教的一個概念。所以宗教有一神教、有多神教，所謂一神教叫高級的宗教，多神教就是神很多，你們這個教神很多叫多神教，那是低級的宗教。所以宗教就是信仰一個神，或者多神，祈求、祈禱神明來保佑、來加持、來赦罪等等的，這個是一般宗教的一個概念。這個是一般對宗教的一個概念，在西方國家對宗教的定義，它的解釋是這個概念。宗教兩個字，大家的理解，就是你要有個神，你這個教你信哪一尊神？哪一尊是你們的神？就信仰一個神，神明，這是一般宗教的一個概念。</w:t>
      </w:r>
      <w:r>
        <w:t xml:space="preserve"> </w:t>
      </w:r>
    </w:p>
    <w:p w14:paraId="6DC507F3" w14:textId="77777777" w:rsidR="006134FB" w:rsidRDefault="006134FB">
      <w:pPr>
        <w:pStyle w:val="a3"/>
      </w:pPr>
      <w:r>
        <w:t xml:space="preserve">　　現在我們看到的宗教兩個字是中文，中文宗教兩個字，我們老和尚也做了說明。「宗」是主要的、重要的、尊崇的，就是主要的教育、重要的教學、尊崇的教化，「教」就是教育、教學、教化，在中文裡面。人透過教育來學習，人就產生變化，化惡為善、化凡為聖、化迷為悟，這個就是教學。好像你在學校上課有成績，那個化就是成績，你變化了。我們這三天的課，大家來這裡聽課，多多少少有一點變化，只是大家變化的幅度多大，各人不一樣。多少都會有一點變化，那個變化也就是一個成績，各人學習的一個成果。所以我們老和尚講「宗」就是主要的、重要的、尊崇的，「教」就是教育、教學、教化，主要的教育，重要的教學，尊崇的教化。所以宗教兩個字它的定義，在中文這兩個字的定義是這樣。「宗」是主要的、重要的、尊崇的。我們一般講宗旨，主要的。「教」是教育、教學、教化。每一個宗教都有它的經典，所以我們淨老和尚是提倡各個宗教都要學習自己宗教的經典，不能只有舉行一個宗教儀式，經典你都沒有深入去學習、去探討，那就把原來宗教都是教育都變成宗教。變成宗教，現代社會大眾認為那是迷信，沒有科學依據。美國太空人飛上月球就宣布上帝死亡，沒有看到上帝，認為這些都是迷信。所以無論任何宗教，儒、釋、</w:t>
      </w:r>
      <w:r>
        <w:t>道三教，如果你不提倡教學，那很容易會被社會大眾產生嚴重的誤會，只是舉行個儀式，你也不說明，大家不了解，可能他就產生很多偏差的見解。</w:t>
      </w:r>
      <w:r>
        <w:t xml:space="preserve"> </w:t>
      </w:r>
    </w:p>
    <w:p w14:paraId="3ACEE00D" w14:textId="77777777" w:rsidR="006134FB" w:rsidRDefault="006134FB">
      <w:pPr>
        <w:pStyle w:val="a3"/>
      </w:pPr>
      <w:r>
        <w:t xml:space="preserve">　　所以信仰宗教，一般人說那個迷信，沒有科學根據，這個是我們常聽到的，現在很普遍，也不能怪他們，因為各宗教都沒有提倡經典的學習、經典的教學。特別我們淨老和尚提倡各宗教要互相學習、互相了解，你才發現原來世界宗教是一家，都是一個根源。佛法講眾生跟自己都一體，那宗教怎麼會不是一體？你不了解，就互相有矛盾，互相去對立。所以我們淨老和尚常用樹，樹不是最下面有根、有本嗎？有樹幹，長出來的樹枝、樹葉花果，長出來的很多，不一樣，那麼多不一樣都是從一個根生出來的，同一個根源。如果你不知道是同一個根源生出來的，很多宗教都是同一個根源出來的，你只是在那個枝枝葉葉，然後你跟我不一樣，我跟你不一樣，兩個就在打架，就造成很多宗教互相歧視、互相衝突的因緣，這個都是沒有學習宗教經典之過。這個都不是各宗教教主他教人的，他教人就是要博愛，神愛世人。所以這些，傳教士就很關鍵，你怎麼傳？好像佛教的法師，你經典拿了，你怎麼講？講得對不對？這個就很關鍵。所以佛教它不是宗教，但是現在大部分變成宗教，因為大家都不講經教學，只是做法會，那就變成宗教。大家認為就是一種宗教，把佛就看作神明，這就是誤會。所以我們淨老和尚才提倡，不但佛教要提倡教育，各宗教都要提倡教</w:t>
      </w:r>
      <w:r>
        <w:t>育，世界宗教是一家，彼此互相交流、互相學習，先團結宗教，才能影響這個世界和諧，達到和平。好，以上簡單回答。</w:t>
      </w:r>
      <w:r>
        <w:t xml:space="preserve"> </w:t>
      </w:r>
    </w:p>
    <w:p w14:paraId="2D76266B" w14:textId="77777777" w:rsidR="006134FB" w:rsidRDefault="006134FB">
      <w:pPr>
        <w:pStyle w:val="a3"/>
      </w:pPr>
      <w:r>
        <w:t xml:space="preserve">　　問：下面一個問題，請教師父兩個問題，弟子總是會對眾人錯誤的行為、言語看不慣，生氣起煩惱，而將這些情緒影響到家人身上，造成大家的不愉快。自己也很苦惱，知道自己錯，尤其學習佛法，心裡很矛盾。請師父開示。</w:t>
      </w:r>
      <w:r>
        <w:t xml:space="preserve"> </w:t>
      </w:r>
    </w:p>
    <w:p w14:paraId="28ACAC97" w14:textId="77777777" w:rsidR="006134FB" w:rsidRDefault="006134FB">
      <w:pPr>
        <w:pStyle w:val="a3"/>
      </w:pPr>
      <w:r>
        <w:t xml:space="preserve">　　答：這個問題，知道自己有不對，這個也很難得，知道自己有錯。知道，但是還是煩惱，這個原因就是習氣。這個方面，我建議在佛前多拜佛、多懺悔，求佛力加持，多念佛消業障，或者念經也可以。我們業障消了，煩惱就會降溫，所謂「煩惱輕，智慧長」，煩惱慢慢減輕，智慧就慢慢增長。</w:t>
      </w:r>
      <w:r>
        <w:t xml:space="preserve"> </w:t>
      </w:r>
    </w:p>
    <w:p w14:paraId="0365EEE8" w14:textId="77777777" w:rsidR="006134FB" w:rsidRDefault="006134FB">
      <w:pPr>
        <w:pStyle w:val="a3"/>
      </w:pPr>
      <w:r>
        <w:t xml:space="preserve">　　問：第二個問題，專修淨土法門，獨自在家修行，每日看淨空法師《無量壽經》視頻，讀《無量壽經》兩部，念《弟子規》一部，聽蔡禮旭老師《弟子規》，念佛。但弟子始終抓不到學習重心，很亂，很雜，心定不下來，請問如何打根基？請幫弟子定課。</w:t>
      </w:r>
      <w:r>
        <w:t xml:space="preserve"> </w:t>
      </w:r>
    </w:p>
    <w:p w14:paraId="788AE9C8" w14:textId="77777777" w:rsidR="006134FB" w:rsidRDefault="006134FB">
      <w:pPr>
        <w:pStyle w:val="a3"/>
      </w:pPr>
      <w:r>
        <w:t xml:space="preserve">　　答：你自己定這個課就不錯了，我再定多一點，可能你就更煩惱。關鍵，就是你聽了這些，你有沒有用在生活上？《論語》第一句話叫「學而時習之，不亦說乎」，你學了一條，有沒有在生活上去實驗、去實習？你學了《弟子規》，只是聽一聽，有去做嗎？比如說「父母呼，應勿緩」，「晨昏定省」有沒有去做？還是聽完就算了。只有聽一聽，聽完就算了，那這樣永遠不會進步。聽了，你要去做。「力行近乎仁」，你要去力行，要努力去實行，這樣才會進步，你才會有法喜，才會有心得。只是聽，聽完了好像跟自己生活上都沒關係，這樣不會進步。記住，《論語》第一句話，「學而時習之，不亦說乎。」學了，你要在生活當中去實習，實習出現問題，我們再把問題找出來，再去解決問題，這樣你才會進步，才會有法喜，才有心得。</w:t>
      </w:r>
      <w:r>
        <w:t xml:space="preserve"> </w:t>
      </w:r>
    </w:p>
    <w:p w14:paraId="0437A402" w14:textId="77777777" w:rsidR="006134FB" w:rsidRDefault="006134FB">
      <w:pPr>
        <w:pStyle w:val="a3"/>
      </w:pPr>
      <w:r>
        <w:t xml:space="preserve">　　問：下面這個問題，弟子目前在福智團體上《廣論》，弟子曾經在</w:t>
      </w:r>
      <w:r>
        <w:t>FB</w:t>
      </w:r>
      <w:r>
        <w:t>看到悟道法師跟日常老和尚學戒，也在老和尚的身教裡有看到當初淨空老和尚請悟道法師這批法師們。</w:t>
      </w:r>
      <w:r>
        <w:t xml:space="preserve"> </w:t>
      </w:r>
    </w:p>
    <w:p w14:paraId="659B8810" w14:textId="77777777" w:rsidR="006134FB" w:rsidRDefault="006134FB">
      <w:pPr>
        <w:pStyle w:val="a3"/>
      </w:pPr>
      <w:r>
        <w:t xml:space="preserve">　　答：沒有一批，只有我一個。因為當初悟字輩的，都是在圖書館剃度的，我是在基金會剃度的，那時候只有我一個，沒有一批，沒那麼多。</w:t>
      </w:r>
      <w:r>
        <w:t xml:space="preserve"> </w:t>
      </w:r>
    </w:p>
    <w:p w14:paraId="1ABFB584" w14:textId="77777777" w:rsidR="006134FB" w:rsidRDefault="006134FB">
      <w:pPr>
        <w:pStyle w:val="a3"/>
      </w:pPr>
      <w:r>
        <w:t xml:space="preserve">　　問：跟日常法師學戒，但書上有說，愈學愈分別，所以使末學學《廣論》的心有點退失，很怕跟法師們愈學愈分別。所以對此非常疑惑，可否請法師解惑？</w:t>
      </w:r>
      <w:r>
        <w:t xml:space="preserve"> </w:t>
      </w:r>
    </w:p>
    <w:p w14:paraId="47A34B6A" w14:textId="77777777" w:rsidR="006134FB" w:rsidRDefault="006134FB">
      <w:pPr>
        <w:pStyle w:val="a3"/>
      </w:pPr>
      <w:r>
        <w:t xml:space="preserve">　　答：你這個問題也是很大的一個問題，因為佛法的修學，第一個，見，重要！見解的見，八正道第一個就正見。正見它層次也很多，從凡夫到佛，這個當中見也很多種，很多種見。我們修學有開圓頓見跟漸次見的，這個學習效果就不一樣。開圓頓見的學人學一天，等於漸次見的學人修一劫。同樣這樣修，日劫相倍，那不一樣。關鍵在那個見，你的見解。這個見，各人就不一樣。像《菩提道次第廣論》，次第就是漸修，漸教。因為佛的教學，有頓、漸、祕密、不定。佛有講成佛要三大阿僧祇劫，這釋迦牟尼佛講的。佛有講，一念就成佛了，像六祖那樣，那也是佛講的。講一念成佛，那叫圓頓教。像禪宗、密宗、華嚴、天台、淨土，理一心不亂，那就一念成佛，不是三大阿僧祇劫。佛講經說法有個階段，就是從阿含，到方等，到般若，到法華、涅槃，開權顯實。剛開始講《華嚴》大家聽不懂，所以先開小學、幼稚園班，這樣按部就班。所以當時我在學《菩提道次第廣論》，每一天早上聽日常法師講一個小時。有一次我們老和尚去那邊吃早餐，吃完，問我說，你們在學什麼？我說，《菩提道次第廣論》。他老人家拿來看，他說《廣論》，次第就是漸修的，一句阿彌陀佛是圓頓教。當時也產生一些矛盾，後來我看到《菩提道次第廣論》也有引用《華</w:t>
      </w:r>
      <w:r>
        <w:t>嚴經》的經文，《華嚴》是一乘圓教，講一生成佛的。所以你開了圓頓見的人，所謂「圓人說法，無法不圓」，你開了圓頓見的人，他來講《弟子規》，那《弟子規》就變《華嚴經》。如果漸次見的修行人，你講《華嚴經》也是漸修的。本來一念可以成佛，也可以三大阿僧祇劫再成佛。所以佛講經對象不一樣，根機不一樣。有的人就是說，像我們台北一Ｏ一大樓，黃念老也常常用這個比喻，我覺得這個比喻現代人比較能夠體會。比如說我們要上到一Ｏ一大樓，好像我們從底下一層，從凡夫要到成佛，最高的，我們怎麼上去？有兩種方式，一個爬樓梯，一個坐高速電梯，這兩種都可以到的。你說我慢慢爬能不能到？當然可以，時間要長，比較辛苦，爬了一層，如果心臟不好可能要喘個半天才能再繼續爬，可能要在那邊休息一下，不曉得爬到哪一天？時間就很長，但是爬久了，還是會爬得到。如果坐快速電梯，幾分鐘就上去了。用爬樓梯，恐怕爬了好幾天。爬了好幾天，就好像三大阿僧祇劫；你坐快速電梯，就一念成佛，那叫圓頓，頓就是快速，圓滿快速。佛不勉強人，給你講圓頓教，你能接受，那很好，你很快成佛；你不相信，不能接受，你不能理解，給你講漸次教，幫助你一步一步提升。佛沒有說你一定要接受這個，非接受這個不可，沒有。你</w:t>
      </w:r>
      <w:r>
        <w:t>能接受圓頓教，給你講圓頓教；你能接受漸次教，就給你講漸次教。</w:t>
      </w:r>
      <w:r>
        <w:t xml:space="preserve"> </w:t>
      </w:r>
    </w:p>
    <w:p w14:paraId="5E90FFC4" w14:textId="77777777" w:rsidR="006134FB" w:rsidRDefault="006134FB">
      <w:pPr>
        <w:pStyle w:val="a3"/>
      </w:pPr>
      <w:r>
        <w:t xml:space="preserve">　　所以你學《菩提道次第廣論》，關鍵在這個見。當然希望你以圓頓見來看《菩提道次第廣論》，它就是圓頓教。不要說《菩提道次第廣論》，就《弟子規》，你用《華嚴》的教義來看，《弟子規》也是《華嚴經》，《感應篇》也是《華嚴經》。所以剛才有個同學講，以前都只要念阿彌陀佛，現在才知道城隍爺是在講因果教育的。只認阿彌陀佛，其他都不是，實際上什麼？所有一切都是阿彌陀佛的化身。《普門品》不是講嗎？觀世音菩薩三十二應身，應以什麼身得度，他就現什麼身說法。城隍爺不就是阿彌陀佛嗎？他的化身。所以過去日本中村康隆法師（他一百多歲往生），有一次我跟我們老和尚去拜訪他，他就講說全世界所有宗教的教主都是觀音菩薩的化身。他的弟子，我們拜訪完要離開了，送我們到門口就講，師父從來沒有講過這句話，今天你來我們師父才講這句話。他講這句話，經典有依據，不是亂講，《觀音世菩薩普門品》。所以我們老和尚講，每一尊佛菩薩都跟觀音菩薩一樣，觀音菩薩是一個代表，應以基督身得度者就現耶穌基督而為說法，應以穆罕默德身得度就現穆罕默德身而為說法，應以城隍身得度就現城隍身而為說法。眾生需要的每個人不一樣，佛菩薩沒有心，他沒有說我要現一個什麼身給你，你要聽我的，沒有。佛菩薩無</w:t>
      </w:r>
      <w:r>
        <w:t>心，應眾生的心，你現在需要什麼，就是根據你的需要來現身。所以佛菩薩他大自在，他沒有得失，他大自在要現什麼身就現什麼身。如果有心，我現這個身，你就要信這個，你不信這個，我就生氣，就不自在，就生煩惱，變成凡夫了。所以這個我們也要知道，佛菩薩法身遍一切處。所以我們深入大乘經典，我們對這個就不會有矛盾，也不會有懷疑了。</w:t>
      </w:r>
      <w:r>
        <w:t xml:space="preserve"> </w:t>
      </w:r>
    </w:p>
    <w:p w14:paraId="7BB0EF5F" w14:textId="77777777" w:rsidR="006134FB" w:rsidRDefault="006134FB">
      <w:pPr>
        <w:pStyle w:val="a3"/>
      </w:pPr>
      <w:r>
        <w:t xml:space="preserve">　　問：下面一個問題，請示師父，佛教與神道廟在持香拜佛儀式姿勢有何不同？問訊方式，或者跟點頭大拜拜。</w:t>
      </w:r>
      <w:r>
        <w:t xml:space="preserve"> </w:t>
      </w:r>
    </w:p>
    <w:p w14:paraId="4DDC024D" w14:textId="77777777" w:rsidR="006134FB" w:rsidRDefault="006134FB">
      <w:pPr>
        <w:pStyle w:val="a3"/>
      </w:pPr>
      <w:r>
        <w:t xml:space="preserve">　　答：道教，他是抱拳作揖；佛教合掌，手勢上不同。一般中國傳統三跪九叩，三跪九叩就是跪在地上三次，然後跪一次磕三下頭，跪三遍就磕九個頭，叫三跪九叩。一般道教或者儒家他們就作揖，作揖就是佛門講的問訊，但是他是抱拳作揖。過去人家在選舉，拜託拜託，不是都這樣嗎？但是現在看到佛教徒，他會阿彌陀佛，師父，投我一票。有這個不同，在這個地方。佛教有頂禮、有問訊，神道廟三跪九叩，佛教頂禮三拜，這個不同。</w:t>
      </w:r>
      <w:r>
        <w:t xml:space="preserve"> </w:t>
      </w:r>
    </w:p>
    <w:p w14:paraId="0C51284E" w14:textId="77777777" w:rsidR="006134FB" w:rsidRDefault="006134FB">
      <w:pPr>
        <w:pStyle w:val="a3"/>
      </w:pPr>
      <w:r>
        <w:t xml:space="preserve">　　問：師父的大願力與願景方向目標，可以開示分享嗎？</w:t>
      </w:r>
      <w:r>
        <w:t xml:space="preserve"> </w:t>
      </w:r>
    </w:p>
    <w:p w14:paraId="2083F422" w14:textId="77777777" w:rsidR="006134FB" w:rsidRDefault="006134FB">
      <w:pPr>
        <w:pStyle w:val="a3"/>
      </w:pPr>
      <w:r>
        <w:t xml:space="preserve">　　答：我們發願的願景，我們修淨土就是學習阿彌陀佛的四十八願。中峰國師在《三時繫念》講，「願者要以阿彌陀佛四十八願，願願相應，是為大願也。」你是問我的願景，那就是！我們要念《無量壽經》，這個就是我們每一個念佛的人，不止是我，大家都一樣，要以阿彌陀佛四十八願來做為自己的本願，向阿彌陀佛學習，那我們這一生就必定往生極樂世界去作佛了。</w:t>
      </w:r>
      <w:r>
        <w:t xml:space="preserve"> </w:t>
      </w:r>
    </w:p>
    <w:p w14:paraId="01396DE2" w14:textId="77777777" w:rsidR="006134FB" w:rsidRDefault="006134FB">
      <w:pPr>
        <w:pStyle w:val="a3"/>
      </w:pPr>
      <w:r>
        <w:t xml:space="preserve">　　好，以上問題簡單解答到這裡。下面我們再分享「戒殺茹素」。我們再跟大</w:t>
      </w:r>
      <w:r>
        <w:t>家分享幾個公案。戒殺，我們上午也跟大家分享了幾個公案。下面周安士舉出：</w:t>
      </w:r>
      <w:r>
        <w:t xml:space="preserve"> </w:t>
      </w:r>
    </w:p>
    <w:p w14:paraId="13392D0E" w14:textId="77777777" w:rsidR="006134FB" w:rsidRDefault="006134FB">
      <w:pPr>
        <w:pStyle w:val="a3"/>
      </w:pPr>
      <w:r>
        <w:t xml:space="preserve">　　【勸持齋】</w:t>
      </w:r>
      <w:r>
        <w:t xml:space="preserve"> </w:t>
      </w:r>
    </w:p>
    <w:p w14:paraId="13821D2D" w14:textId="77777777" w:rsidR="006134FB" w:rsidRDefault="006134FB">
      <w:pPr>
        <w:pStyle w:val="a3"/>
      </w:pPr>
      <w:r>
        <w:t xml:space="preserve">　　『持齋』就是茹素，我們這邊講「戒殺茹素」。「勸持齋」，這裡的「齋」，它就指吃素。我們吃素有什麼功德？這裡給我們說明，這一篇我們要先了解，「勸持齋」。</w:t>
      </w:r>
      <w:r>
        <w:t xml:space="preserve"> </w:t>
      </w:r>
    </w:p>
    <w:p w14:paraId="01A5F0F9" w14:textId="77777777" w:rsidR="006134FB" w:rsidRDefault="006134FB">
      <w:pPr>
        <w:pStyle w:val="a3"/>
      </w:pPr>
      <w:r>
        <w:t xml:space="preserve">　　【刀兵之難。在於人道。約數十年一見。或數年一見。】</w:t>
      </w:r>
      <w:r>
        <w:t xml:space="preserve"> </w:t>
      </w:r>
    </w:p>
    <w:p w14:paraId="561A4354" w14:textId="77777777" w:rsidR="006134FB" w:rsidRDefault="006134FB">
      <w:pPr>
        <w:pStyle w:val="a3"/>
      </w:pPr>
      <w:r>
        <w:t xml:space="preserve">　　這一段，『刀兵』就是戰爭。戰爭這個災難在我們人間，大概數十年我們會見到一次。像第二次世界大戰到現在已經過了幾十年了，第一次世界大戰，第二次世界大戰，這當中也有一些年，或數十年會見到一次。『或數年』，就幾年見到一次。現在地球上刀兵劫還是不斷，雖然不是全面世界大戰，但是局部性的、區域性的戰爭還是不斷，不是全面的，這是講人間戰爭。我們人間數十年看到一次戰爭，或者幾年看到一次戰爭，都已經覺得很慘烈了，這是講人間。</w:t>
      </w:r>
      <w:r>
        <w:t xml:space="preserve"> </w:t>
      </w:r>
    </w:p>
    <w:p w14:paraId="4895DEEC" w14:textId="77777777" w:rsidR="006134FB" w:rsidRDefault="006134FB">
      <w:pPr>
        <w:pStyle w:val="a3"/>
      </w:pPr>
      <w:r>
        <w:t xml:space="preserve">　　【至於畜生道。則無日不見者。】</w:t>
      </w:r>
      <w:r>
        <w:t xml:space="preserve"> </w:t>
      </w:r>
    </w:p>
    <w:p w14:paraId="3895D28F" w14:textId="77777777" w:rsidR="006134FB" w:rsidRDefault="006134FB">
      <w:pPr>
        <w:pStyle w:val="a3"/>
      </w:pPr>
      <w:r>
        <w:t xml:space="preserve">　　『畜生道』，那天天都是刀兵劫。我們每一天市場，全世界一天要殺多少眾生？你光一個，現在講吃雞肉、吃牛排、豬排等等的，雞、鴨、魚、肉，一天我們這個地球上眾生要殺多少？堆起來恐怕比喜馬拉雅山還要高。</w:t>
      </w:r>
      <w:r>
        <w:t xml:space="preserve"> </w:t>
      </w:r>
    </w:p>
    <w:p w14:paraId="66BB9515" w14:textId="77777777" w:rsidR="006134FB" w:rsidRDefault="006134FB">
      <w:pPr>
        <w:pStyle w:val="a3"/>
      </w:pPr>
      <w:r>
        <w:t xml:space="preserve">　　【普天之下。一遇雞鳴。即有無量狠心屠戶。手執利刀。將一切群獸。奮然就縛。爾時群類。自知難到。大聲跳躑。動地驚天。救援不至。各各被人面羅剎。裂腹刺心。抽腸拔肺。哀聲未斷。又投沸湯。受大苦惱。片刻之間。閻浮世界。幾萬萬生靈。頭足異處。骨肉星羅。積其屍。可以過高山之頂。收其血。可以赤江水之流。覽其狀。慘於城郭之新屠。聽其聲。迅於雷霆之震烈。如是所造無量惡業。其端皆為吾等食肉所致。則食肉之罪。招報亦不輕矣。】</w:t>
      </w:r>
      <w:r>
        <w:t xml:space="preserve"> </w:t>
      </w:r>
    </w:p>
    <w:p w14:paraId="45533E5D" w14:textId="77777777" w:rsidR="006134FB" w:rsidRDefault="006134FB">
      <w:pPr>
        <w:pStyle w:val="a3"/>
      </w:pPr>
      <w:r>
        <w:t xml:space="preserve">　　這一段就是講天一亮，就有很多狠心的屠戶去殺豬宰羊，殺雞殺魚等等。『將一切群獸』，這些眾生綁起來，這些眾生也知道災難到了。『大聲跳躑』，驚天動地，也沒有人救他們。把人比喻『人面羅剎』，長得是人的樣子，但是心是羅剎的心，就是沒有慈悲心，把動物剖腹『刺心，抽腸拔肺』。殺完了，『哀聲未斷』，又馬上投入沸湯，煮滾的水，把牠丟下去，讓這些眾生，『受大苦惱』。『片刻之間』，整個『閻浮世界，幾萬萬生靈，頭足異處，骨肉星羅』。所以累積動物的屍體，可以高過高山之頂；收動物流的血，可以染紅江水。那個狀況『慘於城郭之新屠』，古時候屠城人被殺很慘，看到這些眾生比那個更慘。『聽其聲，迅於雷霆之震烈』，聽到動物被宰殺的慘叫聲，好像迅雷一樣的震動、激烈。『如是所造無量惡業』，每一天造這麼多的惡業，殺這麼多的眾生，為什麼？『其端皆為吾等食肉所致』，都是因為人類要吃肉，所以這些屠戶就去殺來賣給人去吃。『則食肉之罪，招報亦不輕矣』，所以吃肉的罪招感的果報不輕。這個我自己很有感受，我是從小體弱多病，愛吃肉，殺生吃肉，現在罪有應得。好在出家了，吃了三十幾年的素，不然我早就死了。死了去哪裡？到地獄去，去還債，這是真的。</w:t>
      </w:r>
      <w:r>
        <w:t xml:space="preserve"> </w:t>
      </w:r>
    </w:p>
    <w:p w14:paraId="258C59AB" w14:textId="77777777" w:rsidR="006134FB" w:rsidRDefault="006134FB">
      <w:pPr>
        <w:pStyle w:val="a3"/>
      </w:pPr>
      <w:r>
        <w:t xml:space="preserve">　　【世人動云。吾未嘗作惡。何必持齋。】</w:t>
      </w:r>
      <w:r>
        <w:t xml:space="preserve"> </w:t>
      </w:r>
    </w:p>
    <w:p w14:paraId="1458AD78" w14:textId="77777777" w:rsidR="006134FB" w:rsidRDefault="006134FB">
      <w:pPr>
        <w:pStyle w:val="a3"/>
      </w:pPr>
      <w:r>
        <w:t xml:space="preserve">　　我也沒有做壞事，我為什麼要吃素？我也沒有去殺人放火，我沒有犯法，我為什麼要持齋？很多人都是這樣的觀念。甚至笑話持齋的人，吃素的人，就好像羊在吃草，一般人他都這樣一個看法。</w:t>
      </w:r>
      <w:r>
        <w:t xml:space="preserve"> </w:t>
      </w:r>
    </w:p>
    <w:p w14:paraId="29039ED9" w14:textId="77777777" w:rsidR="006134FB" w:rsidRDefault="006134FB">
      <w:pPr>
        <w:pStyle w:val="a3"/>
      </w:pPr>
      <w:r>
        <w:t xml:space="preserve">　　【嗚呼。豈知君輩偃息在床之時。即有素不相識之人。先為君輩造過惡業乎。】</w:t>
      </w:r>
      <w:r>
        <w:t xml:space="preserve"> </w:t>
      </w:r>
    </w:p>
    <w:p w14:paraId="0AF1C4E6" w14:textId="77777777" w:rsidR="006134FB" w:rsidRDefault="006134FB">
      <w:pPr>
        <w:pStyle w:val="a3"/>
      </w:pPr>
      <w:r>
        <w:t xml:space="preserve">　　周安士居士就是勸我們，我們也沒有做壞事，為什麼要持齋？他說『嗚呼』，這是感嘆的話，一個語詞，『豈知君輩偃息在床之時』，我們在休息的時候（還沒有起床），就有很多不認識的人（就是指那些屠戶）在屠宰場開始在殺生，殺生就是提供給我們吃的，就是為我們殺的。『先為君輩造過惡業乎』，有沒有想到這些人在替我們造惡業。</w:t>
      </w:r>
      <w:r>
        <w:t xml:space="preserve"> </w:t>
      </w:r>
    </w:p>
    <w:p w14:paraId="781B6BC4" w14:textId="77777777" w:rsidR="006134FB" w:rsidRDefault="006134FB">
      <w:pPr>
        <w:pStyle w:val="a3"/>
      </w:pPr>
      <w:r>
        <w:t xml:space="preserve">　　【又況身體髮膚。受之父母。不可以異類血肉。供其滋養。】</w:t>
      </w:r>
      <w:r>
        <w:t xml:space="preserve"> </w:t>
      </w:r>
    </w:p>
    <w:p w14:paraId="4F023198" w14:textId="77777777" w:rsidR="006134FB" w:rsidRDefault="006134FB">
      <w:pPr>
        <w:pStyle w:val="a3"/>
      </w:pPr>
      <w:r>
        <w:t xml:space="preserve">　　『身體髮膚，受之父母』，不敢毀傷。我們不可以說這些眾生跟我們人不一樣，牠的血肉，我們就可以去傷害牠。同樣一條命，同樣有知覺，人怕死，動物也怕死。人貪生怕死，動物也貪心怕死，一隻螞蟻也愛惜生命，我們要有慈悲心，所以不可以說眾生肉就是給我們人吃的，『供其滋養』。</w:t>
      </w:r>
      <w:r>
        <w:t xml:space="preserve"> </w:t>
      </w:r>
    </w:p>
    <w:p w14:paraId="22356392" w14:textId="77777777" w:rsidR="006134FB" w:rsidRDefault="006134FB">
      <w:pPr>
        <w:pStyle w:val="a3"/>
      </w:pPr>
      <w:r>
        <w:t xml:space="preserve">　　【曾見醫書云。孕婦食蟹。多遭橫產。】</w:t>
      </w:r>
      <w:r>
        <w:t xml:space="preserve"> </w:t>
      </w:r>
    </w:p>
    <w:p w14:paraId="75399939" w14:textId="77777777" w:rsidR="006134FB" w:rsidRDefault="006134FB">
      <w:pPr>
        <w:pStyle w:val="a3"/>
      </w:pPr>
      <w:r>
        <w:t xml:space="preserve">　　在醫書上有講，懷孕的婦女如果吃螃蟹、大閘蟹，都會難產。</w:t>
      </w:r>
      <w:r>
        <w:t xml:space="preserve"> </w:t>
      </w:r>
    </w:p>
    <w:p w14:paraId="3DB820F5" w14:textId="77777777" w:rsidR="006134FB" w:rsidRDefault="006134FB">
      <w:pPr>
        <w:pStyle w:val="a3"/>
      </w:pPr>
      <w:r>
        <w:t xml:space="preserve">　　【又云。男子食雄犬。勢可以壯陽。夫蟹性橫行。食其味者。即得橫行之性。所以橫產。犬性最淫。食其味者。即得淫欲之性。故能壯陽。蟹與犬如是。則一切鳥獸魚鱉亦必如是。今人自少至老。所食水陸之味。不可勝數。積而久之。則周身之血肉骨髓。大可寒心。】</w:t>
      </w:r>
      <w:r>
        <w:t xml:space="preserve"> </w:t>
      </w:r>
    </w:p>
    <w:p w14:paraId="5BD53D94" w14:textId="77777777" w:rsidR="006134FB" w:rsidRDefault="006134FB">
      <w:pPr>
        <w:pStyle w:val="a3"/>
      </w:pPr>
      <w:r>
        <w:t xml:space="preserve">　　你吃什麼動物，你就會被那個動物的屬性所影響。</w:t>
      </w:r>
      <w:r>
        <w:t xml:space="preserve"> </w:t>
      </w:r>
    </w:p>
    <w:p w14:paraId="1EA84A28" w14:textId="77777777" w:rsidR="006134FB" w:rsidRDefault="006134FB">
      <w:pPr>
        <w:pStyle w:val="a3"/>
      </w:pPr>
      <w:r>
        <w:t xml:space="preserve">　　【故知持齋一事。誠為清淨高風。】</w:t>
      </w:r>
      <w:r>
        <w:t xml:space="preserve"> </w:t>
      </w:r>
    </w:p>
    <w:p w14:paraId="3931AFE2" w14:textId="77777777" w:rsidR="006134FB" w:rsidRDefault="006134FB">
      <w:pPr>
        <w:pStyle w:val="a3"/>
      </w:pPr>
      <w:r>
        <w:t xml:space="preserve">　　吃素食（植物）會比較好，最好。</w:t>
      </w:r>
      <w:r>
        <w:t xml:space="preserve"> </w:t>
      </w:r>
    </w:p>
    <w:p w14:paraId="4235324A" w14:textId="77777777" w:rsidR="006134FB" w:rsidRDefault="006134FB">
      <w:pPr>
        <w:pStyle w:val="a3"/>
      </w:pPr>
      <w:r>
        <w:t xml:space="preserve">　　【未持殺戒者。不敢即以此相強。既持殺戒者。安得不以此相勉哉。】</w:t>
      </w:r>
      <w:r>
        <w:t xml:space="preserve"> </w:t>
      </w:r>
    </w:p>
    <w:p w14:paraId="0DD71BC6" w14:textId="77777777" w:rsidR="006134FB" w:rsidRDefault="006134FB">
      <w:pPr>
        <w:pStyle w:val="a3"/>
      </w:pPr>
      <w:r>
        <w:t xml:space="preserve">　　就是還沒有持不殺生這條戒的人，也不敢用這個來勉強。但是如果已經持不殺生戒的，就要勉勵要吃素，不要再吃肉了。</w:t>
      </w:r>
      <w:r>
        <w:t xml:space="preserve"> </w:t>
      </w:r>
    </w:p>
    <w:p w14:paraId="10513B12" w14:textId="77777777" w:rsidR="006134FB" w:rsidRDefault="006134FB">
      <w:pPr>
        <w:pStyle w:val="a3"/>
      </w:pPr>
      <w:r>
        <w:t xml:space="preserve">　　下面我們講一、兩個公案：</w:t>
      </w:r>
      <w:r>
        <w:t xml:space="preserve"> </w:t>
      </w:r>
    </w:p>
    <w:p w14:paraId="1753E79A" w14:textId="77777777" w:rsidR="006134FB" w:rsidRDefault="006134FB">
      <w:pPr>
        <w:pStyle w:val="a3"/>
      </w:pPr>
      <w:r>
        <w:t xml:space="preserve">　　【崑山張邇求。冰庵先生兄也。篤信三寶。力行善事。嘗於崇禎戊寅冬。請三峰大樹證和尚。於清涼庵起禪期。偶食鮮魚雞子。是夕夢至庵門。見龍神八部。青髮獠牙者。五十餘神。出門欲去。倉皇問之。曰。吾輩護道場神也。爾為期主。回家食葷。故欲去耳。邇求於夢中。苦陳懺悔。眾神復進。由是終三月期。堅持齋戒。】</w:t>
      </w:r>
      <w:r>
        <w:t xml:space="preserve"> </w:t>
      </w:r>
    </w:p>
    <w:p w14:paraId="08E8AC0E" w14:textId="77777777" w:rsidR="006134FB" w:rsidRDefault="006134FB">
      <w:pPr>
        <w:pStyle w:val="a3"/>
      </w:pPr>
      <w:r>
        <w:t xml:space="preserve">　　這是『崑山張邇求，冰庵先生』，他信奉三寶，也力行善事。在崇禎戊寅冬天，『請三峰大樹證和尚』，在清涼庵打禪期。『起禪期』，就是打禪七。偶然去吃到鮮魚、雞子，吃到肉了，吃到魚，吃到雞。『是夕夢至庵門』，夢到清涼庵的門前，看到龍神八部（天龍八部），『青髮獠牙者』，五十餘個神要出門，要出去。『倉皇問之』，天龍八部都要走了，張邇求就問，你們為什麼要走？你們是誰？他們回答說，『吾輩護道場神也』，我們就是來護持道場的神，護法神。『爾為期主』，他說你是功德主，但是你回家又吃葷（吃肉），『故欲去耳』，我們就不來護法了，我們要走了，護法神要走了。『邇求於夢中，苦陳懺悔』，在夢中一直懺悔，他要改過，以後不再吃葷了。『眾神復進』，眾神也接受他的懺悔，再進來道場繼續護持。『由是終三月期』，這個禪七打三個月，三個月他都『堅持齋戒』，不敢再吃葷了。</w:t>
      </w:r>
      <w:r>
        <w:t xml:space="preserve"> </w:t>
      </w:r>
    </w:p>
    <w:p w14:paraId="611D55E6" w14:textId="77777777" w:rsidR="006134FB" w:rsidRDefault="006134FB">
      <w:pPr>
        <w:pStyle w:val="a3"/>
      </w:pPr>
      <w:r>
        <w:t xml:space="preserve">　　下面一個公案：</w:t>
      </w:r>
      <w:r>
        <w:t xml:space="preserve"> </w:t>
      </w:r>
    </w:p>
    <w:p w14:paraId="3D7536F7" w14:textId="77777777" w:rsidR="006134FB" w:rsidRDefault="006134FB">
      <w:pPr>
        <w:pStyle w:val="a3"/>
      </w:pPr>
      <w:r>
        <w:t xml:space="preserve">　　【破齋酬業】</w:t>
      </w:r>
      <w:r>
        <w:t xml:space="preserve"> </w:t>
      </w:r>
    </w:p>
    <w:p w14:paraId="54CA7679" w14:textId="77777777" w:rsidR="006134FB" w:rsidRDefault="006134FB">
      <w:pPr>
        <w:pStyle w:val="a3"/>
      </w:pPr>
      <w:r>
        <w:t xml:space="preserve">　　也是發生在崑山。</w:t>
      </w:r>
      <w:r>
        <w:t xml:space="preserve"> </w:t>
      </w:r>
    </w:p>
    <w:p w14:paraId="762FEA81" w14:textId="77777777" w:rsidR="006134FB" w:rsidRDefault="006134FB">
      <w:pPr>
        <w:pStyle w:val="a3"/>
      </w:pPr>
      <w:r>
        <w:t xml:space="preserve">　　【崑山魏應之。子韶族子也。崇禎庚午春。與子韶同寢。忽夢中狂哭念佛。子韶驚問。乃曰。夢至陰府。見曹官抱生死薄至。吾命在縊死薄。下註云。三年後某日。當自縊書寮。余問何罪。曰定業難逃。問何法可免。曰莫如長齋念佛。精進修行。庶或可免。遂語子韶曰。侄從此一意修行矣。遂持長齋。曉夕念佛。精進者八月。後文社友皆咻曰。此夢耳。堂堂丈夫。何為所惑。由是漸開齋戒。癸酉春。無故扃書房門縊死。屈指舊夢。適滿三年。】</w:t>
      </w:r>
      <w:r>
        <w:t xml:space="preserve"> </w:t>
      </w:r>
    </w:p>
    <w:p w14:paraId="27443BF2" w14:textId="77777777" w:rsidR="006134FB" w:rsidRDefault="006134FB">
      <w:pPr>
        <w:pStyle w:val="a3"/>
      </w:pPr>
      <w:r>
        <w:t xml:space="preserve">　　這條公案也是發生在江蘇，『崑山魏應之，子韶族子也』，就是他的侄子，魏應之是子韶的族子，他的侄子。在崇禎庚午年春天，『與子韶同寢』，就魏應之跟子韶一起在一個房間睡覺。忽然在夢中狂哭念佛，在夢中狂哭，就哭得很大聲，一直念佛。『子韶驚問』，子韶很驚訝就問他，你為什麼睡覺睡一睡突然在狂哭念佛？他說他『夢至陰府』，夢到陰間地府，見到『曹官抱生死簿至』，見到陰曹官員（冥官）抱著生死簿到了，就翻開生死簿，他的名字『在縊死簿』，就是上吊，他要上吊而死。下面，『註云』，哪一天，就『三年後某日』。這個時間也都有註明了，就三年後某一天，『當自縊書寮』，就是魏應之會自己上吊在書房。『余問何罪』，魏應之就問冥官他是什麼罪，為什麼三年後他會上吊在書房？冥官回答，『定業難逃』，過去世你造的業，沒有辦法改變。『問何法可免』，有沒有什麼方法可以避免？這個冥官就告訴他，『莫如長齋念佛』，你從今開始發願終生吃素念佛，『精進修行，庶或可免』，或許你這個定業可以改變。他就醒過來了，所以魏應之就給子韶說，『侄』，子韶是他的長輩，他是侄子。『侄從此一意修行矣』，他說侄子從今天開始要一心一意來修行，要吃齋念佛。『遂持長齋』，所以從那一天開始，就開始吃長</w:t>
      </w:r>
      <w:r>
        <w:t>素了。『曉夕念佛』，早晚都念佛，這樣精進維持八個月。八個月後，文社的朋友都笑話他說，這個是作夢，你吃什麼素？堂堂的大丈夫被一個夢境所迷惑，勸他不要吃素了，還是跟他們一樣去吃肉吧！他就把那個夢給忘了，聽這些朋友（這些朋友也不是好朋友，冤親債主），就跟著他們又開始吃肉，『漸開齋戒』。到了『癸酉春，無故』，不曉得什麼緣故，自己關起房門，就自己上吊死了。所以這個子韶屈指一算，跟他夢當中講的時間剛好滿三年，可見他的夢境是真的，不是假的。</w:t>
      </w:r>
      <w:r>
        <w:t xml:space="preserve"> </w:t>
      </w:r>
    </w:p>
    <w:p w14:paraId="7FBC67BC" w14:textId="77777777" w:rsidR="006134FB" w:rsidRDefault="006134FB">
      <w:pPr>
        <w:pStyle w:val="a3"/>
      </w:pPr>
      <w:r>
        <w:t xml:space="preserve">　　下面我們再講一個公案：</w:t>
      </w:r>
      <w:r>
        <w:t xml:space="preserve"> </w:t>
      </w:r>
    </w:p>
    <w:p w14:paraId="79E499AB" w14:textId="77777777" w:rsidR="006134FB" w:rsidRDefault="006134FB">
      <w:pPr>
        <w:pStyle w:val="a3"/>
      </w:pPr>
      <w:r>
        <w:t xml:space="preserve">　　【賣齋立攝】</w:t>
      </w:r>
      <w:r>
        <w:t xml:space="preserve"> </w:t>
      </w:r>
    </w:p>
    <w:p w14:paraId="51E8376C" w14:textId="77777777" w:rsidR="006134FB" w:rsidRDefault="006134FB">
      <w:pPr>
        <w:pStyle w:val="a3"/>
      </w:pPr>
      <w:r>
        <w:t xml:space="preserve">　　【麻城王某。長齋三載。忽染惡瘡。心生退悔。】</w:t>
      </w:r>
      <w:r>
        <w:t xml:space="preserve"> </w:t>
      </w:r>
    </w:p>
    <w:p w14:paraId="54A2FF47" w14:textId="77777777" w:rsidR="006134FB" w:rsidRDefault="006134FB">
      <w:pPr>
        <w:pStyle w:val="a3"/>
      </w:pPr>
      <w:r>
        <w:t xml:space="preserve">　　『麻城』這個地方，有個姓王的人，吃長齋吃了三年，吃素吃了三年了。吃了三年，『忽染惡瘡』，「惡瘡」我們現在講，就是生了一個瘤，生了一個腫瘤，惡瘡是腫瘤。『心生退悔』，他心裡就生起要退轉，後悔了，好像吃齋，佛菩薩沒保佑。</w:t>
      </w:r>
      <w:r>
        <w:t xml:space="preserve"> </w:t>
      </w:r>
    </w:p>
    <w:p w14:paraId="0C2826DB" w14:textId="77777777" w:rsidR="006134FB" w:rsidRDefault="006134FB">
      <w:pPr>
        <w:pStyle w:val="a3"/>
      </w:pPr>
      <w:r>
        <w:t xml:space="preserve">　　【友人慰曰。】</w:t>
      </w:r>
      <w:r>
        <w:t xml:space="preserve"> </w:t>
      </w:r>
    </w:p>
    <w:p w14:paraId="7B674DC9" w14:textId="77777777" w:rsidR="006134FB" w:rsidRDefault="006134FB">
      <w:pPr>
        <w:pStyle w:val="a3"/>
      </w:pPr>
      <w:r>
        <w:t xml:space="preserve">　　剛好有朋友來安慰他。</w:t>
      </w:r>
      <w:r>
        <w:t xml:space="preserve"> </w:t>
      </w:r>
    </w:p>
    <w:p w14:paraId="45201AFF" w14:textId="77777777" w:rsidR="006134FB" w:rsidRDefault="006134FB">
      <w:pPr>
        <w:pStyle w:val="a3"/>
      </w:pPr>
      <w:r>
        <w:t xml:space="preserve">　　【公持齋人。】</w:t>
      </w:r>
      <w:r>
        <w:t xml:space="preserve"> </w:t>
      </w:r>
    </w:p>
    <w:p w14:paraId="7BB86F97" w14:textId="77777777" w:rsidR="006134FB" w:rsidRDefault="006134FB">
      <w:pPr>
        <w:pStyle w:val="a3"/>
      </w:pPr>
      <w:r>
        <w:t xml:space="preserve">　　說你是一個持長齋的人。</w:t>
      </w:r>
      <w:r>
        <w:t xml:space="preserve"> </w:t>
      </w:r>
    </w:p>
    <w:p w14:paraId="6D9DF494" w14:textId="77777777" w:rsidR="006134FB" w:rsidRDefault="006134FB">
      <w:pPr>
        <w:pStyle w:val="a3"/>
      </w:pPr>
      <w:r>
        <w:t xml:space="preserve">　　【佛天當默佑。】</w:t>
      </w:r>
      <w:r>
        <w:t xml:space="preserve"> </w:t>
      </w:r>
    </w:p>
    <w:p w14:paraId="5FBCD45D" w14:textId="77777777" w:rsidR="006134FB" w:rsidRDefault="006134FB">
      <w:pPr>
        <w:pStyle w:val="a3"/>
      </w:pPr>
      <w:r>
        <w:t xml:space="preserve">　　這個朋友也是好心，給他安慰，說你現在雖然長惡瘡，佛菩薩還是會保佑。</w:t>
      </w:r>
      <w:r>
        <w:t xml:space="preserve"> </w:t>
      </w:r>
    </w:p>
    <w:p w14:paraId="6A2BE4B3" w14:textId="77777777" w:rsidR="006134FB" w:rsidRDefault="006134FB">
      <w:pPr>
        <w:pStyle w:val="a3"/>
      </w:pPr>
      <w:r>
        <w:t xml:space="preserve">　　【王曰。持齋三載。招此惡報。有何益乎。】</w:t>
      </w:r>
      <w:r>
        <w:t xml:space="preserve"> </w:t>
      </w:r>
    </w:p>
    <w:p w14:paraId="30F19CF7" w14:textId="77777777" w:rsidR="006134FB" w:rsidRDefault="006134FB">
      <w:pPr>
        <w:pStyle w:val="a3"/>
      </w:pPr>
      <w:r>
        <w:t xml:space="preserve">　　這個王某他就給他的朋友講，他朋友安慰他，你持齋應該佛菩薩會保佑你。他就講了，他說我持齋三年了，還去染上這個惡瘡（好像長了一個腫瘤），吃這個齋有什麼用？還遭這個惡報。『有何益乎』，有什麼利益？持齋也沒有什麼利益。</w:t>
      </w:r>
      <w:r>
        <w:t xml:space="preserve"> </w:t>
      </w:r>
    </w:p>
    <w:p w14:paraId="401F85D3" w14:textId="77777777" w:rsidR="006134FB" w:rsidRDefault="006134FB">
      <w:pPr>
        <w:pStyle w:val="a3"/>
      </w:pPr>
      <w:r>
        <w:t xml:space="preserve">　　【友曰。】</w:t>
      </w:r>
      <w:r>
        <w:t xml:space="preserve"> </w:t>
      </w:r>
    </w:p>
    <w:p w14:paraId="145DBE2E" w14:textId="77777777" w:rsidR="006134FB" w:rsidRDefault="006134FB">
      <w:pPr>
        <w:pStyle w:val="a3"/>
      </w:pPr>
      <w:r>
        <w:t xml:space="preserve">　　這個朋友就說：</w:t>
      </w:r>
      <w:r>
        <w:t xml:space="preserve"> </w:t>
      </w:r>
    </w:p>
    <w:p w14:paraId="6B55ABF9" w14:textId="77777777" w:rsidR="006134FB" w:rsidRDefault="006134FB">
      <w:pPr>
        <w:pStyle w:val="a3"/>
      </w:pPr>
      <w:r>
        <w:t xml:space="preserve">　　【汝不欲此齋。可賣與吾否。】</w:t>
      </w:r>
      <w:r>
        <w:t xml:space="preserve"> </w:t>
      </w:r>
    </w:p>
    <w:p w14:paraId="50B35150" w14:textId="77777777" w:rsidR="006134FB" w:rsidRDefault="006134FB">
      <w:pPr>
        <w:pStyle w:val="a3"/>
      </w:pPr>
      <w:r>
        <w:t xml:space="preserve">　　他說那你不要這個齋，是不是可以賣給我？王某就問這個朋友如何賣，這個齋怎麼賣？</w:t>
      </w:r>
      <w:r>
        <w:t xml:space="preserve"> </w:t>
      </w:r>
    </w:p>
    <w:p w14:paraId="0A434C99" w14:textId="77777777" w:rsidR="006134FB" w:rsidRDefault="006134FB">
      <w:pPr>
        <w:pStyle w:val="a3"/>
      </w:pPr>
      <w:r>
        <w:t xml:space="preserve">　　【友曰。一分一日。】</w:t>
      </w:r>
      <w:r>
        <w:t xml:space="preserve"> </w:t>
      </w:r>
    </w:p>
    <w:p w14:paraId="52DE3796" w14:textId="77777777" w:rsidR="006134FB" w:rsidRDefault="006134FB">
      <w:pPr>
        <w:pStyle w:val="a3"/>
      </w:pPr>
      <w:r>
        <w:t xml:space="preserve">　　就是你吃一天齋，算一分錢。累積：</w:t>
      </w:r>
      <w:r>
        <w:t xml:space="preserve"> </w:t>
      </w:r>
    </w:p>
    <w:p w14:paraId="32076390" w14:textId="77777777" w:rsidR="006134FB" w:rsidRDefault="006134FB">
      <w:pPr>
        <w:pStyle w:val="a3"/>
      </w:pPr>
      <w:r>
        <w:t xml:space="preserve">　　【三年當銀十兩八錢。】</w:t>
      </w:r>
      <w:r>
        <w:t xml:space="preserve"> </w:t>
      </w:r>
    </w:p>
    <w:p w14:paraId="60835EA2" w14:textId="77777777" w:rsidR="006134FB" w:rsidRDefault="006134FB">
      <w:pPr>
        <w:pStyle w:val="a3"/>
      </w:pPr>
      <w:r>
        <w:t xml:space="preserve">　　就是你吃了三年，可以賣銀子十兩八錢。這個王某就很歡喜，這個齋也沒有好處，長了一個惡瘡，現在有朋友要買，賣給他，得到這個錢也是很好。</w:t>
      </w:r>
      <w:r>
        <w:t xml:space="preserve"> </w:t>
      </w:r>
    </w:p>
    <w:p w14:paraId="2AD24618" w14:textId="77777777" w:rsidR="006134FB" w:rsidRDefault="006134FB">
      <w:pPr>
        <w:pStyle w:val="a3"/>
      </w:pPr>
      <w:r>
        <w:t xml:space="preserve">　　【王喜。】</w:t>
      </w:r>
      <w:r>
        <w:t xml:space="preserve"> </w:t>
      </w:r>
    </w:p>
    <w:p w14:paraId="5FD7C701" w14:textId="77777777" w:rsidR="006134FB" w:rsidRDefault="006134FB">
      <w:pPr>
        <w:pStyle w:val="a3"/>
      </w:pPr>
      <w:r>
        <w:t xml:space="preserve">　　王某就很歡喜。</w:t>
      </w:r>
      <w:r>
        <w:t xml:space="preserve"> </w:t>
      </w:r>
    </w:p>
    <w:p w14:paraId="73FA6BB8" w14:textId="77777777" w:rsidR="006134FB" w:rsidRDefault="006134FB">
      <w:pPr>
        <w:pStyle w:val="a3"/>
      </w:pPr>
      <w:r>
        <w:t xml:space="preserve">　　【遂書券得價。】</w:t>
      </w:r>
      <w:r>
        <w:t xml:space="preserve"> </w:t>
      </w:r>
    </w:p>
    <w:p w14:paraId="6903636F" w14:textId="77777777" w:rsidR="006134FB" w:rsidRDefault="006134FB">
      <w:pPr>
        <w:pStyle w:val="a3"/>
      </w:pPr>
      <w:r>
        <w:t xml:space="preserve">　　他就寫個買賣的契約書，得到銀子十兩八錢，三年的齋就賣給他朋友。</w:t>
      </w:r>
      <w:r>
        <w:t xml:space="preserve"> </w:t>
      </w:r>
    </w:p>
    <w:p w14:paraId="420A8140" w14:textId="77777777" w:rsidR="006134FB" w:rsidRDefault="006134FB">
      <w:pPr>
        <w:pStyle w:val="a3"/>
      </w:pPr>
      <w:r>
        <w:t xml:space="preserve">　　【明日將破齋。】</w:t>
      </w:r>
      <w:r>
        <w:t xml:space="preserve"> </w:t>
      </w:r>
    </w:p>
    <w:p w14:paraId="280D4B9E" w14:textId="77777777" w:rsidR="006134FB" w:rsidRDefault="006134FB">
      <w:pPr>
        <w:pStyle w:val="a3"/>
      </w:pPr>
      <w:r>
        <w:t xml:space="preserve">　　『明日』就開始要開葷了，不再吃素了。那天晚上睡覺：</w:t>
      </w:r>
      <w:r>
        <w:t xml:space="preserve"> </w:t>
      </w:r>
    </w:p>
    <w:p w14:paraId="211ABE4C" w14:textId="77777777" w:rsidR="006134FB" w:rsidRDefault="006134FB">
      <w:pPr>
        <w:pStyle w:val="a3"/>
      </w:pPr>
      <w:r>
        <w:t xml:space="preserve">　　【夜夢二鬼罵曰。】</w:t>
      </w:r>
      <w:r>
        <w:t xml:space="preserve"> </w:t>
      </w:r>
    </w:p>
    <w:p w14:paraId="1A03318B" w14:textId="77777777" w:rsidR="006134FB" w:rsidRDefault="006134FB">
      <w:pPr>
        <w:pStyle w:val="a3"/>
      </w:pPr>
      <w:r>
        <w:t xml:space="preserve">　　這個王某就夢到兩個鬼來罵他，他說：</w:t>
      </w:r>
      <w:r>
        <w:t xml:space="preserve"> </w:t>
      </w:r>
    </w:p>
    <w:p w14:paraId="0790635D" w14:textId="77777777" w:rsidR="006134FB" w:rsidRDefault="006134FB">
      <w:pPr>
        <w:pStyle w:val="a3"/>
      </w:pPr>
      <w:r>
        <w:t xml:space="preserve">　　【十個月前。汝祿已盡。】</w:t>
      </w:r>
      <w:r>
        <w:t xml:space="preserve"> </w:t>
      </w:r>
    </w:p>
    <w:p w14:paraId="49408D4C" w14:textId="77777777" w:rsidR="006134FB" w:rsidRDefault="006134FB">
      <w:pPr>
        <w:pStyle w:val="a3"/>
      </w:pPr>
      <w:r>
        <w:t xml:space="preserve">　　他說十個月前，你的命就該死了，你的祿已經盡了，祿盡人亡。十個月前你命就盡了，因為你持齋的緣故：</w:t>
      </w:r>
      <w:r>
        <w:t xml:space="preserve"> </w:t>
      </w:r>
    </w:p>
    <w:p w14:paraId="4C798462" w14:textId="77777777" w:rsidR="006134FB" w:rsidRDefault="006134FB">
      <w:pPr>
        <w:pStyle w:val="a3"/>
      </w:pPr>
      <w:r>
        <w:t xml:space="preserve">　　【延至今日。】</w:t>
      </w:r>
      <w:r>
        <w:t xml:space="preserve"> </w:t>
      </w:r>
    </w:p>
    <w:p w14:paraId="6CD89364" w14:textId="77777777" w:rsidR="006134FB" w:rsidRDefault="006134FB">
      <w:pPr>
        <w:pStyle w:val="a3"/>
      </w:pPr>
      <w:r>
        <w:t xml:space="preserve">　　因為你吃了三年齋，所以你延壽延到今天。</w:t>
      </w:r>
      <w:r>
        <w:t xml:space="preserve"> </w:t>
      </w:r>
    </w:p>
    <w:p w14:paraId="4B9B63D4" w14:textId="77777777" w:rsidR="006134FB" w:rsidRDefault="006134FB">
      <w:pPr>
        <w:pStyle w:val="a3"/>
      </w:pPr>
      <w:r>
        <w:t xml:space="preserve">　　【今命算反透矣。】</w:t>
      </w:r>
      <w:r>
        <w:t xml:space="preserve"> </w:t>
      </w:r>
    </w:p>
    <w:p w14:paraId="2351A9A3" w14:textId="77777777" w:rsidR="006134FB" w:rsidRDefault="006134FB">
      <w:pPr>
        <w:pStyle w:val="a3"/>
      </w:pPr>
      <w:r>
        <w:t xml:space="preserve">　　他說現在算一算，你現在齋賣掉了，那已經不夠了，馬上要把你抓到陰間去了。</w:t>
      </w:r>
      <w:r>
        <w:t xml:space="preserve"> </w:t>
      </w:r>
    </w:p>
    <w:p w14:paraId="0EE5A217" w14:textId="77777777" w:rsidR="006134FB" w:rsidRDefault="006134FB">
      <w:pPr>
        <w:pStyle w:val="a3"/>
      </w:pPr>
      <w:r>
        <w:t xml:space="preserve">　　【立欲攝去。】</w:t>
      </w:r>
      <w:r>
        <w:t xml:space="preserve"> </w:t>
      </w:r>
    </w:p>
    <w:p w14:paraId="1A8817F6" w14:textId="77777777" w:rsidR="006134FB" w:rsidRDefault="006134FB">
      <w:pPr>
        <w:pStyle w:val="a3"/>
      </w:pPr>
      <w:r>
        <w:t xml:space="preserve">　　這個王某就很後悔了，請這兩個鬼就給他一個晚上，他說：</w:t>
      </w:r>
      <w:r>
        <w:t xml:space="preserve"> </w:t>
      </w:r>
    </w:p>
    <w:p w14:paraId="720BF668" w14:textId="77777777" w:rsidR="006134FB" w:rsidRDefault="006134FB">
      <w:pPr>
        <w:pStyle w:val="a3"/>
      </w:pPr>
      <w:r>
        <w:t xml:space="preserve">　　【當退銀。】</w:t>
      </w:r>
      <w:r>
        <w:t xml:space="preserve"> </w:t>
      </w:r>
    </w:p>
    <w:p w14:paraId="4FF8DCE8" w14:textId="77777777" w:rsidR="006134FB" w:rsidRDefault="006134FB">
      <w:pPr>
        <w:pStyle w:val="a3"/>
      </w:pPr>
      <w:r>
        <w:t xml:space="preserve">　　我銀子要退還，我繼續要再長齋。</w:t>
      </w:r>
      <w:r>
        <w:t xml:space="preserve"> </w:t>
      </w:r>
    </w:p>
    <w:p w14:paraId="193F8421" w14:textId="77777777" w:rsidR="006134FB" w:rsidRDefault="006134FB">
      <w:pPr>
        <w:pStyle w:val="a3"/>
      </w:pPr>
      <w:r>
        <w:t xml:space="preserve">　　【明日呼其友索券。】</w:t>
      </w:r>
      <w:r>
        <w:t xml:space="preserve"> </w:t>
      </w:r>
    </w:p>
    <w:p w14:paraId="34BCA348" w14:textId="77777777" w:rsidR="006134FB" w:rsidRDefault="006134FB">
      <w:pPr>
        <w:pStyle w:val="a3"/>
      </w:pPr>
      <w:r>
        <w:t xml:space="preserve">　　他第二天找他的朋友說，昨天賣你那個我不賣了，錢還給你，你那一張還給我。</w:t>
      </w:r>
      <w:r>
        <w:t xml:space="preserve"> </w:t>
      </w:r>
    </w:p>
    <w:p w14:paraId="43D0CAF6" w14:textId="77777777" w:rsidR="006134FB" w:rsidRDefault="006134FB">
      <w:pPr>
        <w:pStyle w:val="a3"/>
      </w:pPr>
      <w:r>
        <w:t xml:space="preserve">　　【友曰。昨持歸。即於佛前焚化矣。王悔恨。立死。】</w:t>
      </w:r>
      <w:r>
        <w:t xml:space="preserve"> </w:t>
      </w:r>
    </w:p>
    <w:p w14:paraId="3C0715FC" w14:textId="77777777" w:rsidR="006134FB" w:rsidRDefault="006134FB">
      <w:pPr>
        <w:pStyle w:val="a3"/>
      </w:pPr>
      <w:r>
        <w:t xml:space="preserve">　　他朋友說，昨天我拿回來，就在佛前焚化，迴向了。這個王某一聽到，『悔恨』，馬上就死了。這個就是「賣齋立攝」的公案，這個公案也很奇特。所以吃齋總是有功德，你不要生了一些病，這重業輕報，不要以為說沒有好處。</w:t>
      </w:r>
      <w:r>
        <w:t xml:space="preserve"> </w:t>
      </w:r>
    </w:p>
    <w:p w14:paraId="76E33D7C" w14:textId="77777777" w:rsidR="006134FB" w:rsidRDefault="006134FB">
      <w:pPr>
        <w:pStyle w:val="a3"/>
      </w:pPr>
      <w:r>
        <w:t xml:space="preserve">　　好！今天時間到了，我們就學習到這裡。我們明天還有兩節課，後面我們明天兩節課可以圓滿。好，我們下課。　　</w:t>
      </w:r>
    </w:p>
    <w:sectPr w:rsidR="006134F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2E145" w14:textId="77777777" w:rsidR="006134FB" w:rsidRDefault="006134FB" w:rsidP="00826E04">
      <w:r>
        <w:separator/>
      </w:r>
    </w:p>
  </w:endnote>
  <w:endnote w:type="continuationSeparator" w:id="0">
    <w:p w14:paraId="2C4C1CAE" w14:textId="77777777" w:rsidR="006134FB" w:rsidRDefault="006134FB" w:rsidP="00826E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D8DFA" w14:textId="77777777" w:rsidR="006134FB" w:rsidRDefault="006134FB" w:rsidP="00826E04">
      <w:r>
        <w:separator/>
      </w:r>
    </w:p>
  </w:footnote>
  <w:footnote w:type="continuationSeparator" w:id="0">
    <w:p w14:paraId="18748BC0" w14:textId="77777777" w:rsidR="006134FB" w:rsidRDefault="006134FB" w:rsidP="00826E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E04"/>
    <w:rsid w:val="006134FB"/>
    <w:rsid w:val="007931EE"/>
    <w:rsid w:val="0082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31C88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6E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6E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6E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6E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1883</Words>
  <Characters>10737</Characters>
  <Application>Microsoft Office Word</Application>
  <DocSecurity>0</DocSecurity>
  <Lines>89</Lines>
  <Paragraphs>25</Paragraphs>
  <ScaleCrop>false</ScaleCrop>
  <Company/>
  <LinksUpToDate>false</LinksUpToDate>
  <CharactersWithSpaces>12595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2026-08-13T01:36:00Z</dcterms:created>
  <dcterms:modified xsi:type="dcterms:W3CDTF">2026-08-13T01:36:00Z</dcterms:modified>
</cp:coreProperties>
</file>