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EAE9" w14:textId="77777777" w:rsidR="003C36CA" w:rsidRDefault="003C36CA">
      <w:r>
        <w:t>印光大師法語菁華</w:t>
      </w:r>
      <w:r>
        <w:t>—</w:t>
      </w:r>
      <w:r>
        <w:t xml:space="preserve">佛教我們認識自己　　悟道法師主講　　（第六集）　　</w:t>
      </w:r>
      <w:r>
        <w:t>2023/7/13</w:t>
      </w:r>
      <w:r>
        <w:t xml:space="preserve">　　救國團復興青年活動中心　　檔名：</w:t>
      </w:r>
      <w:r>
        <w:t xml:space="preserve">WD20-061-0006 </w:t>
      </w:r>
    </w:p>
    <w:p w14:paraId="5553E0C8" w14:textId="77777777" w:rsidR="003C36CA" w:rsidRDefault="003C36CA">
      <w:pPr>
        <w:pStyle w:val="a3"/>
      </w:pPr>
      <w:r>
        <w:t xml:space="preserve">　　諸位同學，及網路前的同學，大家早上好。阿彌陀佛！請放掌。時間過得很快，我們講座已經進入第三天，今天是圓滿。早上政大顧頡鋒同學他提出一個問卷調查，剛才我看了一下，他問的方面滿仔細的，希望跟我們諸位老師、同學交流。就是他在政治大學念宗教系，在德國讀大學就開始念宗教系，後來到大陸山東去學習，又到台灣來，現在還在政大，他做一份學術交流的一些研究報告，也就是說弘揚中華傳統文化，怎麼把老和尚提倡的中華傳統文化推廣到全球？我們老和尚已經走在前面了，已經做了一些實際上的交流跟宣揚，也得到很多國際的友人大家的認同。</w:t>
      </w:r>
      <w:r>
        <w:t xml:space="preserve"> </w:t>
      </w:r>
    </w:p>
    <w:p w14:paraId="0DE3477B" w14:textId="77777777" w:rsidR="003C36CA" w:rsidRDefault="003C36CA">
      <w:pPr>
        <w:pStyle w:val="a3"/>
      </w:pPr>
      <w:r>
        <w:t xml:space="preserve">　　老和尚去年圓寂了，後續的工作還是有待我們四眾弟子大家同共發心，再繼續把他老人家弘揚佛法、中華傳統文化、多元宗教、多元文化，這個理念繼續給它推廣到全球。在這個問卷調查，顧同學問得滿詳細的，等一下我想我提前十五分鐘下課，由顧頡鋒來跟大家交流交流。我覺得這個也很好，他希望依照我們老和尚的理念推廣，非常難得，非常發心。因為顧頡鋒他在德國，知道台灣有四大山頭，他說有四大山頭。我們諸位同學，我們台灣有四大山頭，你知道嗎？不知道。顧頡鋒還比我們清楚，我們住在台灣都不知道有四大山頭。大家知道嗎？哪四大山頭，考一考。佛光山、法鼓山、慈濟、中台禪寺，號稱台灣四大山頭，顧頡鋒比我們清楚，我們還不太清楚。他是到台灣來政大念書，有一次偶然的機會到我們華藏淨宗學會，那個時候悟聞師在學講經，他來聽，他才知道原來台灣還有第五個山頭，就是我老和尚的淨宗學會。顧頡鋒同學他說很可惜，我們這個第五個山頭就是很少人知道，他在德國就沒有聽說有淨宗學會。在德國法蘭克福有個德國淨宗學會，也很久了。就說我們就比較不出名，所以有一些的確不知道老和尚這一塊。</w:t>
      </w:r>
      <w:r>
        <w:t xml:space="preserve"> </w:t>
      </w:r>
    </w:p>
    <w:p w14:paraId="6339DF98" w14:textId="77777777" w:rsidR="003C36CA" w:rsidRDefault="003C36CA">
      <w:pPr>
        <w:pStyle w:val="a3"/>
      </w:pPr>
      <w:r>
        <w:t xml:space="preserve">　　實際上，老和尚這一塊的弘法做了相當的多。現在我們宣揚還是有待加強，多方面的去宣導，讓更多有緣的人來接觸到，進一步來認識、來交流、來學習，這個是對世界和平具有實質的幫助。我們淨老和尚也不是光講理論，就是有理論、有方法，還要去篤行，篤行就是你要去做。就像他在聯合國教科文組織，他把這個理念跟這些各國代表說明，大家都覺得很有道理，但是後面有一個結論：這個做不到。道理是很好，做得到嗎？有人願意做嗎？這個就是一個信心危機。因此淨老和尚他也想到，如果你沒有做出一個實質的成績、實質的效果，光是講，大家還是不相信。講，是聽一聽，道理很好，但是做不到，那等於潑冷水。講了半天，做不到，講那些沒有意義，對實際上沒有幫助。</w:t>
      </w:r>
      <w:r>
        <w:t xml:space="preserve"> </w:t>
      </w:r>
    </w:p>
    <w:p w14:paraId="3E43C6FA" w14:textId="77777777" w:rsidR="003C36CA" w:rsidRDefault="003C36CA">
      <w:pPr>
        <w:pStyle w:val="a3"/>
      </w:pPr>
      <w:r>
        <w:t xml:space="preserve">　　因此他在二ＯＯ四年回到安徽廬江。因為他也在世界各地要找一個中華文化的實驗點，在海外各地都找不到一個比較理想的地點，後來二ＯＯ四年回到家鄉去，他把這個構想跟鄉親提出來，他們廬江這些鄉親大家說，回來家鄉做。所以那個時候透過滿公老和尚、地方政府、還有徐林長這些鄉親，大家也很熱烈的支持。後來廬江縣政府他們也協助找到湯池鎮，湯池鎮是廬江縣的一個鎮，人口四萬八千人，是一個小鎮，就是在那邊蓋一個中華傳統文化教育中心，做個實驗點。實驗點，不是只有在教室上課，除了教室上課，就是在這個小鎮這些老師都帶著同學去為鎮民服務。他們家門口如果不乾淨，家裡不乾淨，就幫他們整理、打掃、撿垃圾，整理環境。大家剛開始看了很奇怪，為什麼撿那些東西？那時候蔡老師去，有人以為他是在撿錢。撿什</w:t>
      </w:r>
      <w:r>
        <w:lastRenderedPageBreak/>
        <w:t>麼？撿垃圾，他說撿垃圾比撿黃金好。輔導鎮民，如果有家庭糾紛，就用《弟子規》傳統文化來給他們宣導。</w:t>
      </w:r>
      <w:r>
        <w:t xml:space="preserve"> </w:t>
      </w:r>
    </w:p>
    <w:p w14:paraId="493528DB" w14:textId="77777777" w:rsidR="003C36CA" w:rsidRDefault="003C36CA">
      <w:pPr>
        <w:pStyle w:val="a3"/>
      </w:pPr>
      <w:r>
        <w:t xml:space="preserve">　　原來我們淨老和尚講，這個實驗最快也要三年，看會不會看到成績，結果實驗了三個月，整個小鎮民風大變。原來他們垃圾亂丟，自己家裡不要放垃圾，丟到對面人家門口，現在不會，大家看到了，也都會整理乾淨。天天人家來整理，自己也不好意思，自己會開始整理。見到人也有禮貌、會打招呼了，以前好像欠他幾百萬一樣，看到不打招呼的，臉臭臭的，現在會打招呼了。計程車司機拾金不昧，撿到錢都送到派出所，所以那個計程車司機說，如果以前我沒有接觸到中華傳統文化，我才不會交到派出所。那說明有達到它一定的成果，而且這個時間還不是太長，三個月。</w:t>
      </w:r>
      <w:r>
        <w:t xml:space="preserve"> </w:t>
      </w:r>
    </w:p>
    <w:p w14:paraId="176D30B4" w14:textId="77777777" w:rsidR="003C36CA" w:rsidRDefault="003C36CA">
      <w:pPr>
        <w:pStyle w:val="a3"/>
      </w:pPr>
      <w:r>
        <w:t xml:space="preserve">　　所以後來我們老和尚他就下了一個結論說，人是教得好的，「人之初，性本善」，也印證了《三字經》講的人本性他是善的。壞是習性壞了，後天去學壞了，他的因緣不好，跟到不好的人、不好的環境學壞了。如果有這個因緣讓他學好，人都能教得好。所以人是可以教得好的，得到這樣的一個結論。因此二ＯＯ六年我們在法國巴黎聯合國教科文組織第一次辦活動，那一次的活動是泰國主辦的。泰國辦紀念本師釋迦牟尼佛涅槃二千五百五十年（外國人計算二千五百五十年，中國人計算是三千多年，差五百年），泰國辦那次活動，我們老和尚給他們大力的支持，泰國也歡迎我們老和尚去呈現在廬江湯池辦的中華傳統文化教育中心，教化湯池小鎮的成果，把這個成果，這些資料都拿到教科文組織去向大家報告。之前講，大家有懷疑，現在做出一個成績，大家信心就生起來了。所以很多外國的代表、友人，也紛紛都到廬江湯池去參訪，去觀摩。</w:t>
      </w:r>
      <w:r>
        <w:t xml:space="preserve"> </w:t>
      </w:r>
    </w:p>
    <w:p w14:paraId="52F22662" w14:textId="77777777" w:rsidR="003C36CA" w:rsidRDefault="003C36CA">
      <w:pPr>
        <w:pStyle w:val="a3"/>
      </w:pPr>
      <w:r>
        <w:t xml:space="preserve">　　因此這個方面就像顧頡鋒同學講的，我們大家還是同共發心，多做宣導，不然還是有很多人不知道這方面的訊息。因為我們老和尚他一向行事風格比較務實，除了講道理，務實，要去做，就比較不會去誇大，沒有去做一些廣告，主要是實質去做。有做出實質的效果，這些也是提供給後人繼續來學習、來發揚光大很寶貴的一些資料。所以顧頡鋒同學發心要把老和尚這個推廣到全球，我們很贊成。首先在學校透過學術性的交流，希望更多有緣的人來接觸到這一塊。這次的因緣也很殊勝、很難得，等一下一點時間給大家，再請顧頡鋒同學跟大家說明一下，然後他把這個資料發給大家，大家來填寫問卷調查，往後大家也可以做一個群族的交流平台，這也是很難得的一個因緣。好，我就先把它跟大家報告到這裡。</w:t>
      </w:r>
      <w:r>
        <w:t xml:space="preserve"> </w:t>
      </w:r>
    </w:p>
    <w:p w14:paraId="2EB751E6" w14:textId="77777777" w:rsidR="003C36CA" w:rsidRDefault="003C36CA">
      <w:pPr>
        <w:pStyle w:val="a3"/>
      </w:pPr>
      <w:r>
        <w:t xml:space="preserve">　　我們接著學習《淨土集．印光大師法語菁華》的節要。我們昨天學習到第二條：</w:t>
      </w:r>
      <w:r>
        <w:t xml:space="preserve"> </w:t>
      </w:r>
    </w:p>
    <w:p w14:paraId="49CDA54B" w14:textId="77777777" w:rsidR="003C36CA" w:rsidRDefault="003C36CA">
      <w:pPr>
        <w:pStyle w:val="a3"/>
      </w:pPr>
      <w:r>
        <w:t xml:space="preserve">　　【二、欲求得福免禍。必先能泯惡力善。隨時隨地。自勉勉人。戒殺。茹素。】</w:t>
      </w:r>
      <w:r>
        <w:t xml:space="preserve"> </w:t>
      </w:r>
    </w:p>
    <w:p w14:paraId="714B05AF" w14:textId="77777777" w:rsidR="003C36CA" w:rsidRDefault="003C36CA">
      <w:pPr>
        <w:pStyle w:val="a3"/>
      </w:pPr>
      <w:r>
        <w:t xml:space="preserve">　　昨天學習到這一段，我們舉了幾個公案跟大家分享。早上我起來看到電視有節錄老和尚在講《大經科註》的一個標題，就是殺生吃肉的果報。好像我們昨天講這個有感應，早上一早起來，一點開就看到這個殺生吃肉的果報，二十二分鐘，我就聽了一下。昨天講了這些公案都是古代的，清朝時代的、宋朝、唐朝的。我們老和尚早上講的這個公案，是現代的。他的好朋友廣化老法師，這個我們台灣學佛的同修應該都知道，他戒律很精嚴。他以前在家的時候當軍人，管軍需的，所以用錢就比較方便。廣化老法師給先師淨老和尚講，他說以前他在家當軍人，人家吃不到肉，他每天吃一隻雞，三百六十五天，一年要吃三百多隻。後來出家了，戒律很精嚴，但是殺生吃肉的</w:t>
      </w:r>
      <w:r>
        <w:lastRenderedPageBreak/>
        <w:t>果報，重業輕報，還是不能免。所以有一次在浴室洗澡，看到很多雞向他撲過來，他左閃右閃，不小心跌倒，結果骨頭摔斷了，後來就坐在輪椅了。後來他見到我們淨老和尚，他說過去沒有學佛，不懂，天天殺生吃肉的果報，他說現在已經重業輕報了。所以學佛的人他明白這個因果的道理，他就不怨天不尤人。如果沒有學佛的人，他不知道為什麼，難免就會怨天尤人，為什麼會這樣？不知道這些都是自己造的業所感召的，所以學佛就非常重要。</w:t>
      </w:r>
      <w:r>
        <w:t xml:space="preserve"> </w:t>
      </w:r>
    </w:p>
    <w:p w14:paraId="662609CD" w14:textId="77777777" w:rsidR="003C36CA" w:rsidRDefault="003C36CA">
      <w:pPr>
        <w:pStyle w:val="a3"/>
      </w:pPr>
      <w:r>
        <w:t xml:space="preserve">　　昨天有同學講，他感覺現在還不需要學佛，並不是重要的。這個是還不了解佛法跟我們有什麼關係，如果真正了解了，就像歐陽竟無講的，佛教非宗教非哲學，是人類所必需。人類所必需，是必需要的，而不是可有可無的，是必需要的。但是很多人認為可有可無，甚至認為不需要，我根本不需要。這個也很正常，因為他不了解佛法是什麼，佛法到底跟我有什麼關係。佛法講什麼？是講佛他自己嗎？不是，佛講的就是一切眾生。佛教，就是佛把他修學的經驗告訴我們。過去政大鄭石岩教授，他也學了佛法，他拿一堆經書到台北景美華藏佛教圖書館給我們淨老和尚，向我們淨老和尚請法。我們老和尚看他抱了一堆經書來，就問他，你看了那麼多經書，一套《大藏經》一百冊，你用一句話給我講清楚。一句話就好，不能第二句，《大藏經》在講什麼？一句話。鄭教授一時答不起來，用一句話怎麼去講？《大藏經》佛在講什麼？答不上來。後來我們老和尚就講，四個字，「諸法實相」。諸法實相是經典裡面的經文，佛說諸法實相。諸法實相，這個經文，一般人聽了也不懂，什麼叫諸法實相？我們老和尚用白話來解釋，諸法實相就是宇宙人生事實的真相，人生就是自己，宇宙就是自己生活的大環境。佛教，佛就是教我們認識自己本人，認識自己生活大</w:t>
      </w:r>
      <w:r>
        <w:t>環境事實的真相，這個叫諸法實相。所以佛教不是可有可無，不是不需要，如果你不需要，你就永遠不認識你自己。佛是教我們認識自己，不是教我們認識他，他是教我們認識自己，所以它不是宗教。</w:t>
      </w:r>
      <w:r>
        <w:t xml:space="preserve"> </w:t>
      </w:r>
    </w:p>
    <w:p w14:paraId="5C52E7CB" w14:textId="77777777" w:rsidR="003C36CA" w:rsidRDefault="003C36CA">
      <w:pPr>
        <w:pStyle w:val="a3"/>
      </w:pPr>
      <w:r>
        <w:t xml:space="preserve">　　認識自己，在禪宗講叫明心見性，見性成佛。每一個人都有自性，每一個人都有佛性，一切眾生都有。《華嚴經》，佛剛成道，第一句話就講，「奇哉！奇哉！大地眾生皆有如來智慧德相，但以妄想執著而不能證得」。一切眾生，智慧德相，跟佛一樣平等，男女老少、在家出家、蚊蟲螞蟻，這些眾生都有。但是現在為什麼不能證得？因為眾生有妄想執著，把自己本來的智慧德相障礙住了。佛出現在世間就是為這一件大事因緣，告訴世人認識你自己，認識你自己生活環境的事實真相。我們現在問一問，你認識你嗎？我怎麼不認識我？再進一步問，你說我，我是什麼？什麼是我？這個就是我，他就指著鼻子，這是我，我在這裡。佛給我們講，錯了，那個不是我。我們都把身體當作是我，佛說這個不是我，是我所，像穿在身上的衣服一樣，衣服不是我，是我所。身體就像衣服一樣，穿舊了、穿壞了、破了，再換一件。</w:t>
      </w:r>
      <w:r>
        <w:t xml:space="preserve"> </w:t>
      </w:r>
    </w:p>
    <w:p w14:paraId="73934D48" w14:textId="77777777" w:rsidR="003C36CA" w:rsidRDefault="003C36CA">
      <w:pPr>
        <w:pStyle w:val="a3"/>
      </w:pPr>
      <w:r>
        <w:t xml:space="preserve">　　有幾個人認識你自己？你不要學佛，你就永遠不認識你自己，永遠不認識自己生活環境，事實的真相，到底我是誰？我從哪裡來？我為什麼到這個世間來？將來要去哪裡，你知道嗎？這個答案科學家都不知道，只有佛知道，所以大慈大悲來告訴我們，教我們認識我們自己，不是教我們去認識他。所以這一點我們要認識清楚。因為說不需要，就是對佛教是什麼不了解；不了解，當然可有可無。但是真正了解了，不能沒有；沒有，你就不認識你自己，你自己是誰你都不知道，永遠不能明白，也不能解決我們人生種種問題。我們的生死是大事，佛就是教我們解決生死這個大事情的。這個最大的事情都能解決，大家想一想，我們活在這個世間，你有哪一件事情比生死更大的？我問你，哪一件事比這個生死更大？你說你事業做得再大，你做總統，地球</w:t>
      </w:r>
      <w:r>
        <w:lastRenderedPageBreak/>
        <w:t>都是你的，你死了，什麼都不是你的。有比這個更大嗎？沒有了。所以生死事大，這個都能解決，我們生活當中求升官發財、健康長壽，當然小問題都能得到。大問題都能解決，小問題怎麼不能解決？現在我們要求的是小問題，不是大問題。但是如果你沒學佛，我們也很肯定的講一句話，你小問題都不能解決。這個話一點都不誇張，比如說改造命運，你就改造不了，不要說什麼大的。像了凡先生這樣你就做不到。多少人想改造命運，不懂理論方法，錯誤，理論方法不對，愈改就愈不對，愈改就愈不好，所以這個很重要。所以歐陽竟無先生講，佛教非宗教非哲學，是人類所必須，無論你是什麼人，都需要的。</w:t>
      </w:r>
      <w:r>
        <w:t xml:space="preserve"> </w:t>
      </w:r>
    </w:p>
    <w:p w14:paraId="7508AAA1" w14:textId="77777777" w:rsidR="003C36CA" w:rsidRDefault="003C36CA">
      <w:pPr>
        <w:pStyle w:val="a3"/>
      </w:pPr>
      <w:r>
        <w:t xml:space="preserve">　　中國人也接受印度傳來的佛教，也認識到佛教比我們儒、道高，但是儒、道跟佛教相輔相成。所以湯恩比教授講，中國人有這個心量接納外來的文化，來豐富自己本土的文化，就是佛教來豐富中國本土儒、道的文化。湯恩比教授，講的一點都沒錯，真有學問。他沒有學問，這個話他講不出來，他不是隨便講的，他都有根據的，我們現在人講都有數據的，不是亂講。亂講，他就不是學者，學者就是講的一定都是有根據，這些我們要知道。所以大家有緣遇到，要珍惜，這個不容易。</w:t>
      </w:r>
      <w:r>
        <w:t xml:space="preserve"> </w:t>
      </w:r>
    </w:p>
    <w:p w14:paraId="6886DCD8" w14:textId="77777777" w:rsidR="003C36CA" w:rsidRDefault="003C36CA">
      <w:pPr>
        <w:pStyle w:val="a3"/>
      </w:pPr>
      <w:r>
        <w:t xml:space="preserve">　　我們辦一個講座，也要大家發心，也不是我一個人就能辦，也不是有錢就能辦，還要有義工，還要有很多人，還有老師，還有你們願意來參加，還有場所。多少的因緣，我們才能辦一個講座，大家要知道，所以因緣不容易。我也很忙，我也是忙裡偷閒來跟大家分享，不然我也不是吃飽沒事幹，不是吃飽閒的，是很忙的。大家要懂得，要知道，要珍惜，你遇到這個因緣不容易，你在外面你不太容易遇到，而且遇到我們老和尚這個善知識，真的更難！你看顧頡鋒同學他真的識貨，他來台灣能找到第五山頭，被他發現了，他真的用心在做學問，一個學者的態度是這樣的。</w:t>
      </w:r>
      <w:r>
        <w:t xml:space="preserve"> </w:t>
      </w:r>
    </w:p>
    <w:p w14:paraId="18D33C23" w14:textId="77777777" w:rsidR="003C36CA" w:rsidRDefault="003C36CA">
      <w:pPr>
        <w:pStyle w:val="a3"/>
      </w:pPr>
      <w:r>
        <w:t xml:space="preserve">　　講戒殺茹素的公案，現代的，我們看到的就更多了。因為時間的關係，沒有辦法講多。我們看到古代的公案，現代的比以前更多，你去看，你認識的，周邊的。有一次我就看到一個抓鳥的，《安士全書》昨天也有勸抓鳥的，這個大概在一、二十年前，我看報紙，一個抓鳥的爬到電線桿上去，被高壓電電死了，吊在那邊，為了去抓那一隻鳥，那不是現世報給我們看了嗎？這個都不是騙人的，這個都是事實真相。如果不相信佛的話，大概沒有什麼可以相信的。接下來：</w:t>
      </w:r>
      <w:r>
        <w:t xml:space="preserve"> </w:t>
      </w:r>
    </w:p>
    <w:p w14:paraId="7AB6D33E" w14:textId="77777777" w:rsidR="003C36CA" w:rsidRDefault="003C36CA">
      <w:pPr>
        <w:pStyle w:val="a3"/>
      </w:pPr>
      <w:r>
        <w:t xml:space="preserve">　　【崇佛。】</w:t>
      </w:r>
      <w:r>
        <w:t xml:space="preserve"> </w:t>
      </w:r>
    </w:p>
    <w:p w14:paraId="52D2EB22" w14:textId="77777777" w:rsidR="003C36CA" w:rsidRDefault="003C36CA">
      <w:pPr>
        <w:pStyle w:val="a3"/>
      </w:pPr>
      <w:r>
        <w:t xml:space="preserve">　　『崇』是推崇、尊崇，尊崇佛教、推崇佛法，這個對社會大眾會有影響。如果我們對佛很尊崇，大家看到，對佛教怎麼那麼推崇？大概有什麼好東西可以學，也可以接引社會大眾來接觸佛法、學習佛法，得到佛法真實的功德利益，那個功德就無量了。「崇佛」，我們佛弟子可以做一個榜樣給社會大眾看，做影響眾。</w:t>
      </w:r>
      <w:r>
        <w:t xml:space="preserve"> </w:t>
      </w:r>
    </w:p>
    <w:p w14:paraId="009349B4" w14:textId="77777777" w:rsidR="003C36CA" w:rsidRDefault="003C36CA">
      <w:pPr>
        <w:pStyle w:val="a3"/>
      </w:pPr>
      <w:r>
        <w:t xml:space="preserve">　　【惜福。】</w:t>
      </w:r>
      <w:r>
        <w:t xml:space="preserve"> </w:t>
      </w:r>
    </w:p>
    <w:p w14:paraId="2D7F2368" w14:textId="77777777" w:rsidR="003C36CA" w:rsidRDefault="003C36CA">
      <w:pPr>
        <w:pStyle w:val="a3"/>
      </w:pPr>
      <w:r>
        <w:t xml:space="preserve">　　下面括弧講，「惜物，節用，薄享，厚施」。我們一般都知道要修福，修福就是要去做好事，要修福、要造福，所謂造福人群。但是往往疏忽掉『惜福』，「惜福」也很重要。「惜物」，物就是我們的用品，我們日常生活用的東西，這些物品，包括我們吃的食物，這個叫惜物。弘一大師受印光大師感動，印光大師吃完飯，飯粒一粒都不留的，都用饅頭，捏一個饅頭擦乾淨。</w:t>
      </w:r>
      <w:r>
        <w:t xml:space="preserve"> </w:t>
      </w:r>
    </w:p>
    <w:p w14:paraId="017E1C49" w14:textId="77777777" w:rsidR="003C36CA" w:rsidRDefault="003C36CA">
      <w:pPr>
        <w:pStyle w:val="a3"/>
      </w:pPr>
      <w:r>
        <w:lastRenderedPageBreak/>
        <w:t xml:space="preserve">　　我出家跟日常法師住了一年多，那時候日常法師教我們煮飯，天天吃大鍋菜，不能煎、不能炒、不能炸，所以用水煮。比較不容易爛的先煮，比較快爛的，快起鍋的時候再放下去，煮好了放鹽巴，油再滴上去，一點油煙都沒有，我們天天吃大鍋菜，也不吃水果。他說我們吃素的人，蔬菜就是維他命</w:t>
      </w:r>
      <w:r>
        <w:t>C</w:t>
      </w:r>
      <w:r>
        <w:t>，他說我是學科學的，還要吃什麼水果？不用吃了，維他命</w:t>
      </w:r>
      <w:r>
        <w:t>C</w:t>
      </w:r>
      <w:r>
        <w:t>，蔬菜本身就有了。每一年大年初一，我們每一個人有一顆橘子，我們一年就吃一顆橘子，水果就吃一顆橘子。吃過飯，他用個開水，把碗洗乾淨。我現在養成習慣，我吃完飯，大概都用水，不然就用饅頭擦。有一次我到北京，一個居士請我吃飯，吃完飯我用開水洗一洗、刷一刷，那個碗跟盤亮晶晶的。那個居士就跑到香港給我們師父講，悟道法師，我請他吃飯，他吃完飯那個碗盤就像洗好的一樣，乾乾淨淨的。我已經養成習慣了，跟日常法師養成習慣了，接受他出佛操，很嚴格，比我當兵出軍操還嚴格，遲到一分鐘要去佛前懺悔。這個「惜福」，不能糟蹋食物，印光祖師開示，你有多大福報？現在人吃了一半，丟了，我們看了心很痛。所以要惜物，用的物品、吃的食物都要愛惜，不要浪費。</w:t>
      </w:r>
      <w:r>
        <w:t xml:space="preserve"> </w:t>
      </w:r>
    </w:p>
    <w:p w14:paraId="5E0FD0C8" w14:textId="77777777" w:rsidR="003C36CA" w:rsidRDefault="003C36CA">
      <w:pPr>
        <w:pStyle w:val="a3"/>
      </w:pPr>
      <w:r>
        <w:t xml:space="preserve">　　「節用」就是節省費用，不要浪費，我們一件衣服能穿的盡量穿。我現在人家送我的衣服太多了，可以賣了，可以去擺地攤了，襪子也一大堆。以前我襪子很少，因為有時候我穿襪子破了我還繼續穿，看到我穿破襪子，等一下就一堆來了，所以我現在不敢再穿破襪子了，太多了。所以一件衣服我們穿了一輩子，我這次穿了三十幾年前的衣服，穿起來還滿舒服的，要節用。「薄享」就是享受不要太過分，對自己享受不要太超過。「厚施」，但是布施給別人要厚。好像我們自己在家裡吃得就很節省，但是你請客可不能吝嗇，你請客要厚一點。你請客，如果跟自己一樣，那對人就很刻薄，要厚施。「薄享」是對自己，不要請人家到你家吃飯，給他吃一盤青菜，說我平常就這麼吃的。所以布施要豐厚，自己省吃儉用，多做好事，多幫助需要的人。這個都屬於惜福。</w:t>
      </w:r>
      <w:r>
        <w:t xml:space="preserve"> </w:t>
      </w:r>
    </w:p>
    <w:p w14:paraId="1FC969F4" w14:textId="77777777" w:rsidR="003C36CA" w:rsidRDefault="003C36CA">
      <w:pPr>
        <w:pStyle w:val="a3"/>
      </w:pPr>
      <w:r>
        <w:t xml:space="preserve">　　【宏法。利生。】</w:t>
      </w:r>
      <w:r>
        <w:t xml:space="preserve"> </w:t>
      </w:r>
    </w:p>
    <w:p w14:paraId="0CF28272" w14:textId="77777777" w:rsidR="003C36CA" w:rsidRDefault="003C36CA">
      <w:pPr>
        <w:pStyle w:val="a3"/>
      </w:pPr>
      <w:r>
        <w:t xml:space="preserve">　　剛才顧頡鋒同學講的，這個就屬於『宏法，利生』。我們為什麼弘法？為了利益大眾，為了利益眾生，佛出現在世間是為了弘法利生，不是來炫耀我成佛了、你們統統是凡夫，那個就不是佛了。佛出現在世間，把他修學的經驗成果來告訴我們，也幫助我們個個都回歸自性，明心見性，見性成佛，真是大慈大悲，救苦救難，就是為了這個，不是為了賺錢。你看佛三衣一缽，日中一食，樹下一宿，他其他什麼都沒有，不需要你一張選票，他騙你幹什麼！黃念老常常講，釋迦牟尼佛也不要你投一票給他，他何必去騙你？他對你無所求。所以，弘法利生很重要。</w:t>
      </w:r>
      <w:r>
        <w:t xml:space="preserve"> </w:t>
      </w:r>
    </w:p>
    <w:p w14:paraId="4E8309DC" w14:textId="77777777" w:rsidR="003C36CA" w:rsidRDefault="003C36CA">
      <w:pPr>
        <w:pStyle w:val="a3"/>
      </w:pPr>
      <w:r>
        <w:t xml:space="preserve">　　【多念觀音聖號。為眾生回向消災解劫。】</w:t>
      </w:r>
      <w:r>
        <w:t xml:space="preserve"> </w:t>
      </w:r>
    </w:p>
    <w:p w14:paraId="141E0A7A" w14:textId="77777777" w:rsidR="003C36CA" w:rsidRDefault="003C36CA">
      <w:pPr>
        <w:pStyle w:val="a3"/>
      </w:pPr>
      <w:r>
        <w:t xml:space="preserve">　　在「印光大師法語菁華」也勸我們念佛人兼念觀音。印祖也勸念佛人，比如說你一天定課念一萬聲阿彌陀佛，另外你再念五千聲的觀音聖號。念五千聲觀音聖號，是迴向給這些世界苦難的眾生，這世界苦難眾生太多，那個苦很多種，災難也很多，觀音菩薩救苦救難，希望減輕他們的災難。所以念觀音迴向給眾生，『消災解劫』，解除這些劫難。像現在新冠狀病毒的疫情，還有戰爭，多念觀音迴向給這些受災受難的眾生，這個不用花錢的。如果你一天念一千聲佛號，要念五百聲觀音；念一百聲佛號，你要念五十聲觀音聖號，照這個比例。觀音菩薩在這個時候非常需要，現在時代災難太多，救苦救難，這個現在很需要。自己念觀音，也要勸人家念觀音。所以我們</w:t>
      </w:r>
      <w:r>
        <w:lastRenderedPageBreak/>
        <w:t>觀音佛學會，我們就在推廣《觀音靈感錄》，這個多多介紹給大家看。特別現在這個時代很需要，災難太多了！</w:t>
      </w:r>
      <w:r>
        <w:t xml:space="preserve"> </w:t>
      </w:r>
    </w:p>
    <w:p w14:paraId="5F849DB8" w14:textId="77777777" w:rsidR="003C36CA" w:rsidRDefault="003C36CA">
      <w:pPr>
        <w:pStyle w:val="a3"/>
      </w:pPr>
      <w:r>
        <w:t xml:space="preserve">　　【則人己兼利。為德無窮。獲福亦廣也。】</w:t>
      </w:r>
      <w:r>
        <w:t xml:space="preserve"> </w:t>
      </w:r>
    </w:p>
    <w:p w14:paraId="7DA38CE8" w14:textId="77777777" w:rsidR="003C36CA" w:rsidRDefault="003C36CA">
      <w:pPr>
        <w:pStyle w:val="a3"/>
      </w:pPr>
      <w:r>
        <w:t xml:space="preserve">　　如果能夠依照以上印祖給我們開示的這樣來依教奉行，別人得利益，自己也得利益，所謂自利利他，『為德無窮』，積功累德，無有窮盡。『獲福亦廣矣』，獲得的福報也非常的深廣，人間的五福，你肯定可以得到的。好，我們接著看第三條：</w:t>
      </w:r>
      <w:r>
        <w:t xml:space="preserve"> </w:t>
      </w:r>
    </w:p>
    <w:p w14:paraId="0661A429" w14:textId="77777777" w:rsidR="003C36CA" w:rsidRDefault="003C36CA">
      <w:pPr>
        <w:pStyle w:val="a3"/>
      </w:pPr>
      <w:r>
        <w:t xml:space="preserve">　　【三、護國息災。根本方法在於念佛。一切災難。皆為眾生惡業之所感召。若盡人能念佛。則此業即可轉移。如能有少數人念佛。亦可減輕。】</w:t>
      </w:r>
      <w:r>
        <w:t xml:space="preserve"> </w:t>
      </w:r>
    </w:p>
    <w:p w14:paraId="6AE36061" w14:textId="77777777" w:rsidR="003C36CA" w:rsidRDefault="003C36CA">
      <w:pPr>
        <w:pStyle w:val="a3"/>
      </w:pPr>
      <w:r>
        <w:t xml:space="preserve">　　這一條祖師是給我們開示『護國息災』。護持國家，『根本方法在於念佛』。我們先師淨老和尚二ＯＯ八年在他老人家的家鄉，大陸安徽省廬江縣實際禪寺，請當時的住持滿公老和尚啟建百七繫念護國息災大法會，二ＯＯ八年四月二十五日啟七，到二Ｏ一Ｏ年三月二十五日圓滿，就提出護國息災。護國息災這個名詞，是印光祖師在《上海護國息災法會法語》，在那邊講八天的開示。當時是第二次世界大戰，災難很多，天災人禍，所以上海佛教界辦了這個護國息災法會，恭請印光祖師為大家開示，開示了八天。這個《上海護國息災法會法語》，有單行本流通。所以我們淨老和尚二ＯＯ八年在他的家鄉提倡百七繫念護國息災大法會，這個名稱是根據印光祖師在上海開示的護國息災法會這個名稱來的。我們做三時繫念，主要繫念阿彌陀佛，就是念佛，這都是印光祖師依照經典給我們開示的。所以「護國息災，根本方法在於念佛」。</w:t>
      </w:r>
      <w:r>
        <w:t xml:space="preserve"> </w:t>
      </w:r>
    </w:p>
    <w:p w14:paraId="2FF55EE1" w14:textId="77777777" w:rsidR="003C36CA" w:rsidRDefault="003C36CA">
      <w:pPr>
        <w:pStyle w:val="a3"/>
      </w:pPr>
      <w:r>
        <w:t xml:space="preserve">　　下面給我們講，『一切災難，皆為眾生惡業之所感召』。災難怎麼來的？就是眾生造惡業所感召來的，《太上感應篇》一開頭就給我們講，「禍福無門，惟人自召」，都是我們地球人類、地球的眾生造作十惡業所感召來的天災人禍，各種災難，大大小小的。造惡業才會感召災難，如果大家都修善業，就不會有災難了。過去無知，造了惡業，現在果報現前，災難來了，怎麼辦？懺悔、改過，遇到佛法就有辦法，我們要改過。『若盡人能念佛，則此業即可轉移』，「盡人」就是全地球的人類，大家統統發心來念佛，這個力量就大了。不要說念一天，如果全球人類，七十幾億人，我們一個人念十句佛號就不得了了，那何況更多，消災的力量更大！</w:t>
      </w:r>
      <w:r>
        <w:t xml:space="preserve"> </w:t>
      </w:r>
    </w:p>
    <w:p w14:paraId="7345981B" w14:textId="77777777" w:rsidR="003C36CA" w:rsidRDefault="003C36CA">
      <w:pPr>
        <w:pStyle w:val="a3"/>
      </w:pPr>
      <w:r>
        <w:t xml:space="preserve">　　當然災難這個業可以轉移，不是不能轉。一般講定業不可轉，定業是已經定了，當然果報現前；但是在這個果報還沒有到來，我們是可以轉，這個就改造命運了。災難發生了，我們總是要用念佛來息災，這個業就可以轉移。「盡人」就是全地球人類都來念佛，大家就業都可以轉了。『如能有少數人念佛，亦可減輕』，如果少數人念，不能完全沒有災難，但是災難減輕，受災害的程度滅輕，受災的時間縮短，或者發生災難的時間往後推遲，這個肯定可以做到。</w:t>
      </w:r>
      <w:r>
        <w:t xml:space="preserve"> </w:t>
      </w:r>
    </w:p>
    <w:p w14:paraId="4FE930C1" w14:textId="77777777" w:rsidR="003C36CA" w:rsidRDefault="003C36CA">
      <w:pPr>
        <w:pStyle w:val="a3"/>
      </w:pPr>
      <w:r>
        <w:t xml:space="preserve">　　我們老和尚在廬江實際禪寺，在廬江辦中華傳統文化教育中心，實驗得到成果，剛才跟大家報告了。他老人家在那邊講《華嚴經》，滿公老和尚蓋一個華嚴講堂，獨力供養他講《華嚴經》，住在那裡獨棟的，在寺院裡面。後來又請悟道去做百七繫念，當時提出護國息災百七繫念。當時巴西的預言家預知夢，悟平法師在網路上發現的，一個老師，他不是做乩童，他是老師，但是他有預知夢都很準。他夢到二ＯＯ八</w:t>
      </w:r>
      <w:r>
        <w:lastRenderedPageBreak/>
        <w:t>年九月十三日，中國廣西南寧沿海，會有九點一級的大海嘯，在這個大海嘯之前，中國內地會有比較輕的地震，會影響到北京奧運不能舉行。他說這個大海嘯，九點一級，沒有發生在中國，一定發生在日本。我們老和尚得到這個信息，透過很多過濾資料，肯定有大災難。所以二ＯＯ八年四月二十五日，我本來是要做一天的三時繫念，變七百天了。去到那邊還沒有吃飯就要開會，滿成老和尚寫一個邀請函要做四十九天，我頭都快暈了，很多地方答應人家都不能去了。後來做了一個禮拜，不行，我們師父說要做七百天。四十九天是滿成老和尚寫的邀請函，這一次他老人家自己用毛筆親自寫的。現在在中正紀念堂，他有一個原件在那邊展覽，歡迎大家有空去看看，這個都有證據的。</w:t>
      </w:r>
      <w:r>
        <w:t xml:space="preserve"> </w:t>
      </w:r>
    </w:p>
    <w:p w14:paraId="40003A26" w14:textId="77777777" w:rsidR="003C36CA" w:rsidRDefault="003C36CA">
      <w:pPr>
        <w:pStyle w:val="a3"/>
      </w:pPr>
      <w:r>
        <w:t xml:space="preserve">　　所以當時我答應人家很多地方不能去，很多人不能理解，道師，不要亂聽，趕快來。新加坡那個李總務，日本、還有西班牙，台北國際會議中心也取消了，浙江餘姚佛教居士林，五千多人的活動我也取消了，說什麼我們師父都不讓我走。我說師父，商量一下，我答應人家的，我去做完了我再回來做，後面的我都不接了；我不在的時候，請常住法師來做。說什麼都不讓我走，我們師父說，你有行程，我也有行程，我也取消了，我們兩個都不能跑。結果做到第十八天，汶川大地震，那個時候安徽省一點動靜都沒有，搖一下都沒有。上海、江蘇、北京、雲南、甘肅、浙江、福建、廣東、廣西，包括我們台灣都有震感，安徽它在當中，不可能沒有感覺！真的，連稍微晃一下統統沒有。如果我們不是看電視，根本不知道發生那麼大的災難，七點多級。比九點一是比較輕，我看也不輕，我看那一次死了二十幾萬人，應該有，房子都倒了。連北京都有房子倒，但是奧運會那一棟還好沒倒。我知道災難減輕了，這個是真的，不是假的，災難減輕了，我知道，我心裡有數，因為我有經驗。我現在跟大家談的都是經驗談，不是聽說的，都是如是我聞的，不是聽人家講的，親身經驗。所以減輕了，後來巴西那個預知夢的老師他也有講，九月十三日，中國九點一級的</w:t>
      </w:r>
      <w:r>
        <w:t>海嘯沒有了。但是那一天台灣颳颱風，飛機不能起飛，有颱風。後來過了三年後，二Ｏ一一年，三一一日本不是發生大海嘯嗎？這不是演電影的，我們看那個電視拍出來好像演電影，是真的。剛開始報七級多、八級多，報到最後那個核能發電廠被震壞了，瞞不住了，修正到最後九點一級。你看！準不準？那是真的。</w:t>
      </w:r>
      <w:r>
        <w:t xml:space="preserve"> </w:t>
      </w:r>
    </w:p>
    <w:p w14:paraId="63C39C11" w14:textId="77777777" w:rsidR="003C36CA" w:rsidRDefault="003C36CA">
      <w:pPr>
        <w:pStyle w:val="a3"/>
      </w:pPr>
      <w:r>
        <w:t xml:space="preserve">　　所以這個護國息災是真的有效果。就是我們在安徽廬江做百七，減輕災難。因為根據巴西那個預知夢的，北京第一次辦奧運也是辦不成的，因為地震，如果運動場、體育館震壞了，你怎麼來得及去蓋？所以我從來跟師父講，我們師父都是「好好好，趕快去、趕快去」，這一次說什麼都不能走就不能走，原來這麼大的災難，真的不假。後來發生了，大家才沒話講，真有災難。</w:t>
      </w:r>
      <w:r>
        <w:t xml:space="preserve"> </w:t>
      </w:r>
    </w:p>
    <w:p w14:paraId="62473754" w14:textId="77777777" w:rsidR="003C36CA" w:rsidRDefault="003C36CA">
      <w:pPr>
        <w:pStyle w:val="a3"/>
      </w:pPr>
      <w:r>
        <w:t xml:space="preserve">　　我們現在護國息災，我們老和尚也勸我在台北雙溪小築做百七繫念護國息災，現在已經進行第七個百七了。同修有空，歡迎來參加第七個百七。我們現在台灣災難也很多，我們是沒感覺，外國人比我們緊張；我們這邊大家都不知道，外面的人大家看得都很清楚，替我們緊張。所以前一段時間，我們台灣政府在提倡抗中保台，我就提倡抗中未必保台，我們要念佛保台。念佛保台是真的，抗中怎麼能保台？保不了。你要改過、要修善才能保台，因為災難是你自己造惡業來的，你都不改過、不懺悔，你怎麼能保護這個國家？這個國家是自己造惡業感召來的，自己要調整錯誤的政策，才是保護國家正確的做法，要念佛保台。我們老和尚勸我們做護國息災百七繫念法會，護國息災不是念佛保台嗎？所以歡迎大家到雙溪來護國息災，念佛保台，這個是真的。</w:t>
      </w:r>
      <w:r>
        <w:t xml:space="preserve"> </w:t>
      </w:r>
    </w:p>
    <w:p w14:paraId="612274B8" w14:textId="77777777" w:rsidR="003C36CA" w:rsidRDefault="003C36CA">
      <w:pPr>
        <w:pStyle w:val="a3"/>
      </w:pPr>
      <w:r>
        <w:lastRenderedPageBreak/>
        <w:t xml:space="preserve">　　好，我們下面十五分鐘給顧頡鋒同學跟大家報告一下，他的問卷調查有什麼疑問，你可以再請問他。我就提前十五分鐘下課。下面還有四條，我們下一堂課就可以圓滿了。好，我先下課了。阿彌陀佛！　　</w:t>
      </w:r>
    </w:p>
    <w:sectPr w:rsidR="003C36C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4BC5" w14:textId="77777777" w:rsidR="003C36CA" w:rsidRDefault="003C36CA" w:rsidP="00D20FD7">
      <w:r>
        <w:separator/>
      </w:r>
    </w:p>
  </w:endnote>
  <w:endnote w:type="continuationSeparator" w:id="0">
    <w:p w14:paraId="700C775A" w14:textId="77777777" w:rsidR="003C36CA" w:rsidRDefault="003C36CA" w:rsidP="00D20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BBE7" w14:textId="77777777" w:rsidR="003C36CA" w:rsidRDefault="003C36CA" w:rsidP="00D20FD7">
      <w:r>
        <w:separator/>
      </w:r>
    </w:p>
  </w:footnote>
  <w:footnote w:type="continuationSeparator" w:id="0">
    <w:p w14:paraId="24BCF32F" w14:textId="77777777" w:rsidR="003C36CA" w:rsidRDefault="003C36CA" w:rsidP="00D20F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0FD7"/>
    <w:rsid w:val="003C36CA"/>
    <w:rsid w:val="007931EE"/>
    <w:rsid w:val="00D20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6CDE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20FD7"/>
    <w:pPr>
      <w:tabs>
        <w:tab w:val="center" w:pos="4513"/>
        <w:tab w:val="right" w:pos="9026"/>
      </w:tabs>
      <w:snapToGrid w:val="0"/>
      <w:jc w:val="center"/>
    </w:pPr>
    <w:rPr>
      <w:sz w:val="18"/>
      <w:szCs w:val="18"/>
    </w:rPr>
  </w:style>
  <w:style w:type="character" w:customStyle="1" w:styleId="a5">
    <w:name w:val="页眉 字符"/>
    <w:basedOn w:val="a0"/>
    <w:link w:val="a4"/>
    <w:uiPriority w:val="99"/>
    <w:rsid w:val="00D20FD7"/>
    <w:rPr>
      <w:rFonts w:ascii="SimSun" w:eastAsia="SimSun" w:hAnsi="SimSun" w:cs="SimSun"/>
      <w:sz w:val="18"/>
      <w:szCs w:val="18"/>
    </w:rPr>
  </w:style>
  <w:style w:type="paragraph" w:styleId="a6">
    <w:name w:val="footer"/>
    <w:basedOn w:val="a"/>
    <w:link w:val="a7"/>
    <w:uiPriority w:val="99"/>
    <w:unhideWhenUsed/>
    <w:rsid w:val="00D20FD7"/>
    <w:pPr>
      <w:tabs>
        <w:tab w:val="center" w:pos="4513"/>
        <w:tab w:val="right" w:pos="9026"/>
      </w:tabs>
      <w:snapToGrid w:val="0"/>
    </w:pPr>
    <w:rPr>
      <w:sz w:val="18"/>
      <w:szCs w:val="18"/>
    </w:rPr>
  </w:style>
  <w:style w:type="character" w:customStyle="1" w:styleId="a7">
    <w:name w:val="页脚 字符"/>
    <w:basedOn w:val="a0"/>
    <w:link w:val="a6"/>
    <w:uiPriority w:val="99"/>
    <w:rsid w:val="00D20FD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1468</Words>
  <Characters>8371</Characters>
  <Application>Microsoft Office Word</Application>
  <DocSecurity>0</DocSecurity>
  <Lines>69</Lines>
  <Paragraphs>19</Paragraphs>
  <ScaleCrop>false</ScaleCrop>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