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3FEF" w14:textId="77777777" w:rsidR="00C5166D" w:rsidRDefault="00C5166D">
      <w:r>
        <w:t xml:space="preserve">提倡大眾念佛迴向化解社會對立衝突　　悟道法師主講　　（共一集）　　</w:t>
      </w:r>
      <w:r>
        <w:t>2019/9/29</w:t>
      </w:r>
      <w:r>
        <w:t xml:space="preserve">　　香港亞洲國際博覽館　　檔名：</w:t>
      </w:r>
      <w:r>
        <w:t xml:space="preserve">WD21-116-0001 </w:t>
      </w:r>
    </w:p>
    <w:p w14:paraId="3B76778F" w14:textId="77777777" w:rsidR="00C5166D" w:rsidRDefault="00C5166D">
      <w:pPr>
        <w:pStyle w:val="a3"/>
      </w:pPr>
      <w:r>
        <w:t xml:space="preserve">　　尊敬的諸法師、諸位老師、諸位海內外嘉賓，大家下午好。阿彌陀佛！今天香港孔教學院、香港道教學院、香港佛陀教育協會，聯合主辦舉行祭孔大典。祭孔，一般都是在九月二十八日。昨天悟道也看了新聞報導，在山東曲阜舉辦祭孔大典；在台灣台北市孔廟，昨天也辦祭祖；高雄市孔廟也辦祭祖，高雄市韓市長也親自當正獻官。香港佛陀教育協會，也一直都是依照我們導師上淨下空老和尚的開示，這些年來在香港亞洲國際博覽館，從二Ｏ一二年開始，每年都有舉行二次到三次的祭祖繫念法會。也承蒙我們海內外同修大家熱烈的護持，感恩大家的護持，大家功德無量。</w:t>
      </w:r>
      <w:r>
        <w:t xml:space="preserve"> </w:t>
      </w:r>
    </w:p>
    <w:p w14:paraId="4AD58A95" w14:textId="77777777" w:rsidR="00C5166D" w:rsidRDefault="00C5166D">
      <w:pPr>
        <w:pStyle w:val="a3"/>
      </w:pPr>
      <w:r>
        <w:t xml:space="preserve">　　這次辦祭孔是第一次舉辦。我們淨老和尚常常開示，祭祖提倡孝親，祭孔提倡尊師，「孝親尊師」是我們中華文化的根本。因此我們舉辦這個活動，更進一步要知道它的內容是教我們什麼？對我們什麼樣的啟示？在我們現代對孝親尊師這個觀念愈來愈淡薄。因此，我們淨老和尚心裡非常的著急，恐怕我們中華優良的傳統文化就沒有了、就斷絕了。因此在世界各地、在國際上不斷的呼籲，具體的提倡學習中華優良的傳統文化。這個傳統文化在中國，也就是以儒釋道做為一個基本的核心，這是儒釋道三教的教育。儒跟道是我們中國的本土教育，佛教是從印度傳到中國來，到今天也大概有二千年了。這個二千年當中，佛教可以說完全融入中國本土的儒教、道教，我們一般講的儒家、道家，就是佛教也成為中國本土化、現代化，所以跟儒道合為儒釋道三教。三教基本的教義都一樣，都是孝親尊師，這個基本的教義都相同。</w:t>
      </w:r>
      <w:r>
        <w:t xml:space="preserve"> </w:t>
      </w:r>
    </w:p>
    <w:p w14:paraId="7D32439A" w14:textId="77777777" w:rsidR="00C5166D" w:rsidRDefault="00C5166D">
      <w:pPr>
        <w:pStyle w:val="a3"/>
      </w:pPr>
      <w:r>
        <w:t xml:space="preserve">　　我們今天祭孔，我們今年九月一日，在英國威爾士三一聖大衛大學第一次舉辦祭孔，香港這是第二次。也承蒙桃園市孔廟童校長，帶著一些老師來教我們祭祖、教我們祭孔。這是我們淨老和尚他提倡的，當時我們師父上人交代悟道去辦這個事情，我是完全不懂，交代我去辦祭祖、祭孔，這個我很陌生，出家人以前也沒有接觸過。但是，師父命，行勿懶，我就要去幹，所以就是去到處問、到處請教。請我們桃園劉議員（今天也有來參加我們的陪祭）介紹孔廟給我們認識，所以請他們來幫忙。這是我們淨老和尚提倡，今天也承蒙大家來發心護持。所以這個祭祖從香港二Ｏ一二年四月份開始，現在也產生了很大的迴響。這個迴響在海內外，在歐洲第一個受影響就是英國，所以我們一六年也在英國倫敦以及威爾士，辦了兩場的祭祖，一直到今年已經第三年。</w:t>
      </w:r>
      <w:r>
        <w:t xml:space="preserve"> </w:t>
      </w:r>
    </w:p>
    <w:p w14:paraId="0C58641C" w14:textId="77777777" w:rsidR="00C5166D" w:rsidRDefault="00C5166D">
      <w:pPr>
        <w:pStyle w:val="a3"/>
      </w:pPr>
      <w:r>
        <w:t xml:space="preserve">　　再來就是法國巴黎，聯合國教科文組織本部也舉辦了兩次的祭祖，今年十月七日要辦第三次的祭祖，接著就要到德國法蘭克福辦祭祖。今年我們在台灣台北國際會議中心舉辦祭祖繫念法會，美國紐約的同修也來邀請，明年到紐約去辦祭祖繫念法會，日期是明年的十月二十四、二十五日兩天。如果同修有時間，也歡迎大家來莊嚴道場，他們也是第一次辦，請大家發心。在澳大利亞也辦了兩次的祭祖。所以從我們香港二Ｏ一二年四月份開始，這個迴響愈來愈大，範圍愈來愈廣。在東南亞新加坡、馬來西亞這二、三年也都辦了，還有日本，這是好事。這個也是說明，在我們中國人的心中孝親尊師的根柢還在，這個底蘊還在，所以一提倡，大家就很自然的有這個心要來辦這樣的活動。辦活動是一個開始，後續的就是要辦教育，我們老和尚講傳統文化的教育，後續就是要辦教育，要學習。學習我們老祖宗的優良傳統文化，把我們中華民族優良的傳統文化，傳播到全世界，跟全人類共同來分享。</w:t>
      </w:r>
      <w:r>
        <w:t xml:space="preserve"> </w:t>
      </w:r>
    </w:p>
    <w:p w14:paraId="36052EB6" w14:textId="77777777" w:rsidR="00C5166D" w:rsidRDefault="00C5166D">
      <w:pPr>
        <w:pStyle w:val="a3"/>
      </w:pPr>
      <w:r>
        <w:lastRenderedPageBreak/>
        <w:t xml:space="preserve">　　今天悟道有四十五分鐘的時間，跟大家講講話。今天祭孔這個講題，應該是講有關師道這方面的，因為今天一方面時間的關係，一方面針對我們現前這個世界也是很亂。現在我們看到整個世界並不和平，有很多地方還是都戰爭不斷，而且愈來愈擴大。社會上的動亂這是愈來愈明顯、愈來愈多，社會上的動亂主要就是對立衝突，起了衝突，社會就不安定。這個世界的動亂，社會的不安，主要是政治問題，政治，我們老祖宗有全世界最好的政治教育，可惜我們現在的中國人都不知道，也不懂得要去學習。大部分都是跟西洋人學習這些政治、學習這些法律、學習這些商業、學習科技，結果，是什麼樣的結果？結果就是我們現在看到的，這就是結果。大家每天看新聞報導、看報紙，新聞報導每天呈現給我們的，這就是結果。大家看看這個結果，到底是好、還是不好？是安定、還是不安定？是和諧、還是不和諧？大家看這個結果應該就很清楚、很明白。</w:t>
      </w:r>
      <w:r>
        <w:t xml:space="preserve"> </w:t>
      </w:r>
    </w:p>
    <w:p w14:paraId="7FDDB9DB" w14:textId="77777777" w:rsidR="00C5166D" w:rsidRDefault="00C5166D">
      <w:pPr>
        <w:pStyle w:val="a3"/>
      </w:pPr>
      <w:r>
        <w:t xml:space="preserve">　　我們學習中國傳統文化，或者是講中華傳統文化都可以，主要就是要挽救這個世界。這個看法，用中國傳統文化挽救這個世界，我們淨老和尚常常提到，上一個世紀一九七Ｏ年代，是英國歷史學家湯恩比教授提出來的，在《展望二十一世紀》這本書裡面講到。這本書英文翻成日文，日文翻成中文，在台灣書店有在賣《展望二十一世紀》。在這個書裡面他有談到，跟日本的學者對話，談到二十一世紀這個世界的社會秩序，要恢復正常，必須提倡學習中國孔孟學說以及大乘佛法。當時提出這個話受到很多人的質疑，當時一九七Ｏ年中國正在文化大革命，很多人就質疑湯恩比教授講的是有問題，人家中國人都不要了，你還說那個可以挽救二十一世紀的社會秩序，你是不是看法偏差錯誤太大了？當時很多人提出這樣的質疑。這是外國人的質疑，那很正常。最質疑的，是中國人，中國人如果不懷疑老祖宗，怎麼會有文化大革命？</w:t>
      </w:r>
      <w:r>
        <w:t xml:space="preserve"> </w:t>
      </w:r>
    </w:p>
    <w:p w14:paraId="782FFA2B" w14:textId="77777777" w:rsidR="00C5166D" w:rsidRDefault="00C5166D">
      <w:pPr>
        <w:pStyle w:val="a3"/>
      </w:pPr>
      <w:r>
        <w:t xml:space="preserve">　　但是到了這個世紀，現在看看這個世紀，你再看一看湯恩比教授都被他說對了、說中了，愈看愈覺得他的看法是沒錯。現在世界愈來愈亂，亂到這個樣子，那西方有什麼方法來挽救？沒有辦法，無解。因此有很多西方人士他找不到解決之道，所以就到東方來。東方現在中國人是個代表，中國人現在也不學傳統文化，來中國也學不到，也找不到老師，所以現在出現這樣的一個問題。因此，當前我們淨老和尚呼籲提倡學習中國傳統文化，第一個當務之急就是要培養老師。在我們傳統有很好的東西，現在沒有老師教，就斷層了。所以現在要推廣弘揚傳統文化，當務之急還是培養老師。現在在英國威爾士三一聖大衛大學的漢學院，就是培養師資的，培養老師。今年九月一日的祭孔，英國漢學院的學生表現，它的場地沒有我們這麼大，小小的，我們這個場地比較氣派、比較震撼。但是學生在那邊吃苦耐勞學習，他們的表現很得到童校長的肯定。童校長跟我講，他們這個學生有使命感。所以目前培養師資，各方面都缺乏師資，培養師資是當務之急，儒釋道三教都需要培養師資。</w:t>
      </w:r>
      <w:r>
        <w:t xml:space="preserve"> </w:t>
      </w:r>
    </w:p>
    <w:p w14:paraId="639D4E50" w14:textId="77777777" w:rsidR="00C5166D" w:rsidRDefault="00C5166D">
      <w:pPr>
        <w:pStyle w:val="a3"/>
      </w:pPr>
      <w:r>
        <w:t xml:space="preserve">　　今天這個講題，我是提出提倡念佛來化解社會的對立與衝突，這個社會的對立與衝突，現在全世界也都有。在我們台灣這些年來也常常遊行示威，丟雞蛋，甚至有丟石頭的。現在比較好一點了，也可能現在雞蛋比較貴，現在就沒有再丟了。我看到這個，現在還是有些遊行，還是要比較理性一點，不要妨礙到公眾的安全，公眾的秩序。所以好像去年還是前年，在台灣政府要減香、要滅香，當然第一個不能接受的，就是佛教、道教，我們佛教、道教都是要燒香的，政府說統統不能燒香，那個香爐統統要搬走，我們就受不了。但是，台灣中南部的那些神廟（道教）一萬多人，那個神轎都抬到台北總統府去了，去那邊遊行。遊行，佛教也去參加，那也不錯，我們沒有</w:t>
      </w:r>
      <w:r>
        <w:lastRenderedPageBreak/>
        <w:t>丟雞蛋，也沒有去妨礙到公共秩序，就是在那邊向政府表達，這是我們的傳統，怎麼可以滅？所以後來也就沒有再減香、滅香。</w:t>
      </w:r>
      <w:r>
        <w:t xml:space="preserve"> </w:t>
      </w:r>
    </w:p>
    <w:p w14:paraId="24D2354C" w14:textId="77777777" w:rsidR="00C5166D" w:rsidRDefault="00C5166D">
      <w:pPr>
        <w:pStyle w:val="a3"/>
      </w:pPr>
      <w:r>
        <w:t xml:space="preserve">　　當時我就覺得這個政策還是要有智慧的，老祖宗教我們的這些都是政治智慧。當時我就提出來，我說政府要輔導人民，要教育人民。人民他不懂，亂燒香，而且燒的那些都是化學香，實在是造成空氣污染，對人身體不好。為什麼燒化學香那麼多？因為便宜。商人他也沒有顧慮到，只要我賺錢就好，造化學香，那的確燒了不好。燒香主要是表達我們的敬意，我們的誠心，俗話講，我小時候常常聽父母講，常常聽大人講，要燒好香才會有好子孫。如果有好的子孫，人家就會講，你們的祖宗都燒好香，這個話我常常記在心裡。所以我買香，我不買那個不好的香，再沒有錢也要買藥草香，那個便宜，那是天然的。</w:t>
      </w:r>
      <w:r>
        <w:t xml:space="preserve"> </w:t>
      </w:r>
    </w:p>
    <w:p w14:paraId="2F535D1B" w14:textId="77777777" w:rsidR="00C5166D" w:rsidRDefault="00C5166D">
      <w:pPr>
        <w:pStyle w:val="a3"/>
      </w:pPr>
      <w:r>
        <w:t xml:space="preserve">　　我們在廬江做百七繫念，我住在金剛寺。金剛寺門口有賣香的，都是從福建運到那邊去賣的，那個都是藥草香天然的，點起來聞一聞，人很舒服。所以這個藥草香點了不但對人沒有損害，而且有幫助，因為那都是藥，藥草香。以前小時候，我們生病都要吃香灰的，香灰泡開水喝的，那個都沒有毒的，那都是可以做藥用的，這是藥草香。所以要勸人燒好香，現在那個好的香，沉香、檀香一兩都要上萬，好香就貴。政府應該要勸導大家燒好香，你才會有好子孫，那好香貴他就不會買那麼多，不會買那麼多就不會燒那麼多，也就不會造成空氣污染。這還是回歸到教育的問題，所以人民要教導的，做領導要作之君、作之親、作之師。師就是要教導，你要領導他，你要像親人一樣、像子女一樣，要去教導他。</w:t>
      </w:r>
      <w:r>
        <w:t xml:space="preserve"> </w:t>
      </w:r>
    </w:p>
    <w:p w14:paraId="2C27AD00" w14:textId="77777777" w:rsidR="00C5166D" w:rsidRDefault="00C5166D">
      <w:pPr>
        <w:pStyle w:val="a3"/>
      </w:pPr>
      <w:r>
        <w:t xml:space="preserve">　　所以湯恩比講的，到現在我們看的確是這樣。但是當時講的還沒有舉出具體傳統文化的內容，因此我們淨老和尚把唐太宗編的《群書治要》，又把《群書治要》節錄出來《３６Ｏ》，現在好像出到第四集了。翻成白話，在聯合國翻成十種不同國家的語言來流通，這是當務之急。現在世界這麼亂，唯有《群書治要》不但救中國，而且救世界。所以我們淨老和尚在聯合國主要提倡、推薦、推廣的，就是《群書治要》。《群書治要》主要講政治，政治是最重要，「天道敏生，地道敏樹，人道敏政」。政治辦好了，大家得到公安；政治辦不好，大家心都不安。所以我們要學習《群書治要》，各行各業都必須要學習，你這個行業才能管理得好、經營得好。</w:t>
      </w:r>
      <w:r>
        <w:t xml:space="preserve"> </w:t>
      </w:r>
    </w:p>
    <w:p w14:paraId="0924AAD3" w14:textId="77777777" w:rsidR="00C5166D" w:rsidRDefault="00C5166D">
      <w:pPr>
        <w:pStyle w:val="a3"/>
      </w:pPr>
      <w:r>
        <w:t xml:space="preserve">　　今天這個講題是提倡念佛，剛才提到，因為我在台灣常常看到遊行，這些比較理性的，像我們宗教界的比較理性，有些就不理性了。我就想到，我們佛教徒也是可以做個榜樣，我們就提倡念佛來迴向。這個念佛迴向給政府領導，如果政府有什麼政策不好，我們大家來念佛迴向求佛力加持，讓領導業障消除，頭腦清醒，不要定錯誤的政策，我們佛教徒就是要做這樣。所以我們佛教徒應該做個代表、做個好的榜樣，集合大家念佛迴向，把你要表達的表達出來。後來我就想，以後我們台灣的政府如果什麼不好的政策，我想我們去總統府那邊念佛，你要表達的把這個給政府看看，我們就希望你能夠改。像我們台灣現在通過同婚，我們就很不能接受，但是我們不能去丟雞蛋，我們也不能給社會做不好的榜樣。後來我想一想，我們只能去那邊，坐在那裡念佛迴向，希望這個領導業障消除，求佛力加持業障消除，頭腦恢復清醒，不要一直做出那些錯誤的政策。</w:t>
      </w:r>
      <w:r>
        <w:t xml:space="preserve"> </w:t>
      </w:r>
    </w:p>
    <w:p w14:paraId="5EBA219D" w14:textId="77777777" w:rsidR="00C5166D" w:rsidRDefault="00C5166D">
      <w:pPr>
        <w:pStyle w:val="a3"/>
      </w:pPr>
      <w:r>
        <w:t xml:space="preserve">　　所以我們現在看到，很多地方遊行示威，造成社會大眾心裡的不安，也造成社會秩序的混亂，大家都不安。這些示威遊行，這個也是跟西洋人學的。在我們中國古時</w:t>
      </w:r>
      <w:r>
        <w:lastRenderedPageBreak/>
        <w:t>候，根據雪廬老人《論語講記》裡面講的，古時候就是用詩來表達，詩歌，人民有什麼困難、有什麼問題都是用詩來表達，政府會有采詩的官員去各地方，聽聽這個地方唱的詩歌，那就知道人民他有什麼樣的心聲，用這個詩歌來表達，表達這就很溫和，不是丟石頭、丟雞蛋，這就不溫和了。所以古時候就有這樣的一個方式，現在的遊行完全是學西方。雪廬老人講外國人學中國文化，外國人得福報；中國人學外國文化，就得災殃。雪廬老人講的，我們現在看看，真的是這樣，中國人把自己優良傳統文化，把自己老祖宗這麼好的文化，不要了，一味的去學外國文化，給我們中國帶來了災難。這個我們全體中國人不能不反省，一定要反省去思考的。所以我們佛教，特別修淨土法門，我們遇到什麼問題，如果我們勸，勸不動，那只好我們念佛迴向，這樣就好了。在《論語》裡面講勸三次，如果君王不聽，你不要再勸了，再勸下去恐怕你就被砍頭，在這個過去時代。對朋友也是勸三次，三次不接受，也就不要再勸，勸了，人家就嫌你囉嗦，就可能跟你斷絕往來。但是對父母例外，父母不止沒有限幾次的，有機會就要勸。</w:t>
      </w:r>
      <w:r>
        <w:t xml:space="preserve"> </w:t>
      </w:r>
    </w:p>
    <w:p w14:paraId="25A87062" w14:textId="77777777" w:rsidR="00C5166D" w:rsidRDefault="00C5166D">
      <w:pPr>
        <w:pStyle w:val="a3"/>
      </w:pPr>
      <w:r>
        <w:t xml:space="preserve">　　我們現在還有一點時間，我昨天也看到《仁王護國經》，《仁王護國經》有一段經文節錄出來，跟大家學習分享。這個經我們淨老和尚在四十年前，在台灣中國佛教會，那個時候我還沒有出家，蔣經國先生就任總統就職，講了這部經《仁王護國經》。這裡有一段，經文我來念一念，這部經是屬於《般若經》，是姚秦三藏鳩摩羅什法師翻譯的。這一段是在「護國品第五」，裡面的一段經文，我念一念給大家聽，「爾時，佛告大王：汝等善聽，吾今正說護國土法用，汝當受持般若波羅蜜。當國土欲亂，破壞劫燒，賊來破國時，當請百佛像、百菩薩像、百羅漢像，百比丘眾，四大眾、七眾，共聽請百法師講般若波羅蜜。百師子吼高座前燃百燈，燒百和香，百種色華，以用供養三寶，三衣什物供養法師，小飯中食亦復以時」。到這裡是一段。這一段就是國土有動亂或者有戰爭，外國來侵略，或者裡面內亂等等，請法師講《佛說仁王般若波羅蜜經》。請百法師，百是個圓滿數，也就是能夠全國普及是最好的，百是個圓滿數。像我們在廬江做百七繫念護國息災，我們老和尚提倡百七，一個百七、二個百七、三個百七，百它是一個圓滿數。這裡講請法師講這個經、讀這個經，四事供養，布置壇場，像我們在辦活動要布置壇場、供品這些，衣服飲食這個四事</w:t>
      </w:r>
      <w:r>
        <w:t>供養。</w:t>
      </w:r>
      <w:r>
        <w:t xml:space="preserve"> </w:t>
      </w:r>
    </w:p>
    <w:p w14:paraId="49EC2C1A" w14:textId="77777777" w:rsidR="00C5166D" w:rsidRDefault="00C5166D">
      <w:pPr>
        <w:pStyle w:val="a3"/>
      </w:pPr>
      <w:r>
        <w:t xml:space="preserve">　　下面這段講，「大王！一日二時講讀此經，汝國土中有百部鬼神，是一一部復有百部，樂聞是經，此諸鬼神護汝國土。」這段佛就跟波斯匿王講，這是一天二時，古代印度一時是我們現在的四個小時，二時就是八個小時。就是一天讀這個經、講這個經要八個小時，比如說讀四個小時、講四個小時，八個小時。為什麼佛勸這個國王，國土有動亂要講這個經、讀這個經？因為這個國土當中有百部鬼神，每一部又有一百部的鬼神，復有百部，這就很多了。這些鬼神，樂聞是經，鬼神喜歡聽這部經，講這個經、讀這個經，鬼神喜歡聽。他聽了歡喜，這個鬼神就會來保護你的國土，保護你的國家。是什麼道理？</w:t>
      </w:r>
      <w:r>
        <w:t xml:space="preserve"> </w:t>
      </w:r>
    </w:p>
    <w:p w14:paraId="0464CCBF" w14:textId="77777777" w:rsidR="00C5166D" w:rsidRDefault="00C5166D">
      <w:pPr>
        <w:pStyle w:val="a3"/>
      </w:pPr>
      <w:r>
        <w:t xml:space="preserve">　　下面佛接著講，「大王！國土亂時，先鬼神亂，鬼神亂故萬民亂，賊來劫國，百姓亡喪。臣君太子王子百官共生是非，天地怪異，二十八宿、星道日月失時失度，多有賊起。大王！若火難水難風難一切諸難，亦應講讀此經，法用如上說。」這一段就是說明，為什麼講這個經百部鬼神喜歡聽，聽了他生歡喜就會保護你的國土。我們現在因為是在人間，看到人間很亂，佛給我們講，人間還沒有亂，陰間的鬼神他先亂，陰間鬼神先亂然後接著人間就亂了。所以要人間不亂，必須先安撫鬼神，鬼神安撫好了，人間的亂才能夠平息下來。所以這個地方佛給我們講，國土亂時，就是這個國家</w:t>
      </w:r>
      <w:r>
        <w:lastRenderedPageBreak/>
        <w:t>土地起災難、動亂的時候，第一個鬼神他先亂，鬼神先亂。鬼神亂故萬民亂，鬼神亂了之後接著萬民亂，人民亂了賊來劫國，外國來侵略，百姓亡喪，戰爭了。國內臣君、太子、王子、百官共生是非，國王跟百官、太子這個家屬互相鬥爭是非，共生是非，互相罵來罵去，互相指責。共生是非，自古以來中國、外國都有，都有這種情況。人亂了天的天相也亂了，現在氣候不正常，天地怪異，二十八宿、星道日月失時失度，多有賊起，盜賊就多了。有火難、水難、風難一切諸難，所有的災難也應該講讀此經，一個講經，一個讀經，讀這部經。法用如上所說，方法、作用如上面說的。</w:t>
      </w:r>
      <w:r>
        <w:t xml:space="preserve"> </w:t>
      </w:r>
    </w:p>
    <w:p w14:paraId="2A0F730F" w14:textId="77777777" w:rsidR="00C5166D" w:rsidRDefault="00C5166D">
      <w:pPr>
        <w:pStyle w:val="a3"/>
      </w:pPr>
      <w:r>
        <w:t xml:space="preserve">　　「大王！不但護國，亦有護福，求富貴官位七寶如意行來，求男女，求慧解名聞，求六天果報，人中九品果樂，亦講此經，法用如上說。大王！不但護福，亦護眾難，若疾病苦難，杻械枷鎖檢繫其身，破四重罪，作五逆因，作八難罪，行六道事，一切無量苦難，亦講此經，法用如上說。」講這部經不但護國還可以護福，有求福報的、求升官發財的，求人間福報的也要講這部經，法用如上所說。為什麼講這個經有這麼大的功德，能夠解決所有的問題？因為所有的問題都是在於沒智慧，沒有智慧他就想錯、說錯、做錯，帶來就是災難。有了智慧想得正確、說得正確、做得也正確，當然得到的就是福報。智慧在佛門經典講叫般若，所以學佛主要學般若，開啟般若智慧。我們有了般若智慧，所有的問題都能解決。我們人生最大的問題是生死，生死的問題都能解決了，其他的問題哪有不能解決的！只要有了智慧，什麼問題都能化解，都能解決。所以求人天福報可以得到，懺除業障也非常殊勝，犯四重、五逆這麼重的罪，阿鼻地獄的罪業也可以消除，所以這個般若智慧功德的確是無量無邊。因此《佛說仁王般若波羅蜜經》，這部經重點在講般若，佛法的中心，就是在般若。所以《般若經》，佛在一生當中講了二十二年，四十九年的說法幾乎佔了一半，可</w:t>
      </w:r>
      <w:r>
        <w:t>見得般若它的重要。</w:t>
      </w:r>
      <w:r>
        <w:t xml:space="preserve"> </w:t>
      </w:r>
    </w:p>
    <w:p w14:paraId="2DBDDEB7" w14:textId="77777777" w:rsidR="00C5166D" w:rsidRDefault="00C5166D">
      <w:pPr>
        <w:pStyle w:val="a3"/>
      </w:pPr>
      <w:r>
        <w:t xml:space="preserve">　　好，今天時間到了，就跟大家談到這裡。祝大家福慧增長，法喜充滿，也祈求佛力加持國家安定，社會祥和，人民生活安樂，大家都能法喜充滿。阿彌陀佛！　　</w:t>
      </w:r>
    </w:p>
    <w:sectPr w:rsidR="00C516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984F2" w14:textId="77777777" w:rsidR="00C5166D" w:rsidRDefault="00C5166D" w:rsidP="00A90CD5">
      <w:r>
        <w:separator/>
      </w:r>
    </w:p>
  </w:endnote>
  <w:endnote w:type="continuationSeparator" w:id="0">
    <w:p w14:paraId="263A4A24" w14:textId="77777777" w:rsidR="00C5166D" w:rsidRDefault="00C5166D" w:rsidP="00A90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68C31" w14:textId="77777777" w:rsidR="00C5166D" w:rsidRDefault="00C5166D" w:rsidP="00A90CD5">
      <w:r>
        <w:separator/>
      </w:r>
    </w:p>
  </w:footnote>
  <w:footnote w:type="continuationSeparator" w:id="0">
    <w:p w14:paraId="18B64268" w14:textId="77777777" w:rsidR="00C5166D" w:rsidRDefault="00C5166D" w:rsidP="00A90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D5"/>
    <w:rsid w:val="007931EE"/>
    <w:rsid w:val="00A90CD5"/>
    <w:rsid w:val="00C5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CC01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C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C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C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C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994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