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F1B7" w14:textId="77777777" w:rsidR="006A4DE5" w:rsidRDefault="006A4DE5">
      <w:r>
        <w:t>兩分鐘開示</w:t>
      </w:r>
      <w:r>
        <w:t>—</w:t>
      </w:r>
      <w:r>
        <w:t>在這充滿誘惑的花花世界，該怎麼修？（閩南語）　　悟道法師主講　　（第四十三集）　　檔名：</w:t>
      </w:r>
      <w:r>
        <w:t xml:space="preserve">WD29-003-0043 </w:t>
      </w:r>
    </w:p>
    <w:p w14:paraId="5DC5C42F" w14:textId="77777777" w:rsidR="006A4DE5" w:rsidRDefault="006A4DE5">
      <w:pPr>
        <w:pStyle w:val="a3"/>
      </w:pPr>
      <w:r>
        <w:t xml:space="preserve">　　我們現在在這個環境，雖然說時代在進步是沒有錯，物質享受的水準是在進步，但是道德、心性每天在退步，就是說物質享受的水準提高，但是道德倫理的觀念一直墮落、一直退墮。所以現在這個時代，有道德觀念的人很少了，大家都是為了功利，追求享受，不顧道義，不顧道德仁義。人不講人情義理，一天一天在退，這都是事實。換句話說，我們現在人的煩惱比古時候的人還多，外界的引誘，外面誘惑的力量，花花世界，我們眼睛看的、耳朵聽的、身體接觸的，引誘我們起心動念，引誘我們起煩惱的東西太多太多了，可以說觸目皆是。出去一看，都是在引誘我們起心動念的，引我們起貪瞋痴慢的，我們在這個環境裡面，修行想要成就太難太難了。</w:t>
      </w:r>
      <w:r>
        <w:t xml:space="preserve"> </w:t>
      </w:r>
    </w:p>
    <w:p w14:paraId="07041C97" w14:textId="77777777" w:rsidR="006A4DE5" w:rsidRDefault="006A4DE5">
      <w:pPr>
        <w:pStyle w:val="a3"/>
      </w:pPr>
      <w:r>
        <w:t xml:space="preserve">　　在這個環境裡面要怎麼鍛鍊出外不受誘惑，外就是外面的引誘，我們不會受到它誘惑，迷惑、引誘；我們內心不起貪瞋痴慢的煩惱，如果你在這個環境能夠這樣修，那才叫做真功夫。不是念佛一天念十萬聲佛號是功夫，那不是真功夫。真正的功夫是什麼？內不動心，外不受誘惑，不會受到外面的環境來影響、來引誘、來迷惑，那才叫做真功夫。如果內不動心，外不受誘惑，這種人念佛，念一聲佛號就能夠往生西方，念一句就足夠了。為什麼？他心地清淨，心淨則土淨，心清淨跟淨土就感應，決定往生。　　節錄自：</w:t>
      </w:r>
      <w:r>
        <w:t>WD05-001-0003</w:t>
      </w:r>
      <w:r>
        <w:t xml:space="preserve">大勢至菩薩念佛圓通章疏鈔菁華（第三集）　　</w:t>
      </w:r>
    </w:p>
    <w:sectPr w:rsidR="006A4D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FA3B" w14:textId="77777777" w:rsidR="006A4DE5" w:rsidRDefault="006A4DE5" w:rsidP="00BE24E6">
      <w:r>
        <w:separator/>
      </w:r>
    </w:p>
  </w:endnote>
  <w:endnote w:type="continuationSeparator" w:id="0">
    <w:p w14:paraId="73E43B3D" w14:textId="77777777" w:rsidR="006A4DE5" w:rsidRDefault="006A4DE5" w:rsidP="00BE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290E" w14:textId="77777777" w:rsidR="006A4DE5" w:rsidRDefault="006A4DE5" w:rsidP="00BE24E6">
      <w:r>
        <w:separator/>
      </w:r>
    </w:p>
  </w:footnote>
  <w:footnote w:type="continuationSeparator" w:id="0">
    <w:p w14:paraId="08F4AFF1" w14:textId="77777777" w:rsidR="006A4DE5" w:rsidRDefault="006A4DE5" w:rsidP="00BE2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E6"/>
    <w:rsid w:val="006A4DE5"/>
    <w:rsid w:val="007931EE"/>
    <w:rsid w:val="00BE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0F5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