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5C981" w14:textId="77777777" w:rsidR="00024891" w:rsidRDefault="00024891">
      <w:r>
        <w:t>兩分鐘開示</w:t>
      </w:r>
      <w:r>
        <w:t>—</w:t>
      </w:r>
      <w:r>
        <w:t>富貴學道難（閩南語）　　悟道法師主講　　（第四十四集）　　檔名：</w:t>
      </w:r>
      <w:r>
        <w:t xml:space="preserve">WD29-003-0044 </w:t>
      </w:r>
    </w:p>
    <w:p w14:paraId="5ED02EFB" w14:textId="77777777" w:rsidR="00024891" w:rsidRDefault="00024891">
      <w:pPr>
        <w:pStyle w:val="a3"/>
      </w:pPr>
      <w:r>
        <w:t xml:space="preserve">　　在我們這個世間修行壽命有限，這是第一個因素，我們修修修，修到有一點點功夫，壽命到了，壽命到又往生了。往生，讓你這一世修得很好，下一世又來做人，再來做人至少你也得耽誤二十年，這當中又耽擱二十年。二十年後，你是不是還記得我前世是修行人、念佛的人？我現在趕快再來念，是否會記得呢？忘光光了。如果出生的地方，環境不一樣，沒聞到佛法，或是沒遇到善知識，你一生又再空過。這一生修得很好，持戒修善，下一世大部分會出生在富貴人家，做大官，很有錢，很有地位。你出生在富貴人家享受福報，人就迷了，人迷他就會再造業，造惡業。惡業造得多，福報享盡，就又墮落三惡道去了，退就不知道退到哪去了。不相信，我們來看，現在在世界上做總統、做大官、有錢人，都是過去持戒修善，修布施的，現在這些有錢人，能找幾個人來這裡聽經？你如果要邀請他來聽經：我很忙碌。他一定跟你說這句話，我很忙碌。所以佛在《四十二章經》也很明白跟我們開示，說「富貴學道難」，富貴的人家要叫他學道很困難，為什麼？很忙碌，錢太多，所以忙碌。這樣就又退了，就又退步，又退轉了。　　節錄自：</w:t>
      </w:r>
      <w:r>
        <w:t>WD05-001-0003</w:t>
      </w:r>
      <w:r>
        <w:t xml:space="preserve">大勢至菩薩念佛圓通章疏鈔菁華（第三集）　　</w:t>
      </w:r>
    </w:p>
    <w:sectPr w:rsidR="0002489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33601" w14:textId="77777777" w:rsidR="00024891" w:rsidRDefault="00024891" w:rsidP="00D64F6E">
      <w:r>
        <w:separator/>
      </w:r>
    </w:p>
  </w:endnote>
  <w:endnote w:type="continuationSeparator" w:id="0">
    <w:p w14:paraId="25D1EAC5" w14:textId="77777777" w:rsidR="00024891" w:rsidRDefault="00024891" w:rsidP="00D64F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B4A7C" w14:textId="77777777" w:rsidR="00024891" w:rsidRDefault="00024891" w:rsidP="00D64F6E">
      <w:r>
        <w:separator/>
      </w:r>
    </w:p>
  </w:footnote>
  <w:footnote w:type="continuationSeparator" w:id="0">
    <w:p w14:paraId="6AB6B02A" w14:textId="77777777" w:rsidR="00024891" w:rsidRDefault="00024891" w:rsidP="00D64F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F6E"/>
    <w:rsid w:val="00024891"/>
    <w:rsid w:val="007931EE"/>
    <w:rsid w:val="00D6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2610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4F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4F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4F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4F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