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931A8" w14:textId="77777777" w:rsidR="003E1E55" w:rsidRDefault="003E1E55">
      <w:r>
        <w:t>兩分鐘開示</w:t>
      </w:r>
      <w:r>
        <w:t>—</w:t>
      </w:r>
      <w:r>
        <w:t>念佛人睡夢吉祥（閩南語）　　悟道法師主講　　（第四十九集）　　檔名：</w:t>
      </w:r>
      <w:r>
        <w:t xml:space="preserve">WD29-003-0049 </w:t>
      </w:r>
    </w:p>
    <w:p w14:paraId="3A52BAC5" w14:textId="77777777" w:rsidR="003E1E55" w:rsidRDefault="003E1E55">
      <w:pPr>
        <w:pStyle w:val="a3"/>
      </w:pPr>
      <w:r>
        <w:t xml:space="preserve">　　睡夢中有時候有惡鬼、惡神來干擾你，讓你做惡夢，欺負你。念佛的人不會遇到，念佛的人會夢到佛菩薩，作夢都是吉祥的好夢，沒有鬼神來奪你的精氣。因為一個人若是有鬼神靠近他，他的氣會被吸走，奪他的精氣。有佛光在注照，這些鬼神、惡鬼不敢靠近，非人不敢靠近，所以你的氣力就會充滿，無諸橫病，『睡夢吉祥』。　　節錄自：</w:t>
      </w:r>
      <w:r>
        <w:t>WD05-001-0003</w:t>
      </w:r>
      <w:r>
        <w:t xml:space="preserve">大勢至菩薩念佛圓通章疏鈔菁華（第三集）　　</w:t>
      </w:r>
    </w:p>
    <w:sectPr w:rsidR="003E1E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E5B3B" w14:textId="77777777" w:rsidR="003E1E55" w:rsidRDefault="003E1E55" w:rsidP="007559F0">
      <w:r>
        <w:separator/>
      </w:r>
    </w:p>
  </w:endnote>
  <w:endnote w:type="continuationSeparator" w:id="0">
    <w:p w14:paraId="2856804F" w14:textId="77777777" w:rsidR="003E1E55" w:rsidRDefault="003E1E55" w:rsidP="00755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0FAEE" w14:textId="77777777" w:rsidR="003E1E55" w:rsidRDefault="003E1E55" w:rsidP="007559F0">
      <w:r>
        <w:separator/>
      </w:r>
    </w:p>
  </w:footnote>
  <w:footnote w:type="continuationSeparator" w:id="0">
    <w:p w14:paraId="66CCAA41" w14:textId="77777777" w:rsidR="003E1E55" w:rsidRDefault="003E1E55" w:rsidP="007559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9F0"/>
    <w:rsid w:val="003E1E55"/>
    <w:rsid w:val="007559F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8EC5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59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59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59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59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