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7B4B" w14:textId="77777777" w:rsidR="00217F14" w:rsidRDefault="00217F14">
      <w:r>
        <w:t>兩分鐘開示</w:t>
      </w:r>
      <w:r>
        <w:t>—</w:t>
      </w:r>
      <w:r>
        <w:t>兒孫自有兒孫福　　悟道法師主講　　（第七十三集）　　檔名：</w:t>
      </w:r>
      <w:r>
        <w:t xml:space="preserve">WD29-003-0073 </w:t>
      </w:r>
    </w:p>
    <w:p w14:paraId="34EC9F93" w14:textId="77777777" w:rsidR="00217F14" w:rsidRDefault="00217F14">
      <w:pPr>
        <w:pStyle w:val="a3"/>
      </w:pPr>
      <w:r>
        <w:t xml:space="preserve">　　【示查定宏曰。菩薩說偈。家常茶飯。歸告汝母。己事早辦。】</w:t>
      </w:r>
      <w:r>
        <w:t xml:space="preserve"> </w:t>
      </w:r>
    </w:p>
    <w:p w14:paraId="74B28E22" w14:textId="77777777" w:rsidR="00217F14" w:rsidRDefault="00217F14">
      <w:pPr>
        <w:pStyle w:val="a3"/>
      </w:pPr>
      <w:r>
        <w:t xml:space="preserve">　　這是針對查定宏的開示，這一段開示主要是請他回去告訴他的母親。什麼是家常茶飯？『歸告汝母，己事早辦』，「歸」就是回去，轉告你母親，自己的事情早一點辦好。自己什麼事？念佛往生西方這樁大事要早一點辦好，這個比較重要，其他就不重要了。菩薩的開示，我們從這個意思裡面可以體會到一般人的常情。老人總是會牽掛兒女，甚至自己快死了，那口氣快斷了，眼睛要閉了，他還會想到兒女。查定宏的母親也是跟一般人一樣，那我們一般人也是有這樣的情況，這個也是人之常情，世間人的常情都是這樣，總是說不牽掛自己的兒女那不太可能。但是兒女，兒孫自有兒孫福，做父母的人總不可能照顧兒孫一輩子，你總有一天要離開他們。特別是年紀大的人，七十歲以上的。　　節錄自：</w:t>
      </w:r>
      <w:r>
        <w:t>WD20-016-0028</w:t>
      </w:r>
      <w:r>
        <w:t xml:space="preserve">西方確指（第二十八集））　　</w:t>
      </w:r>
    </w:p>
    <w:sectPr w:rsidR="00217F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C9880" w14:textId="77777777" w:rsidR="00217F14" w:rsidRDefault="00217F14" w:rsidP="0098479C">
      <w:r>
        <w:separator/>
      </w:r>
    </w:p>
  </w:endnote>
  <w:endnote w:type="continuationSeparator" w:id="0">
    <w:p w14:paraId="7023C204" w14:textId="77777777" w:rsidR="00217F14" w:rsidRDefault="00217F14" w:rsidP="00984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5B3E6" w14:textId="77777777" w:rsidR="00217F14" w:rsidRDefault="00217F14" w:rsidP="0098479C">
      <w:r>
        <w:separator/>
      </w:r>
    </w:p>
  </w:footnote>
  <w:footnote w:type="continuationSeparator" w:id="0">
    <w:p w14:paraId="52446193" w14:textId="77777777" w:rsidR="00217F14" w:rsidRDefault="00217F14" w:rsidP="00984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9C"/>
    <w:rsid w:val="00217F14"/>
    <w:rsid w:val="007931EE"/>
    <w:rsid w:val="0098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BB9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7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7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7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7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