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80C6" w14:textId="77777777" w:rsidR="00270961" w:rsidRDefault="00270961">
      <w:r>
        <w:t>兩分鐘開示</w:t>
      </w:r>
      <w:r>
        <w:t>—</w:t>
      </w:r>
      <w:r>
        <w:t>做早課是提醒，晚課是反省。　　悟道法師主講　　（第九十七集）　　檔名：</w:t>
      </w:r>
      <w:r>
        <w:t xml:space="preserve">WD29-003-0097 </w:t>
      </w:r>
    </w:p>
    <w:p w14:paraId="5250D06B" w14:textId="77777777" w:rsidR="00270961" w:rsidRDefault="00270961">
      <w:pPr>
        <w:pStyle w:val="a3"/>
      </w:pPr>
      <w:r>
        <w:t xml:space="preserve">　　老和尚也給我們講過很多次，早課是提醒，晚課是反省。我們做早晚課，有沒有提起觀照的功夫，如果懂得提起觀照的功夫，我們修學就會有進步；如果不懂得提起觀照，修學很難有進步。沒有進步就是退步，不進則退，這不可能說我不進也不退就停留在那個地方，你不進就退。就好像逆水行舟一樣，我們在逆流的水流當中船往前走，你一不走它就退了，不會說船停下來就停在那裡，也沒有進，也沒有退，你一停下來它就馬上退，不進則退。　　節錄自：沙彌律儀（第十七集）</w:t>
      </w:r>
      <w:r>
        <w:t>WD11-002-0017</w:t>
      </w:r>
      <w:r>
        <w:t xml:space="preserve">　　</w:t>
      </w:r>
    </w:p>
    <w:sectPr w:rsidR="002709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E0DE9" w14:textId="77777777" w:rsidR="00270961" w:rsidRDefault="00270961" w:rsidP="00092A21">
      <w:r>
        <w:separator/>
      </w:r>
    </w:p>
  </w:endnote>
  <w:endnote w:type="continuationSeparator" w:id="0">
    <w:p w14:paraId="2486517B" w14:textId="77777777" w:rsidR="00270961" w:rsidRDefault="00270961" w:rsidP="00092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467F1" w14:textId="77777777" w:rsidR="00270961" w:rsidRDefault="00270961" w:rsidP="00092A21">
      <w:r>
        <w:separator/>
      </w:r>
    </w:p>
  </w:footnote>
  <w:footnote w:type="continuationSeparator" w:id="0">
    <w:p w14:paraId="2C65CB61" w14:textId="77777777" w:rsidR="00270961" w:rsidRDefault="00270961" w:rsidP="00092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21"/>
    <w:rsid w:val="00092A21"/>
    <w:rsid w:val="0027096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1706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2A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2A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2A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2A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