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E143" w14:textId="77777777" w:rsidR="00A154F5" w:rsidRDefault="00A154F5">
      <w:r>
        <w:t>兩分鐘開示</w:t>
      </w:r>
      <w:r>
        <w:t>—</w:t>
      </w:r>
      <w:r>
        <w:t>過度消費，是在折損福報。　　悟道法師主講　　（第一七Ｏ集）　　檔名：</w:t>
      </w:r>
      <w:r>
        <w:t xml:space="preserve">WD29-003-0170 </w:t>
      </w:r>
    </w:p>
    <w:p w14:paraId="4ED5A3CD" w14:textId="77777777" w:rsidR="00A154F5" w:rsidRDefault="00A154F5">
      <w:pPr>
        <w:pStyle w:val="a3"/>
      </w:pPr>
      <w:r>
        <w:t xml:space="preserve">　　香港以前是英國殖民地，統治九十九年，所以現在學校都要慶祝聖誕節。現在全世界幾乎都有在過聖誕節，很多地方都有在過聖誕節。過聖誕節我去看它的內容，大概就是吃喝玩樂，吃喝玩樂也很難避免造惡業，沒有造惡業，也損福報，就是花錢損福，講作消費。西洋的文化它是屬於功利，功利的思想，功利主義，消費刺激經濟。但是我們人畢竟生活在地球，地球的資源還是有限的，過度的浪費，去消費消費，後代子孫他用什麼？這一代人都把它用光光了，這個事情我們一定要看清楚。還是要根據佛經、聖賢的經典，才是正確的；依凡夫這些自私自利的心態，絕對是錯誤的。你說現在人拼命的發展科技、發展經濟，一直消耗地球的資源，真的後代子孫資源都被這一代人用光了，這就叫損福。沒有修福、沒有造福、沒有惜福，一直在損福，福報損盡災難就來了。　　節錄自：淨土集</w:t>
      </w:r>
      <w:r>
        <w:t>—</w:t>
      </w:r>
      <w:r>
        <w:t>印光大師法語菁華（第五集）</w:t>
      </w:r>
      <w:r>
        <w:t>WD20-032-0005</w:t>
      </w:r>
      <w:r>
        <w:t xml:space="preserve">　　</w:t>
      </w:r>
    </w:p>
    <w:sectPr w:rsidR="00A154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F0E3" w14:textId="77777777" w:rsidR="00A154F5" w:rsidRDefault="00A154F5" w:rsidP="00920E54">
      <w:r>
        <w:separator/>
      </w:r>
    </w:p>
  </w:endnote>
  <w:endnote w:type="continuationSeparator" w:id="0">
    <w:p w14:paraId="7A7DF730" w14:textId="77777777" w:rsidR="00A154F5" w:rsidRDefault="00A154F5" w:rsidP="00920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CB6B7" w14:textId="77777777" w:rsidR="00A154F5" w:rsidRDefault="00A154F5" w:rsidP="00920E54">
      <w:r>
        <w:separator/>
      </w:r>
    </w:p>
  </w:footnote>
  <w:footnote w:type="continuationSeparator" w:id="0">
    <w:p w14:paraId="3D4A6E9D" w14:textId="77777777" w:rsidR="00A154F5" w:rsidRDefault="00A154F5" w:rsidP="00920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54"/>
    <w:rsid w:val="007931EE"/>
    <w:rsid w:val="00920E54"/>
    <w:rsid w:val="00A1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B3D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0E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0E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0E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0E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