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A91E" w14:textId="77777777" w:rsidR="00746E8A" w:rsidRDefault="00746E8A">
      <w:r>
        <w:t>兩分鐘開示</w:t>
      </w:r>
      <w:r>
        <w:t>—</w:t>
      </w:r>
      <w:r>
        <w:t>如何與阿彌陀佛連線？　　悟道法師主講　　（第一八二集）　　檔名：</w:t>
      </w:r>
      <w:r>
        <w:t xml:space="preserve">WD29-003-0182 </w:t>
      </w:r>
    </w:p>
    <w:p w14:paraId="71A39460" w14:textId="77777777" w:rsidR="00746E8A" w:rsidRDefault="00746E8A">
      <w:pPr>
        <w:pStyle w:val="a3"/>
      </w:pPr>
      <w:r>
        <w:t xml:space="preserve">　　貪瞋痴慢這些煩惱伏住了，我們跟阿彌陀佛就連線了，你就感應了。現在我們為什麼沒有感應？就是煩惱習氣還沒有壓住，還一直在發作，去障礙佛光給我們注照。佛光是時時刻刻給我們注照，沒有停止，我們這邊有障礙，我們的障礙就是煩惱沒有伏住。淨宗只要伏煩惱就算及格了，其他法門不行，要斷煩惱</w:t>
      </w:r>
      <w:r>
        <w:t>(</w:t>
      </w:r>
      <w:r>
        <w:t>滅斷</w:t>
      </w:r>
      <w:r>
        <w:t>)</w:t>
      </w:r>
      <w:r>
        <w:t>，我們只要伏斷就可以。斷煩惱有伏斷、有滅斷，其他的法門統統要滅斷才及格，淨宗伏斷就及格了，到極樂世界再滅斷，分兩個階段。其他法門統統要在這個世界滅斷才能超越，伏斷不行，伏斷得禪定，生到欲界天、色界天去，不能出三界，滅斷才能出三界、出十法界。淨宗伏斷就可以，就超越了，橫超三界，這是這個法門它的特色。比起其他法門容易很多，雖然容易也要有基本的一個條件，也不是說完全統統不需要一點功夫。其他的諸佛世界、諸佛國土，好像考試一百分，起碼要六十分，有的七十分，有的八十分、九十分，有的一百分才要錄取，你沒有達到六十分不及格；西方極樂世界只要二十分就可以，我們總不能考個零蛋，這個不行。所以這個叫做伏惑。　　節錄自：金剛經講義節要（第二十七集）</w:t>
      </w:r>
      <w:r>
        <w:t>WD15-008-0027</w:t>
      </w:r>
      <w:r>
        <w:t xml:space="preserve">　　</w:t>
      </w:r>
    </w:p>
    <w:sectPr w:rsidR="00746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C53F8" w14:textId="77777777" w:rsidR="00746E8A" w:rsidRDefault="00746E8A" w:rsidP="00086565">
      <w:r>
        <w:separator/>
      </w:r>
    </w:p>
  </w:endnote>
  <w:endnote w:type="continuationSeparator" w:id="0">
    <w:p w14:paraId="70016E44" w14:textId="77777777" w:rsidR="00746E8A" w:rsidRDefault="00746E8A" w:rsidP="0008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0163" w14:textId="77777777" w:rsidR="00746E8A" w:rsidRDefault="00746E8A" w:rsidP="00086565">
      <w:r>
        <w:separator/>
      </w:r>
    </w:p>
  </w:footnote>
  <w:footnote w:type="continuationSeparator" w:id="0">
    <w:p w14:paraId="23E264C1" w14:textId="77777777" w:rsidR="00746E8A" w:rsidRDefault="00746E8A" w:rsidP="00086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65"/>
    <w:rsid w:val="00086565"/>
    <w:rsid w:val="00746E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A9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5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5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5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5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