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05A1" w14:textId="77777777" w:rsidR="00972BD5" w:rsidRDefault="00972BD5">
      <w:r>
        <w:t>兩分鐘開示</w:t>
      </w:r>
      <w:r>
        <w:t>—</w:t>
      </w:r>
      <w:r>
        <w:t>想錯、說錯、做錯，都會折福。　　悟道法師主講　　（第一九六集）　　檔名：</w:t>
      </w:r>
      <w:r>
        <w:t xml:space="preserve">WD29-003-0196 </w:t>
      </w:r>
    </w:p>
    <w:p w14:paraId="2C18DEF6" w14:textId="77777777" w:rsidR="00972BD5" w:rsidRDefault="00972BD5">
      <w:pPr>
        <w:pStyle w:val="a3"/>
      </w:pPr>
      <w:r>
        <w:t xml:space="preserve">　　如果造惡業，你原來有福報，你也會虧損掉、折損掉。比如你原來有一億的財富，造了惡業被折損，剩下五千萬；你用不如法的手段去取得，造了惡業，原來命中有的被扣掉、折損了，做了不好的事情折福了。折福，過去生修的福很大，福還有，有一些人以為他很聰明，他用這種不如法的手段就賺到錢，其實他命中不止這些，他如果用正當的手法取得，那就更多了；但是用不如法的手法取得，好像很快會得到，但是被扣掉、減損掉了，所謂自私自利、損人利己，這個福報就會減損。明瞭這個因果，沒有人願意去做這種損福的事情。大家都希望自己福報愈來愈增長，哪一個人希望自己的福報愈來愈少？但是不懂因果的人，他想求福，反而得禍。不明瞭善惡因果報應的理論跟事實，他不知道，所以都是想錯、說錯、做錯，就折福了，「習惡即損其福祐」。　　節錄自：淨宗同學修行守則（第三十七集）</w:t>
      </w:r>
      <w:r>
        <w:t>WD13-005-0037</w:t>
      </w:r>
      <w:r>
        <w:t xml:space="preserve">　　</w:t>
      </w:r>
    </w:p>
    <w:sectPr w:rsidR="00972B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0987F" w14:textId="77777777" w:rsidR="00972BD5" w:rsidRDefault="00972BD5" w:rsidP="00BB26F4">
      <w:r>
        <w:separator/>
      </w:r>
    </w:p>
  </w:endnote>
  <w:endnote w:type="continuationSeparator" w:id="0">
    <w:p w14:paraId="1ADE6BDE" w14:textId="77777777" w:rsidR="00972BD5" w:rsidRDefault="00972BD5" w:rsidP="00BB2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3CF3E" w14:textId="77777777" w:rsidR="00972BD5" w:rsidRDefault="00972BD5" w:rsidP="00BB26F4">
      <w:r>
        <w:separator/>
      </w:r>
    </w:p>
  </w:footnote>
  <w:footnote w:type="continuationSeparator" w:id="0">
    <w:p w14:paraId="7C8E5C74" w14:textId="77777777" w:rsidR="00972BD5" w:rsidRDefault="00972BD5" w:rsidP="00BB26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F4"/>
    <w:rsid w:val="007931EE"/>
    <w:rsid w:val="00972BD5"/>
    <w:rsid w:val="00BB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7B9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26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26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26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26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