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0FEC6" w14:textId="77777777" w:rsidR="00271B0D" w:rsidRDefault="00271B0D">
      <w:r>
        <w:t>兩分鐘開示</w:t>
      </w:r>
      <w:r>
        <w:t>—</w:t>
      </w:r>
      <w:r>
        <w:t>佛號能搶救一句是一句　　悟道法師主講　　（第二Ｏ八集）　　檔名：</w:t>
      </w:r>
      <w:r>
        <w:t xml:space="preserve">WD29-003-0208 </w:t>
      </w:r>
    </w:p>
    <w:p w14:paraId="021AED7E" w14:textId="77777777" w:rsidR="00271B0D" w:rsidRDefault="00271B0D">
      <w:pPr>
        <w:pStyle w:val="a3"/>
      </w:pPr>
      <w:r>
        <w:t xml:space="preserve">　　夏老居士在《淨語》講佛號要搶救，他講得很有意思，搶救一句是一句，意思爭取多念一句，搶救一句是一句。可見得真正的大德對念佛非常重視，他都不讓它空過。為什麼不讓它空過？我們常常做三時繫念，中峰國師在第三時繫念開示，「須臾背念佛之心，剎那即結業之所。」須臾就是一下子忘記念佛，一剎那輪迴業又起來了，結業之所。短暫的時間沒有念佛，馬上那個輪迴業的心就又冒出來了。所以我們時時刻刻提醒念佛，現在這個念佛機非常方便。如果有一些人多的地方不方便帶念佛機，怕有些人聽了他會排斥，就用念珠默念，這個也是一個方法。帶一串手珠，我們摸到這個念珠，就是提醒我們念佛用的。念珠它的作用就是提醒念佛的，所以最少帶一串手珠，沒事的時候就拿出來念。　　節錄自：無量壽經選講（三十三品至三十七品）（第十九集）</w:t>
      </w:r>
      <w:r>
        <w:t>WD02-013-0019</w:t>
      </w:r>
      <w:r>
        <w:t xml:space="preserve">　　</w:t>
      </w:r>
    </w:p>
    <w:sectPr w:rsidR="00271B0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A292C" w14:textId="77777777" w:rsidR="00271B0D" w:rsidRDefault="00271B0D" w:rsidP="00FF1F7C">
      <w:r>
        <w:separator/>
      </w:r>
    </w:p>
  </w:endnote>
  <w:endnote w:type="continuationSeparator" w:id="0">
    <w:p w14:paraId="7C43E027" w14:textId="77777777" w:rsidR="00271B0D" w:rsidRDefault="00271B0D" w:rsidP="00FF1F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C9D1B" w14:textId="77777777" w:rsidR="00271B0D" w:rsidRDefault="00271B0D" w:rsidP="00FF1F7C">
      <w:r>
        <w:separator/>
      </w:r>
    </w:p>
  </w:footnote>
  <w:footnote w:type="continuationSeparator" w:id="0">
    <w:p w14:paraId="0F3FDC66" w14:textId="77777777" w:rsidR="00271B0D" w:rsidRDefault="00271B0D" w:rsidP="00FF1F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F7C"/>
    <w:rsid w:val="00271B0D"/>
    <w:rsid w:val="007931EE"/>
    <w:rsid w:val="00FF1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04655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F1F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1F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1F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1F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2026-08-13T01:40:00Z</dcterms:created>
  <dcterms:modified xsi:type="dcterms:W3CDTF">2026-08-13T01:40:00Z</dcterms:modified>
</cp:coreProperties>
</file>