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09CB" w14:textId="77777777" w:rsidR="00AC4B90" w:rsidRDefault="00AC4B90">
      <w:r>
        <w:t>兩分鐘開示</w:t>
      </w:r>
      <w:r>
        <w:t>—</w:t>
      </w:r>
      <w:r>
        <w:t>死不可怕，不曉得死後去哪裡才可怕　　悟道法師主講　　（第二六Ｏ集）　　檔名：</w:t>
      </w:r>
      <w:r>
        <w:t xml:space="preserve">WD29-003-0260 </w:t>
      </w:r>
    </w:p>
    <w:p w14:paraId="468EA02A" w14:textId="77777777" w:rsidR="00AC4B90" w:rsidRDefault="00AC4B90">
      <w:pPr>
        <w:pStyle w:val="a3"/>
      </w:pPr>
      <w:r>
        <w:t xml:space="preserve">　　念佛最重要是信心，要發願。所以你念佛，不管你快樂的時候、受苦的時候，你很忙的時候，或者很清閒的時候，心裡時時刻刻掛念著就是阿彌陀佛。生病的時候也不能把佛忘記，生病的時候更要念，不要怕。念佛的人不可以怕死，正好我們就是要求往生，不可以怕死。所以真正發願的人，他就不怕死了。為什麼會怕死？因為不想去西方，還想留在這個世界，這個才會怕死。所以不能怕，因為這是每個人都必定要經歷的。所以死並不是很可怕，可怕的就是說我們死了不曉得去哪裡？前途茫茫，這個才可怕。現在我們知道一個很明確的目標方向，佛勸我們要念佛求生西方淨土，我們如果往生西方，就是一生去作佛，一了百了，作佛你就可以度無量無邊的眾生，這個才是我們人生最重要的大事。所以大家在念佛堂念佛，一定要很明白這個目標方向。　　節錄自：</w:t>
      </w:r>
      <w:r>
        <w:t>WD21-033-0001</w:t>
      </w:r>
      <w:r>
        <w:t>二ＯＯ五年悟道法師大陸弘法</w:t>
      </w:r>
      <w:r>
        <w:t>—</w:t>
      </w:r>
      <w:r>
        <w:t xml:space="preserve">大佛寺開示　　</w:t>
      </w:r>
    </w:p>
    <w:sectPr w:rsidR="00AC4B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3CB93" w14:textId="77777777" w:rsidR="00AC4B90" w:rsidRDefault="00AC4B90" w:rsidP="00427825">
      <w:r>
        <w:separator/>
      </w:r>
    </w:p>
  </w:endnote>
  <w:endnote w:type="continuationSeparator" w:id="0">
    <w:p w14:paraId="01D10C70" w14:textId="77777777" w:rsidR="00AC4B90" w:rsidRDefault="00AC4B90" w:rsidP="0042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8F10" w14:textId="77777777" w:rsidR="00AC4B90" w:rsidRDefault="00AC4B90" w:rsidP="00427825">
      <w:r>
        <w:separator/>
      </w:r>
    </w:p>
  </w:footnote>
  <w:footnote w:type="continuationSeparator" w:id="0">
    <w:p w14:paraId="49892FEB" w14:textId="77777777" w:rsidR="00AC4B90" w:rsidRDefault="00AC4B90" w:rsidP="00427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25"/>
    <w:rsid w:val="00427825"/>
    <w:rsid w:val="007931EE"/>
    <w:rsid w:val="00AC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90E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