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FAD57" w14:textId="77777777" w:rsidR="00635173" w:rsidRDefault="00635173">
      <w:r>
        <w:t>兩分鐘開示</w:t>
      </w:r>
      <w:r>
        <w:t>—</w:t>
      </w:r>
      <w:r>
        <w:t>農曆七月在佛門裡是不吉利的月份嗎　　悟道法師主講　　（第二八六集）　　檔名：</w:t>
      </w:r>
      <w:r>
        <w:t xml:space="preserve">WD29-003-0286 </w:t>
      </w:r>
    </w:p>
    <w:p w14:paraId="32999EB3" w14:textId="77777777" w:rsidR="00635173" w:rsidRDefault="00635173">
      <w:pPr>
        <w:pStyle w:val="a3"/>
      </w:pPr>
      <w:r>
        <w:t xml:space="preserve">　　七月份，實在講，連目連尊者為了超度他母親，在佛歡喜日供齋，供僧。地藏菩薩他是孝，《地藏經》講光目女、婆羅門女，就因為母親墮到地獄，她發大願，要超度她的母親。發大願要度盡十方三世所有地獄眾生，都度盡了，這些眾生統統度到成佛，他才要成佛，發這個大願，把她母親從地獄超度到忉利天宮去。目連尊者也是超度他母親。所以我們中國本土的道教，中元祭祖，祭祖就是教孝。在佛門裡面，目連的盂蘭盆會也是為了超度他母親，這是孝道；佛上升忉利天，為他母親講《地藏經》，也是教孝。所以這個月，在佛、道來講，都是叫「教孝月」。所以不是一般民間講的鬼節，看到七月份，好像什麼都很不吉利，什麼吉祥的事都不敢在這個月辦，這個月娶的新娘叫做鬼新娘，那就嚇死了。其實這個都是誤會，但是民間已經有這種習俗了，就隨順他們大家的習俗。但是我們佛門弟子，大家一定要知道，這個月是「教孝月」，教我們孝道，道教、佛教都是教孝的。　　節錄自：</w:t>
      </w:r>
      <w:r>
        <w:t>WD32-007-0016</w:t>
      </w:r>
      <w:r>
        <w:t>悟道法師晨間講話</w:t>
      </w:r>
      <w:r>
        <w:t>—</w:t>
      </w:r>
      <w:r>
        <w:t xml:space="preserve">鬼門關與教孝月（第十六集）　　</w:t>
      </w:r>
    </w:p>
    <w:sectPr w:rsidR="006351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52A94" w14:textId="77777777" w:rsidR="00635173" w:rsidRDefault="00635173" w:rsidP="00F41620">
      <w:r>
        <w:separator/>
      </w:r>
    </w:p>
  </w:endnote>
  <w:endnote w:type="continuationSeparator" w:id="0">
    <w:p w14:paraId="5AA04FE0" w14:textId="77777777" w:rsidR="00635173" w:rsidRDefault="00635173" w:rsidP="00F41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C3DD3" w14:textId="77777777" w:rsidR="00635173" w:rsidRDefault="00635173" w:rsidP="00F41620">
      <w:r>
        <w:separator/>
      </w:r>
    </w:p>
  </w:footnote>
  <w:footnote w:type="continuationSeparator" w:id="0">
    <w:p w14:paraId="2BE9A172" w14:textId="77777777" w:rsidR="00635173" w:rsidRDefault="00635173" w:rsidP="00F416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620"/>
    <w:rsid w:val="00635173"/>
    <w:rsid w:val="007931EE"/>
    <w:rsid w:val="00F4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EEE6A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16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16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16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16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