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3FF6" w14:textId="77777777" w:rsidR="00F64404" w:rsidRDefault="00F64404">
      <w:r>
        <w:t>兩分鐘開示</w:t>
      </w:r>
      <w:r>
        <w:t>—</w:t>
      </w:r>
      <w:r>
        <w:t>「求超度」的夢境長什麼樣子　　悟道法師主講　　（第二九二集）　　檔名：</w:t>
      </w:r>
      <w:r>
        <w:t xml:space="preserve">WD29-003-0292 </w:t>
      </w:r>
    </w:p>
    <w:p w14:paraId="021A69CF" w14:textId="77777777" w:rsidR="00F64404" w:rsidRDefault="00F64404">
      <w:pPr>
        <w:pStyle w:val="a3"/>
      </w:pPr>
      <w:r>
        <w:t xml:space="preserve">　　常常做法會的同修，有些同修比較有這種夢境，夢到自己已經過世的家屬求超度。皆實夢也，這些夢都是實際的。夢就是睡著了，寐就是你眼睛閉著，好像打個盹，還沒真正睡，就打個盹，這樣見到的。見到很多鬼神，『乃及諸形』，很多種形狀，『或悲』，悲傷，或者啼哭，或者憂愁的樣子，或者嘆息的聲音，或者很恐懼的，或者讓你很怖畏的、恐怖的，這些都有，這些夢都是求超度。</w:t>
      </w:r>
      <w:r>
        <w:t xml:space="preserve"> </w:t>
      </w:r>
    </w:p>
    <w:p w14:paraId="4A59C878" w14:textId="77777777" w:rsidR="00F64404" w:rsidRDefault="00F64404">
      <w:pPr>
        <w:pStyle w:val="a3"/>
      </w:pPr>
      <w:r>
        <w:t xml:space="preserve">　　這些夢我也有經驗。我們在一九九二年第一次在美國達拉斯佛教會辦佛七，做三時繫念，前天晚上我就夢到很多白人、黑人，穿著白襯衫、西裝褲，第一次到美國做三時繫念。我夢醒過來，今天要做法會，夢到這個，我想白人、黑人到底是什麼？後來想一想，我也想到大概是南北戰爭，南北戰爭的白人、黑人。林肯要解放黑奴，這樣美國內戰，南北戰爭。當然戰爭就死很多人，洋人他也不懂得超度。所以我們做法會就夢到了，我就會寫個牌位。我是在布里斯本澳洲淨宗學會，一個星期做一次。第一次要做，前一天晚上夢到很多西洋女人，穿的大概是十八世紀的長裙，大概二百多人，手都被綁著，一大串，好像有女警察在旁邊看著。我這夢醒過來我就想，聽說英國以前犯罪的送到澳大利亞去是男的，怎麼會是女的？後來志明居士他跟我去，從台灣他買一本探索雜誌，我講到這個，他說師父，第二批是女的，而且數量二百多個，跟我夢的都一樣，我說那就這個了，沒錯。這是我在洋人的感應。這幾年來英國就更多了，英國那個眾生就太多了。莊嚴師她就比較敏感，因為她現在都在寫牌位，幫人家處理這個事情，所以眾生也都會去找她。她在飛機上就夢到了，夢到我們在博覽館對面，有穿以前像蘇格蘭那個裙子的人向她打招呼，全身不舒服。這個</w:t>
      </w:r>
      <w:r>
        <w:t>要講就很多了，所以讀到這個經文，我這是親身經歷的，這些夢的確太多了，中國、外國的。</w:t>
      </w:r>
      <w:r>
        <w:t xml:space="preserve"> </w:t>
      </w:r>
    </w:p>
    <w:p w14:paraId="716C8C1E" w14:textId="77777777" w:rsidR="00F64404" w:rsidRDefault="00F64404">
      <w:pPr>
        <w:pStyle w:val="a3"/>
      </w:pPr>
      <w:r>
        <w:t xml:space="preserve">　　還有我早年，我還沒有出家，那時候我已經在聽經。那時候華藏圖書館，清明、中元、冬至，都請法師來帶我們誦《地藏經》，誦三天，第三天放大蒙山，前面誦《地藏經》。那個時候圖書館都會寄一個刊物，就是有法會的信息都會寄過來。有一天下午我睡覺，我夢到我外婆。我外婆往生了，我很多年沒有夢到她，她大概往生五、六年了，就夢到她。以前我外婆對我們很好，很照顧。夢到她划船，就看到我外婆在划那個船，臉上都沒表情，也沒有笑，也沒哭，就很呆滯的看著我。她看著我，我就夢醒過來，不曉得為什麼，外婆往生好幾年，今天突然夢到她？心裡也很納悶，就走到樓下，去開開信箱，信箱一打開，我看到圖書館寄來的刊物。拿到樓上，我一打開，就看到要超度了，那我才明白。我外婆坐在那個船上在划船，以前我們叫渡船，我就想到要超度，所以趕快去給她寫個牌位超度了。她就是告訴我，要替她寫牌位，她知道華藏圖書館要做法會，她就叫我們寫牌位，所以就給我夢到了。　　節錄自：</w:t>
      </w:r>
      <w:r>
        <w:t>WD14-007-0029</w:t>
      </w:r>
      <w:r>
        <w:t xml:space="preserve">地藏菩薩本願經（第二十九集）　　</w:t>
      </w:r>
    </w:p>
    <w:sectPr w:rsidR="00F644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91C76" w14:textId="77777777" w:rsidR="00F64404" w:rsidRDefault="00F64404" w:rsidP="008A7C36">
      <w:r>
        <w:separator/>
      </w:r>
    </w:p>
  </w:endnote>
  <w:endnote w:type="continuationSeparator" w:id="0">
    <w:p w14:paraId="1B965FB8" w14:textId="77777777" w:rsidR="00F64404" w:rsidRDefault="00F64404" w:rsidP="008A7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908ED" w14:textId="77777777" w:rsidR="00F64404" w:rsidRDefault="00F64404" w:rsidP="008A7C36">
      <w:r>
        <w:separator/>
      </w:r>
    </w:p>
  </w:footnote>
  <w:footnote w:type="continuationSeparator" w:id="0">
    <w:p w14:paraId="7D652985" w14:textId="77777777" w:rsidR="00F64404" w:rsidRDefault="00F64404" w:rsidP="008A7C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36"/>
    <w:rsid w:val="007931EE"/>
    <w:rsid w:val="008A7C36"/>
    <w:rsid w:val="00F6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406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7C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7C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7C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7C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