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E078" w14:textId="77777777" w:rsidR="00C63143" w:rsidRDefault="00C63143">
      <w:r>
        <w:t>兩分鐘開示</w:t>
      </w:r>
      <w:r>
        <w:t>—</w:t>
      </w:r>
      <w:r>
        <w:t>家親眷屬無論在哪一道，都能替他們修福　　悟道法師主講　　（第三Ｏ二集）　　檔名：</w:t>
      </w:r>
      <w:r>
        <w:t xml:space="preserve">WD29-003-0302 </w:t>
      </w:r>
    </w:p>
    <w:p w14:paraId="089B1C43" w14:textId="77777777" w:rsidR="00C63143" w:rsidRDefault="00C63143">
      <w:pPr>
        <w:pStyle w:val="a3"/>
      </w:pPr>
      <w:r>
        <w:t xml:space="preserve">　　人死了不是什麼都沒有，因此根據這個理論，我們超度就非常重要，不是沒有。超度把父母如果不好的環境，把他超度到比較好的。現在已經不錯的，在《地藏經》講已經生人天，兒女替他修福迴向，增長他的福報，在人間增長人間福報，在天上增長天上的福報。最圓滿當然是勸父母祖先信願念佛，求生淨土，所有問題都全部解決了，那是最圓滿的。所以我們懂這個道理，超度就非常重要；如果不明白這個事實真相，那覺得超度好像不重要。知道人死不是沒有了，這個非常重要，下一次去哪裡，這就非常關鍵。所以我們今天做三時繫念，主要勸導我們父母、歷代祖先信願念佛，求生淨土，這是最圓滿的目標。　　節錄自：</w:t>
      </w:r>
      <w:r>
        <w:t>WD32-038-0001</w:t>
      </w:r>
      <w:r>
        <w:t xml:space="preserve">二Ｏ一九歲次己亥護世息災清明祭祖繫念超薦法會開示（第一集）　　</w:t>
      </w:r>
    </w:p>
    <w:sectPr w:rsidR="00C631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AB676" w14:textId="77777777" w:rsidR="00C63143" w:rsidRDefault="00C63143" w:rsidP="00BA6C98">
      <w:r>
        <w:separator/>
      </w:r>
    </w:p>
  </w:endnote>
  <w:endnote w:type="continuationSeparator" w:id="0">
    <w:p w14:paraId="0EF5934A" w14:textId="77777777" w:rsidR="00C63143" w:rsidRDefault="00C63143" w:rsidP="00BA6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A2913" w14:textId="77777777" w:rsidR="00C63143" w:rsidRDefault="00C63143" w:rsidP="00BA6C98">
      <w:r>
        <w:separator/>
      </w:r>
    </w:p>
  </w:footnote>
  <w:footnote w:type="continuationSeparator" w:id="0">
    <w:p w14:paraId="7CC20047" w14:textId="77777777" w:rsidR="00C63143" w:rsidRDefault="00C63143" w:rsidP="00BA6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98"/>
    <w:rsid w:val="007931EE"/>
    <w:rsid w:val="00BA6C98"/>
    <w:rsid w:val="00C6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B6D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C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C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C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C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